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1.jpeg" ContentType="image/jpeg"/>
  <Override PartName="/word/media/image9.png" ContentType="image/png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Grid"/>
        <w:tblW w:w="10092" w:type="dxa"/>
        <w:jc w:val="left"/>
        <w:tblInd w:w="0" w:type="dxa"/>
        <w:tblLayout w:type="fixed"/>
        <w:tblCellMar>
          <w:top w:w="47" w:type="dxa"/>
          <w:left w:w="70" w:type="dxa"/>
          <w:bottom w:w="0" w:type="dxa"/>
          <w:right w:w="14" w:type="dxa"/>
        </w:tblCellMar>
        <w:tblLook w:val="04a0" w:noHBand="0" w:noVBand="1" w:firstColumn="1" w:lastRow="0" w:lastColumn="0" w:firstRow="1"/>
      </w:tblPr>
      <w:tblGrid>
        <w:gridCol w:w="1412"/>
        <w:gridCol w:w="278"/>
        <w:gridCol w:w="2527"/>
        <w:gridCol w:w="918"/>
        <w:gridCol w:w="1102"/>
        <w:gridCol w:w="1378"/>
        <w:gridCol w:w="1115"/>
        <w:gridCol w:w="205"/>
        <w:gridCol w:w="1157"/>
      </w:tblGrid>
      <w:tr>
        <w:trPr>
          <w:trHeight w:val="567" w:hRule="atLeast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</w:tcPr>
          <w:p>
            <w:pPr>
              <w:pStyle w:val="Normal"/>
              <w:widowControl/>
              <w:spacing w:lineRule="auto" w:line="259" w:before="0" w:after="0"/>
              <w:ind w:left="0" w:right="56" w:hanging="0"/>
              <w:jc w:val="righ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>Nombre de la práctica</w:t>
            </w:r>
          </w:p>
        </w:tc>
        <w:tc>
          <w:tcPr>
            <w:tcW w:w="620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0"/>
              <w:ind w:left="0" w:hanging="0"/>
              <w:jc w:val="both"/>
              <w:rPr>
                <w:kern w:val="0"/>
                <w:szCs w:val="22"/>
                <w:lang w:val="es-MX" w:eastAsia="es-MX" w:bidi="ar-SA"/>
              </w:rPr>
            </w:pPr>
            <w:r>
              <w:rPr>
                <w:kern w:val="0"/>
                <w:sz w:val="20"/>
                <w:szCs w:val="22"/>
                <w:lang w:val="es-MX" w:eastAsia="es-MX" w:bidi="ar-SA"/>
              </w:rPr>
              <w:t>CLAMAV</w:t>
            </w:r>
          </w:p>
        </w:tc>
        <w:tc>
          <w:tcPr>
            <w:tcW w:w="1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widowControl/>
              <w:spacing w:lineRule="auto" w:line="259" w:before="0" w:after="0"/>
              <w:ind w:left="0" w:right="56" w:hanging="0"/>
              <w:jc w:val="righ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>No.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59" w:before="0" w:after="0"/>
              <w:ind w:left="0" w:right="56" w:hanging="0"/>
              <w:jc w:val="center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>7</w:t>
            </w:r>
          </w:p>
        </w:tc>
      </w:tr>
      <w:tr>
        <w:trPr>
          <w:trHeight w:val="700" w:hRule="atLeast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widowControl/>
              <w:spacing w:lineRule="auto" w:line="259" w:before="0" w:after="0"/>
              <w:ind w:left="0" w:right="56" w:hanging="0"/>
              <w:jc w:val="righ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>Asignatura:</w:t>
            </w:r>
          </w:p>
        </w:tc>
        <w:tc>
          <w:tcPr>
            <w:tcW w:w="2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tabs>
                <w:tab w:val="clear" w:pos="708"/>
                <w:tab w:val="right" w:pos="2721" w:leader="none"/>
              </w:tabs>
              <w:spacing w:lineRule="auto" w:line="259" w:before="0" w:after="22"/>
              <w:ind w:left="0" w:hanging="0"/>
              <w:jc w:val="left"/>
              <w:rPr>
                <w:kern w:val="0"/>
                <w:szCs w:val="22"/>
                <w:lang w:val="es-MX" w:eastAsia="es-MX" w:bidi="ar-SA"/>
              </w:rPr>
            </w:pPr>
            <w:r>
              <w:rPr>
                <w:kern w:val="0"/>
                <w:sz w:val="20"/>
                <w:szCs w:val="22"/>
                <w:lang w:val="es-MX" w:eastAsia="es-MX" w:bidi="ar-SA"/>
              </w:rPr>
              <w:t>REDES DE COMPUTADORAS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widowControl/>
              <w:spacing w:lineRule="auto" w:line="259" w:before="0" w:after="0"/>
              <w:ind w:left="1" w:hanging="0"/>
              <w:jc w:val="both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>Carrera:</w:t>
            </w:r>
          </w:p>
        </w:tc>
        <w:tc>
          <w:tcPr>
            <w:tcW w:w="24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59" w:before="0" w:after="0"/>
              <w:ind w:left="0" w:hanging="0"/>
              <w:jc w:val="left"/>
              <w:rPr>
                <w:kern w:val="0"/>
                <w:szCs w:val="22"/>
                <w:lang w:val="es-MX" w:eastAsia="es-MX" w:bidi="ar-SA"/>
              </w:rPr>
            </w:pPr>
            <w:r>
              <w:rPr>
                <w:kern w:val="0"/>
                <w:sz w:val="20"/>
                <w:szCs w:val="22"/>
                <w:lang w:val="es-MX" w:eastAsia="es-MX" w:bidi="ar-SA"/>
              </w:rPr>
              <w:t>Ingeniería en Sistemas Computacionales.</w:t>
            </w:r>
          </w:p>
        </w:tc>
        <w:tc>
          <w:tcPr>
            <w:tcW w:w="1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</w:tcPr>
          <w:p>
            <w:pPr>
              <w:pStyle w:val="Normal"/>
              <w:widowControl/>
              <w:spacing w:lineRule="auto" w:line="240" w:before="0" w:after="0"/>
              <w:ind w:left="0" w:right="56" w:hanging="0"/>
              <w:jc w:val="righ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 xml:space="preserve">Duración de la práctica </w:t>
            </w:r>
          </w:p>
          <w:p>
            <w:pPr>
              <w:pStyle w:val="Normal"/>
              <w:widowControl/>
              <w:spacing w:lineRule="auto" w:line="259" w:before="0" w:after="0"/>
              <w:ind w:left="0" w:right="56" w:hanging="0"/>
              <w:jc w:val="righ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>(Hrs)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59" w:before="0" w:after="0"/>
              <w:ind w:left="0" w:right="56" w:hanging="0"/>
              <w:jc w:val="center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>5</w:t>
            </w:r>
          </w:p>
        </w:tc>
      </w:tr>
      <w:tr>
        <w:trPr>
          <w:trHeight w:val="572" w:hRule="atLeast"/>
        </w:trPr>
        <w:tc>
          <w:tcPr>
            <w:tcW w:w="7615" w:type="dxa"/>
            <w:gridSpan w:val="6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160"/>
              <w:ind w:left="0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</w:r>
          </w:p>
        </w:tc>
        <w:tc>
          <w:tcPr>
            <w:tcW w:w="1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206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widowControl/>
              <w:spacing w:lineRule="auto" w:line="259" w:before="0" w:after="0"/>
              <w:ind w:left="0" w:right="56" w:hanging="0"/>
              <w:jc w:val="righ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>Fecha: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59" w:before="0" w:after="16"/>
              <w:ind w:left="0" w:right="56" w:hanging="0"/>
              <w:jc w:val="center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>09/10/2024</w:t>
            </w:r>
          </w:p>
        </w:tc>
      </w:tr>
      <w:tr>
        <w:trPr>
          <w:trHeight w:val="267" w:hRule="atLeast"/>
        </w:trPr>
        <w:tc>
          <w:tcPr>
            <w:tcW w:w="1690" w:type="dxa"/>
            <w:gridSpan w:val="2"/>
            <w:vMerge w:val="restart"/>
            <w:tcBorders>
              <w:righ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160"/>
              <w:ind w:left="0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</w:r>
          </w:p>
        </w:tc>
        <w:tc>
          <w:tcPr>
            <w:tcW w:w="4547" w:type="dxa"/>
            <w:gridSpan w:val="3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0"/>
              <w:ind w:left="45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  <w:t>NOMBRE</w:t>
            </w:r>
          </w:p>
        </w:tc>
        <w:tc>
          <w:tcPr>
            <w:tcW w:w="2493" w:type="dxa"/>
            <w:gridSpan w:val="2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0"/>
              <w:ind w:left="45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  <w:t>MATRICULA</w:t>
            </w:r>
          </w:p>
        </w:tc>
        <w:tc>
          <w:tcPr>
            <w:tcW w:w="1362" w:type="dxa"/>
            <w:gridSpan w:val="2"/>
            <w:vMerge w:val="restart"/>
            <w:tcBorders>
              <w:top w:val="single" w:sz="4" w:space="0" w:color="000000"/>
              <w:lef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160"/>
              <w:ind w:left="0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</w:r>
          </w:p>
        </w:tc>
      </w:tr>
      <w:tr>
        <w:trPr>
          <w:trHeight w:val="262" w:hRule="atLeast"/>
        </w:trPr>
        <w:tc>
          <w:tcPr>
            <w:tcW w:w="1690" w:type="dxa"/>
            <w:gridSpan w:val="2"/>
            <w:vMerge w:val="continue"/>
            <w:tcBorders>
              <w:righ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160"/>
              <w:ind w:left="0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</w:r>
          </w:p>
        </w:tc>
        <w:tc>
          <w:tcPr>
            <w:tcW w:w="4547" w:type="dxa"/>
            <w:gridSpan w:val="3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0"/>
              <w:ind w:left="45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  <w:t>1.-Rosa Isela Miranda Pérez</w:t>
            </w:r>
          </w:p>
        </w:tc>
        <w:tc>
          <w:tcPr>
            <w:tcW w:w="2493" w:type="dxa"/>
            <w:gridSpan w:val="2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160"/>
              <w:ind w:left="0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</w:r>
          </w:p>
        </w:tc>
        <w:tc>
          <w:tcPr>
            <w:tcW w:w="1362" w:type="dxa"/>
            <w:gridSpan w:val="2"/>
            <w:vMerge w:val="continue"/>
            <w:tcBorders>
              <w:lef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160"/>
              <w:ind w:left="0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</w:r>
          </w:p>
        </w:tc>
      </w:tr>
      <w:tr>
        <w:trPr>
          <w:trHeight w:val="262" w:hRule="atLeast"/>
        </w:trPr>
        <w:tc>
          <w:tcPr>
            <w:tcW w:w="1690" w:type="dxa"/>
            <w:gridSpan w:val="2"/>
            <w:vMerge w:val="continue"/>
            <w:tcBorders>
              <w:righ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160"/>
              <w:ind w:left="0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</w:r>
          </w:p>
        </w:tc>
        <w:tc>
          <w:tcPr>
            <w:tcW w:w="4547" w:type="dxa"/>
            <w:gridSpan w:val="3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0"/>
              <w:ind w:left="45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</w:r>
          </w:p>
        </w:tc>
        <w:tc>
          <w:tcPr>
            <w:tcW w:w="2493" w:type="dxa"/>
            <w:gridSpan w:val="2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160"/>
              <w:ind w:left="0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</w:r>
          </w:p>
        </w:tc>
        <w:tc>
          <w:tcPr>
            <w:tcW w:w="1362" w:type="dxa"/>
            <w:gridSpan w:val="2"/>
            <w:vMerge w:val="continue"/>
            <w:tcBorders>
              <w:left w:val="single" w:sz="4" w:space="0" w:color="002060"/>
            </w:tcBorders>
          </w:tcPr>
          <w:p>
            <w:pPr>
              <w:pStyle w:val="Normal"/>
              <w:widowControl/>
              <w:spacing w:lineRule="auto" w:line="259" w:before="0" w:after="160"/>
              <w:ind w:left="0" w:hanging="0"/>
              <w:jc w:val="left"/>
              <w:rPr>
                <w:kern w:val="0"/>
                <w:sz w:val="22"/>
                <w:szCs w:val="22"/>
                <w:lang w:val="es-MX" w:eastAsia="es-MX" w:bidi="ar-SA"/>
              </w:rPr>
            </w:pPr>
            <w:r>
              <w:rPr>
                <w:kern w:val="0"/>
                <w:sz w:val="22"/>
                <w:szCs w:val="22"/>
                <w:lang w:val="es-MX" w:eastAsia="es-MX" w:bidi="ar-SA"/>
              </w:rPr>
            </w:r>
          </w:p>
        </w:tc>
      </w:tr>
    </w:tbl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/>
      </w:pPr>
      <w:r>
        <w:rPr>
          <w:rFonts w:eastAsia="Calibri" w:cs="Calibri" w:ascii="Calibri" w:hAnsi="Calibri"/>
        </w:rPr>
        <mc:AlternateContent>
          <mc:Choice Requires="wps">
            <w:drawing>
              <wp:inline distT="0" distB="0" distL="0" distR="0">
                <wp:extent cx="6483350" cy="1206500"/>
                <wp:effectExtent l="0" t="0" r="0" b="0"/>
                <wp:docPr id="1" name="Forma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240" cy="12063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/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ID="Forma2" stroked="f" o:allowincell="f" style="position:absolute;margin-left:0pt;margin-top:0pt;width:510.45pt;height:94.95pt;mso-wrap-style:none;v-text-anchor:middle;mso-position-horizontal-relative:page;mso-position-vertical-relative:page"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</w:r>
    </w:p>
    <w:tbl>
      <w:tblPr>
        <w:tblW w:w="993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2357"/>
        <w:gridCol w:w="2887"/>
        <w:gridCol w:w="643"/>
        <w:gridCol w:w="2276"/>
      </w:tblGrid>
      <w:tr>
        <w:trPr>
          <w:trHeight w:val="387" w:hRule="atLeast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C2D69B" w:val="clear"/>
          </w:tcPr>
          <w:p>
            <w:pPr>
              <w:pStyle w:val="Normal"/>
              <w:widowControl/>
              <w:spacing w:before="0" w:after="0"/>
              <w:jc w:val="left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No. atributo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C2D69B" w:val="clear"/>
          </w:tcPr>
          <w:p>
            <w:pPr>
              <w:pStyle w:val="Normal"/>
              <w:widowControl/>
              <w:spacing w:before="0" w:after="0"/>
              <w:jc w:val="left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Atributos de egreso del PE que impactan en la asignatura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C2D69B" w:val="clear"/>
          </w:tcPr>
          <w:p>
            <w:pPr>
              <w:pStyle w:val="Normal"/>
              <w:widowControl/>
              <w:spacing w:before="0" w:after="0"/>
              <w:jc w:val="center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Criterio de desempeño</w:t>
            </w:r>
          </w:p>
        </w:tc>
        <w:tc>
          <w:tcPr>
            <w:tcW w:w="2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C2D69B" w:val="clear"/>
          </w:tcPr>
          <w:p>
            <w:pPr>
              <w:pStyle w:val="Normal"/>
              <w:widowControl/>
              <w:spacing w:before="0" w:after="0"/>
              <w:jc w:val="center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Indicadores|</w:t>
            </w:r>
          </w:p>
        </w:tc>
      </w:tr>
      <w:tr>
        <w:trPr>
          <w:trHeight w:val="133" w:hRule="atLeast"/>
        </w:trPr>
        <w:tc>
          <w:tcPr>
            <w:tcW w:w="17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A2</w:t>
            </w:r>
          </w:p>
        </w:tc>
        <w:tc>
          <w:tcPr>
            <w:tcW w:w="23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rFonts w:ascii="Arial Narrow" w:hAnsi="Arial Narrow" w:eastAsia="Calibri" w:cs="Arial"/>
                <w:bCs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Cs/>
                <w:kern w:val="0"/>
                <w:sz w:val="16"/>
                <w:szCs w:val="16"/>
                <w:lang w:eastAsia="es-MX" w:bidi="ar-SA"/>
              </w:rPr>
              <w:t>El estudiante diseñará esquemas de trabajo y procesos, usando metodologías congruentes en la resolución de problemas de ingeniería en sistemas computacionales</w:t>
            </w:r>
          </w:p>
        </w:tc>
        <w:tc>
          <w:tcPr>
            <w:tcW w:w="28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CD1. IDENTIFICA METODOLOGÍAS Y PROCESOS EMPLEADOS EN LA RESOLUCIÓN DE PROBLEMAS</w:t>
            </w:r>
          </w:p>
        </w:tc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I1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both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 xml:space="preserve">IDENTIFICACION Y RECONOCIMIENTO DE DISTINTAS METODOLOGIAS PARA LA RESOLUCION DE PROBLEMAS  </w:t>
            </w:r>
          </w:p>
        </w:tc>
      </w:tr>
      <w:tr>
        <w:trPr>
          <w:trHeight w:val="114" w:hRule="atLeast"/>
        </w:trPr>
        <w:tc>
          <w:tcPr>
            <w:tcW w:w="1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35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8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I2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both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MANEJO DE PROCESOS ESPECIFICOS EN LA SOLUCION DE PROBLEMAS Y/O DETECCION DE NECESIDADES</w:t>
            </w:r>
          </w:p>
        </w:tc>
      </w:tr>
      <w:tr>
        <w:trPr>
          <w:trHeight w:val="66" w:hRule="atLeast"/>
        </w:trPr>
        <w:tc>
          <w:tcPr>
            <w:tcW w:w="1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35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8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rPr>
                <w:rFonts w:ascii="Arial Narrow" w:hAnsi="Arial Narrow" w:eastAsia="Calibri" w:cs="Arial"/>
                <w:b/>
                <w:b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22"/>
                <w:szCs w:val="22"/>
                <w:lang w:eastAsia="es-MX" w:bidi="ar-SA"/>
              </w:rPr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both"/>
              <w:rPr>
                <w:rFonts w:ascii="Arial Narrow" w:hAnsi="Arial Narrow" w:eastAsia="Calibri" w:cs="Arial"/>
                <w:b/>
                <w:b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22"/>
                <w:szCs w:val="22"/>
                <w:lang w:eastAsia="es-MX" w:bidi="ar-SA"/>
              </w:rPr>
            </w:r>
          </w:p>
        </w:tc>
      </w:tr>
      <w:tr>
        <w:trPr>
          <w:trHeight w:val="66" w:hRule="atLeast"/>
        </w:trPr>
        <w:tc>
          <w:tcPr>
            <w:tcW w:w="1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35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CD2 DISEÑA SOLUCIONES A PROBLEMAS, EMPLEANDO METODOLOGÍAS APROPIADAS AL AREA</w:t>
            </w:r>
          </w:p>
        </w:tc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I1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both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 xml:space="preserve">USO DE METODOLOGIAS PARA EL MODELADO DE LA SOLUCION DE SISTEMAS Y APLICACIONES  </w:t>
            </w:r>
          </w:p>
        </w:tc>
      </w:tr>
      <w:tr>
        <w:trPr>
          <w:trHeight w:val="95" w:hRule="atLeast"/>
        </w:trPr>
        <w:tc>
          <w:tcPr>
            <w:tcW w:w="17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A7</w:t>
            </w:r>
          </w:p>
        </w:tc>
        <w:tc>
          <w:tcPr>
            <w:tcW w:w="23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El estudiante desarrolla proyectos y trabajos en equipo basándose en metodologías preestablecidas para lograr mayor calidad y eficiencia.</w:t>
            </w:r>
          </w:p>
        </w:tc>
        <w:tc>
          <w:tcPr>
            <w:tcW w:w="28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CD2.</w:t>
            </w:r>
            <w:r>
              <w:rPr>
                <w:kern w:val="0"/>
                <w:sz w:val="16"/>
                <w:szCs w:val="16"/>
                <w:lang w:eastAsia="es-MX" w:bidi="ar-SA"/>
              </w:rPr>
              <w:t xml:space="preserve"> </w:t>
            </w: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ASUME SU RESPONSABILIDAD EN EL DESARROLLO DE TRABAJOS Y/O PROYECTOS EN EQUIPO Y EN LA ENTREGA DE RESULTADOS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ascii="Arial Narrow" w:hAnsi="Arial Narrow" w:eastAsia="Calibri" w:cs="Arial"/>
                <w:b/>
                <w:b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22"/>
                <w:szCs w:val="22"/>
                <w:lang w:eastAsia="es-MX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ascii="Arial Narrow" w:hAnsi="Arial Narrow" w:eastAsia="Calibri" w:cs="Arial"/>
                <w:b/>
                <w:b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22"/>
                <w:szCs w:val="22"/>
                <w:lang w:eastAsia="es-MX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ascii="Arial Narrow" w:hAnsi="Arial Narrow" w:eastAsia="Calibri" w:cs="Arial"/>
                <w:b/>
                <w:b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22"/>
                <w:szCs w:val="22"/>
                <w:lang w:eastAsia="es-MX" w:bidi="ar-SA"/>
              </w:rPr>
            </w:r>
          </w:p>
        </w:tc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I1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both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PARTICIPACIÓN ACTIVA EN EL DESARROLLO DE TRABAJOS Y PROYECTOS EN EQUIPO</w:t>
            </w:r>
          </w:p>
        </w:tc>
      </w:tr>
      <w:tr>
        <w:trPr>
          <w:trHeight w:val="65" w:hRule="atLeast"/>
        </w:trPr>
        <w:tc>
          <w:tcPr>
            <w:tcW w:w="1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35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8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I2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both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 xml:space="preserve">DIRIGIR Y ORGANIZAR TRABAJO EN EQUIPO  </w:t>
            </w:r>
          </w:p>
        </w:tc>
      </w:tr>
      <w:tr>
        <w:trPr>
          <w:trHeight w:val="65" w:hRule="atLeast"/>
        </w:trPr>
        <w:tc>
          <w:tcPr>
            <w:tcW w:w="1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35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88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center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I3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jc w:val="both"/>
              <w:rPr>
                <w:rFonts w:ascii="Arial Narrow" w:hAnsi="Arial Narrow" w:eastAsia="Calibri" w:cs="Arial"/>
                <w:b/>
                <w:b/>
                <w:kern w:val="0"/>
                <w:sz w:val="16"/>
                <w:szCs w:val="16"/>
                <w:lang w:eastAsia="es-MX" w:bidi="ar-SA"/>
              </w:rPr>
            </w:pPr>
            <w:r>
              <w:rPr>
                <w:rFonts w:eastAsia="Calibri" w:cs="Arial" w:ascii="Arial Narrow" w:hAnsi="Arial Narrow"/>
                <w:b/>
                <w:kern w:val="0"/>
                <w:sz w:val="16"/>
                <w:szCs w:val="16"/>
                <w:lang w:eastAsia="es-MX" w:bidi="ar-SA"/>
              </w:rPr>
              <w:t>PRESENTACION Y/O EXPOSICION DE TRABAJOS Y PROYECTOS EN EQUIPO</w:t>
            </w:r>
          </w:p>
        </w:tc>
      </w:tr>
      <w:tr>
        <w:trPr>
          <w:trHeight w:val="326" w:hRule="atLeast"/>
        </w:trPr>
        <w:tc>
          <w:tcPr>
            <w:tcW w:w="1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35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0"/>
              <w:rPr/>
            </w:pPr>
            <w:r>
              <w:rPr/>
            </w:r>
          </w:p>
        </w:tc>
        <w:tc>
          <w:tcPr>
            <w:tcW w:w="2887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sz w:val="22"/>
                <w:szCs w:val="22"/>
                <w:lang w:eastAsia="es-MX" w:bidi="ar-SA"/>
              </w:rPr>
            </w:pPr>
            <w:r>
              <w:rPr>
                <w:kern w:val="0"/>
                <w:sz w:val="22"/>
                <w:szCs w:val="22"/>
                <w:lang w:eastAsia="es-MX" w:bidi="ar-SA"/>
              </w:rPr>
            </w:r>
          </w:p>
        </w:tc>
        <w:tc>
          <w:tcPr>
            <w:tcW w:w="643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sz w:val="22"/>
                <w:szCs w:val="22"/>
                <w:lang w:eastAsia="es-MX" w:bidi="ar-SA"/>
              </w:rPr>
            </w:pPr>
            <w:r>
              <w:rPr>
                <w:kern w:val="0"/>
                <w:sz w:val="22"/>
                <w:szCs w:val="22"/>
                <w:lang w:eastAsia="es-MX" w:bidi="ar-SA"/>
              </w:rPr>
            </w:r>
          </w:p>
        </w:tc>
        <w:tc>
          <w:tcPr>
            <w:tcW w:w="227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sz w:val="22"/>
                <w:szCs w:val="22"/>
                <w:lang w:eastAsia="es-MX" w:bidi="ar-SA"/>
              </w:rPr>
            </w:pPr>
            <w:r>
              <w:rPr>
                <w:kern w:val="0"/>
                <w:sz w:val="22"/>
                <w:szCs w:val="22"/>
                <w:lang w:eastAsia="es-MX" w:bidi="ar-SA"/>
              </w:rPr>
            </w:r>
          </w:p>
        </w:tc>
      </w:tr>
    </w:tbl>
    <w:p>
      <w:pPr>
        <w:pStyle w:val="Cuerpodetexto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319" w:leader="none"/>
        </w:tabs>
        <w:ind w:left="1319" w:right="0" w:hanging="719"/>
        <w:rPr/>
      </w:pPr>
      <w:r>
        <w:rPr>
          <w:b/>
        </w:rPr>
        <w:t>Lugar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realización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la</w:t>
      </w:r>
      <w:r>
        <w:rPr>
          <w:b/>
          <w:spacing w:val="-5"/>
        </w:rPr>
        <w:t xml:space="preserve"> </w:t>
      </w:r>
      <w:r>
        <w:rPr>
          <w:b/>
        </w:rPr>
        <w:t>práctica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(aula):</w:t>
      </w:r>
    </w:p>
    <w:p>
      <w:pPr>
        <w:pStyle w:val="Cuerpodetexto"/>
        <w:rPr>
          <w:rFonts w:ascii="Arial" w:hAnsi="Arial"/>
          <w:b/>
          <w:b/>
        </w:rPr>
      </w:pPr>
      <w:r>
        <w:rPr>
          <w:b/>
        </w:rPr>
      </w:r>
    </w:p>
    <w:p>
      <w:pPr>
        <w:pStyle w:val="Cuerpodetexto"/>
        <w:ind w:left="240" w:right="0" w:hanging="0"/>
        <w:rPr/>
      </w:pPr>
      <w:r>
        <w:rPr/>
        <w:t>La</w:t>
      </w:r>
      <w:r>
        <w:rPr>
          <w:spacing w:val="-7"/>
        </w:rPr>
        <w:t xml:space="preserve"> </w:t>
      </w:r>
      <w:r>
        <w:rPr/>
        <w:t>práctica</w:t>
      </w:r>
      <w:r>
        <w:rPr>
          <w:spacing w:val="-5"/>
        </w:rPr>
        <w:t xml:space="preserve"> </w:t>
      </w:r>
      <w:r>
        <w:rPr/>
        <w:t>se</w:t>
      </w:r>
      <w:r>
        <w:rPr>
          <w:spacing w:val="-5"/>
        </w:rPr>
        <w:t xml:space="preserve"> </w:t>
      </w:r>
      <w:r>
        <w:rPr/>
        <w:t>realiza</w:t>
      </w:r>
      <w:r>
        <w:rPr>
          <w:spacing w:val="-5"/>
        </w:rPr>
        <w:t xml:space="preserve"> </w:t>
      </w:r>
      <w:r>
        <w:rPr/>
        <w:t>en</w:t>
      </w:r>
      <w:r>
        <w:rPr>
          <w:spacing w:val="-5"/>
        </w:rPr>
        <w:t xml:space="preserve"> </w:t>
      </w:r>
      <w:r>
        <w:rPr/>
        <w:t>el</w:t>
      </w:r>
      <w:r>
        <w:rPr>
          <w:spacing w:val="-4"/>
        </w:rPr>
        <w:t xml:space="preserve"> </w:t>
      </w:r>
      <w:r>
        <w:rPr/>
        <w:t>aula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clases.</w:t>
      </w:r>
      <w:r>
        <w:rPr>
          <w:spacing w:val="-5"/>
        </w:rPr>
        <w:t xml:space="preserve"> </w:t>
      </w:r>
      <w:r>
        <w:rPr/>
        <w:t>(No</w:t>
      </w:r>
      <w:r>
        <w:rPr>
          <w:spacing w:val="-5"/>
        </w:rPr>
        <w:t xml:space="preserve"> </w:t>
      </w:r>
      <w:r>
        <w:rPr/>
        <w:t>requiere</w:t>
      </w:r>
      <w:r>
        <w:rPr>
          <w:spacing w:val="-5"/>
        </w:rPr>
        <w:t xml:space="preserve"> </w:t>
      </w:r>
      <w:r>
        <w:rPr/>
        <w:t>laboratorio</w:t>
      </w:r>
      <w:r>
        <w:rPr>
          <w:spacing w:val="-4"/>
        </w:rPr>
        <w:t xml:space="preserve"> </w:t>
      </w:r>
      <w:r>
        <w:rPr>
          <w:spacing w:val="-2"/>
        </w:rPr>
        <w:t>especializado).</w:t>
      </w:r>
    </w:p>
    <w:p>
      <w:pPr>
        <w:pStyle w:val="Cuerpodetexto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319" w:leader="none"/>
        </w:tabs>
        <w:ind w:left="1319" w:right="0" w:hanging="719"/>
        <w:rPr/>
      </w:pPr>
      <w:r>
        <w:rPr>
          <w:b/>
        </w:rPr>
        <w:t>Material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empleado: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319" w:leader="none"/>
        </w:tabs>
        <w:rPr>
          <w:rFonts w:ascii="Arial" w:hAnsi="Arial"/>
          <w:bCs/>
        </w:rPr>
      </w:pPr>
      <w:r>
        <w:rPr>
          <w:bCs/>
        </w:rPr>
        <w:t xml:space="preserve"> </w:t>
      </w:r>
      <w:r>
        <w:rPr>
          <w:bCs/>
        </w:rPr>
        <w:t>SO Linux, distribución Ubuntu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319" w:leader="none"/>
        </w:tabs>
        <w:rPr>
          <w:rFonts w:ascii="Arial" w:hAnsi="Arial"/>
          <w:bCs/>
        </w:rPr>
      </w:pPr>
      <w:r>
        <w:rPr>
          <w:bCs/>
        </w:rPr>
        <w:t>Laptop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>Con el comando: apt install clamav, instalamos el antivitus gratuito CLAMAV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65786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Con el siguiente comando vamos a parar el servidor para poder actualizar la base de datos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1940" cy="625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>Ahora actualizamos la base de datos: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5125" cy="638175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>Ejecutamos el siguiente comando para activar el servidor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0390" cy="671195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>Iniciamos  CLAMV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844550</wp:posOffset>
            </wp:positionH>
            <wp:positionV relativeFrom="paragraph">
              <wp:posOffset>635</wp:posOffset>
            </wp:positionV>
            <wp:extent cx="4837430" cy="87122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>Analizamos el status: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825" cy="2604135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>Para reiniciar el servicio utilizamos el siguiente comando: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6050" cy="697865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>Para analizar si nuestra raiz de linux, home,tiene virus  ejecutamos el siguiente comando: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5045" cy="734060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>y esperamos a que termine de analizar toda la raiz home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1973580</wp:posOffset>
            </wp:positionH>
            <wp:positionV relativeFrom="paragraph">
              <wp:posOffset>-230505</wp:posOffset>
            </wp:positionV>
            <wp:extent cx="2261870" cy="141414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1478915</wp:posOffset>
            </wp:positionH>
            <wp:positionV relativeFrom="paragraph">
              <wp:posOffset>190500</wp:posOffset>
            </wp:positionV>
            <wp:extent cx="3284220" cy="1911985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 w:val="false"/>
          <w:b w:val="false"/>
          <w:bCs w:val="false"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Segoe UI" w:hAnsi="Segoe UI" w:eastAsia="Calibri" w:cs="Segoe UI"/>
          <w:color w:val="0D0D0D"/>
          <w:shd w:fill="FFFFFF" w:val="clear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/>
          <w:b/>
          <w:bCs/>
        </w:rPr>
      </w:pPr>
      <w:r>
        <w:rPr>
          <w:rFonts w:eastAsia="Calibri" w:cs="Segoe UI" w:ascii="Segoe UI" w:hAnsi="Segoe UI"/>
          <w:b/>
          <w:bCs/>
          <w:color w:val="0D0D0D"/>
          <w:shd w:fill="FFFFFF" w:val="clear"/>
        </w:rPr>
        <w:t>CONCLUSIONES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/>
          <w:b/>
          <w:bCs/>
        </w:rPr>
      </w:pPr>
      <w:r>
        <w:rPr>
          <w:rStyle w:val="Destaquemayor"/>
          <w:rFonts w:eastAsia="Calibri" w:cs="Segoe UI" w:ascii="Segoe UI" w:hAnsi="Segoe UI"/>
          <w:b w:val="false"/>
          <w:bCs w:val="false"/>
          <w:color w:val="0D0D0D"/>
          <w:shd w:fill="FFFFFF" w:val="clear"/>
        </w:rPr>
        <w:t>ClamAV</w:t>
      </w: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 xml:space="preserve"> es una herramienta indispensable para garantizar la seguridad de los sistemas Linux. A pesar de la reputación de Linux como sistema operativo más seguro, no está exento de amenazas. ClamAV juega un papel crucial en la detección y prevención de estas amenazas.</w:t>
      </w:r>
    </w:p>
    <w:p>
      <w:pPr>
        <w:pStyle w:val="Normal"/>
        <w:tabs>
          <w:tab w:val="clear" w:pos="708"/>
          <w:tab w:val="center" w:pos="421" w:leader="none"/>
          <w:tab w:val="center" w:pos="2639" w:leader="none"/>
        </w:tabs>
        <w:spacing w:lineRule="auto" w:line="264" w:before="0" w:after="347"/>
        <w:ind w:left="0" w:hanging="0"/>
        <w:rPr>
          <w:rFonts w:ascii="Arial" w:hAnsi="Arial"/>
          <w:b/>
          <w:b/>
          <w:bCs/>
        </w:rPr>
      </w:pPr>
      <w:r>
        <w:rPr>
          <w:rFonts w:eastAsia="Calibri" w:cs="Segoe UI" w:ascii="Segoe UI" w:hAnsi="Segoe UI"/>
          <w:b w:val="false"/>
          <w:bCs w:val="false"/>
          <w:color w:val="0D0D0D"/>
          <w:shd w:fill="FFFFFF" w:val="clear"/>
        </w:rPr>
        <w:t>ClamAV es una herramienta esencial para cualquier sistema Linux que desee mantener un alto nivel de seguridad. Su facilidad de uso, bajo consumo de recursos y capacidad de detección de amenazas lo hace que su efectividad sea segura.</w:t>
      </w:r>
    </w:p>
    <w:sectPr>
      <w:headerReference w:type="even" r:id="rId12"/>
      <w:headerReference w:type="default" r:id="rId13"/>
      <w:headerReference w:type="first" r:id="rId14"/>
      <w:footerReference w:type="even" r:id="rId15"/>
      <w:footerReference w:type="default" r:id="rId16"/>
      <w:footerReference w:type="first" r:id="rId17"/>
      <w:type w:val="nextPage"/>
      <w:pgSz w:w="12240" w:h="15840"/>
      <w:pgMar w:left="940" w:right="880" w:gutter="0" w:header="395" w:top="1886" w:footer="920" w:bottom="1388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Narrow">
    <w:charset w:val="01"/>
    <w:family w:val="roman"/>
    <w:pitch w:val="variable"/>
  </w:font>
  <w:font w:name="Segoe UI">
    <w:charset w:val="01"/>
    <w:family w:val="roman"/>
    <w:pitch w:val="variable"/>
  </w:font>
  <w:font w:name="Arial">
    <w:charset w:val="01"/>
    <w:family w:val="swiss"/>
    <w:pitch w:val="default"/>
  </w:font>
  <w:font w:name="Segoe UI Symbol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0" w:hanging="0"/>
      <w:rPr/>
    </w:pPr>
    <w:r>
      <mc:AlternateContent>
        <mc:Choice Requires="wpg">
          <w:drawing>
            <wp:anchor behindDoc="1" distT="0" distB="0" distL="113665" distR="114300" simplePos="0" locked="0" layoutInCell="0" allowOverlap="1" relativeHeight="8" wp14:anchorId="6CAEDAA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6407785" cy="19050"/>
              <wp:effectExtent l="635" t="9525" r="0" b="0"/>
              <wp:wrapSquare wrapText="bothSides"/>
              <wp:docPr id="15" name="Group 312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19080"/>
                        <a:chOff x="0" y="0"/>
                        <a:chExt cx="6407640" cy="190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6407640" cy="19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07786" h="0">
                              <a:moveTo>
                                <a:pt x="0" y="0"/>
                              </a:moveTo>
                              <a:lnTo>
                                <a:pt x="6407786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121" style="position:absolute;margin-left:46.75pt;margin-top:723pt;width:504.55pt;height:1.5pt" coordorigin="935,14460" coordsize="10091,30"/>
          </w:pict>
        </mc:Fallback>
      </mc:AlternateContent>
    </w:r>
    <w:r>
      <w:rPr>
        <w:sz w:val="18"/>
      </w:rPr>
      <w:t>FO-ACA-11                                                                          Versión 1                                                               Fecha: 25/10/2018</w:t>
    </w:r>
  </w:p>
  <w:p>
    <w:pPr>
      <w:pStyle w:val="Normal"/>
      <w:spacing w:lineRule="auto" w:line="259" w:before="0" w:after="0"/>
      <w:ind w:left="0" w:hanging="0"/>
      <w:rPr/>
    </w:pPr>
    <w:r>
      <w:rPr>
        <w:i/>
        <w:sz w:val="16"/>
      </w:rPr>
      <w:t xml:space="preserve">Cualquier documento no identificado como </w:t>
    </w:r>
    <w:r>
      <w:rPr>
        <w:b/>
        <w:i/>
        <w:sz w:val="16"/>
      </w:rPr>
      <w:t>Controlado</w:t>
    </w:r>
    <w:r>
      <w:rPr>
        <w:i/>
        <w:sz w:val="16"/>
      </w:rPr>
      <w:t xml:space="preserve"> se considera </w:t>
    </w:r>
    <w:r>
      <w:rPr>
        <w:b/>
        <w:i/>
        <w:sz w:val="16"/>
      </w:rPr>
      <w:t>COPIA NO CONTROLADA</w:t>
    </w:r>
    <w:r>
      <w:rPr>
        <w:i/>
        <w:sz w:val="16"/>
      </w:rPr>
      <w:t xml:space="preserve"> y no es auditable.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0" w:hanging="0"/>
      <w:rPr/>
    </w:pPr>
    <w:r>
      <mc:AlternateContent>
        <mc:Choice Requires="wpg">
          <w:drawing>
            <wp:anchor behindDoc="1" distT="0" distB="0" distL="113665" distR="114300" simplePos="0" locked="0" layoutInCell="0" allowOverlap="1" relativeHeight="12" wp14:anchorId="5D270285">
              <wp:simplePos x="0" y="0"/>
              <wp:positionH relativeFrom="page">
                <wp:posOffset>593725</wp:posOffset>
              </wp:positionH>
              <wp:positionV relativeFrom="page">
                <wp:posOffset>9182100</wp:posOffset>
              </wp:positionV>
              <wp:extent cx="6407785" cy="19050"/>
              <wp:effectExtent l="635" t="9525" r="0" b="0"/>
              <wp:wrapSquare wrapText="bothSides"/>
              <wp:docPr id="16" name="Group 3097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19080"/>
                        <a:chOff x="0" y="0"/>
                        <a:chExt cx="6407640" cy="190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6407640" cy="19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07786" h="0">
                              <a:moveTo>
                                <a:pt x="0" y="0"/>
                              </a:moveTo>
                              <a:lnTo>
                                <a:pt x="6407786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097" style="position:absolute;margin-left:46.75pt;margin-top:723pt;width:504.55pt;height:1.5pt" coordorigin="935,14460" coordsize="10091,30"/>
          </w:pict>
        </mc:Fallback>
      </mc:AlternateContent>
    </w:r>
    <w:r>
      <w:rPr>
        <w:sz w:val="18"/>
      </w:rPr>
      <w:t>FO-ACA-11                                                                          Versión 1                                                               Fecha: 25/10/2018</w:t>
    </w:r>
  </w:p>
  <w:p>
    <w:pPr>
      <w:pStyle w:val="Normal"/>
      <w:spacing w:lineRule="auto" w:line="259" w:before="0" w:after="0"/>
      <w:ind w:left="0" w:hanging="0"/>
      <w:rPr/>
    </w:pPr>
    <w:r>
      <w:rPr>
        <w:i/>
        <w:sz w:val="16"/>
      </w:rPr>
      <w:t xml:space="preserve">Cualquier documento no identificado como </w:t>
    </w:r>
    <w:r>
      <w:rPr>
        <w:b/>
        <w:i/>
        <w:sz w:val="16"/>
      </w:rPr>
      <w:t>Controlado</w:t>
    </w:r>
    <w:r>
      <w:rPr>
        <w:i/>
        <w:sz w:val="16"/>
      </w:rPr>
      <w:t xml:space="preserve"> se considera </w:t>
    </w:r>
    <w:r>
      <w:rPr>
        <w:b/>
        <w:i/>
        <w:sz w:val="16"/>
      </w:rPr>
      <w:t>COPIA NO CONTROLADA</w:t>
    </w:r>
    <w:r>
      <w:rPr>
        <w:i/>
        <w:sz w:val="16"/>
      </w:rPr>
      <w:t xml:space="preserve"> y no es auditable.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0" w:hanging="0"/>
      <w:rPr/>
    </w:pPr>
    <w:r>
      <mc:AlternateContent>
        <mc:Choice Requires="wpg">
          <w:drawing>
            <wp:anchor behindDoc="1" distT="0" distB="0" distL="113665" distR="114300" simplePos="0" locked="0" layoutInCell="0" allowOverlap="1" relativeHeight="12" wp14:anchorId="5D270285">
              <wp:simplePos x="0" y="0"/>
              <wp:positionH relativeFrom="page">
                <wp:posOffset>593725</wp:posOffset>
              </wp:positionH>
              <wp:positionV relativeFrom="page">
                <wp:posOffset>9182100</wp:posOffset>
              </wp:positionV>
              <wp:extent cx="6407785" cy="19050"/>
              <wp:effectExtent l="635" t="9525" r="0" b="0"/>
              <wp:wrapSquare wrapText="bothSides"/>
              <wp:docPr id="17" name="Group 3097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19080"/>
                        <a:chOff x="0" y="0"/>
                        <a:chExt cx="6407640" cy="190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6407640" cy="19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07786" h="0">
                              <a:moveTo>
                                <a:pt x="0" y="0"/>
                              </a:moveTo>
                              <a:lnTo>
                                <a:pt x="6407786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3097" style="position:absolute;margin-left:46.75pt;margin-top:723pt;width:504.55pt;height:1.5pt" coordorigin="935,14460" coordsize="10091,30"/>
          </w:pict>
        </mc:Fallback>
      </mc:AlternateContent>
    </w:r>
    <w:r>
      <w:rPr>
        <w:sz w:val="18"/>
      </w:rPr>
      <w:t>FO-ACA-11                                                                          Versión 1                                                               Fecha: 25/10/2018</w:t>
    </w:r>
  </w:p>
  <w:p>
    <w:pPr>
      <w:pStyle w:val="Normal"/>
      <w:spacing w:lineRule="auto" w:line="259" w:before="0" w:after="0"/>
      <w:ind w:left="0" w:hanging="0"/>
      <w:rPr/>
    </w:pPr>
    <w:r>
      <w:rPr>
        <w:i/>
        <w:sz w:val="16"/>
      </w:rPr>
      <w:t xml:space="preserve">Cualquier documento no identificado como </w:t>
    </w:r>
    <w:r>
      <w:rPr>
        <w:b/>
        <w:i/>
        <w:sz w:val="16"/>
      </w:rPr>
      <w:t>Controlado</w:t>
    </w:r>
    <w:r>
      <w:rPr>
        <w:i/>
        <w:sz w:val="16"/>
      </w:rPr>
      <w:t xml:space="preserve"> se considera </w:t>
    </w:r>
    <w:r>
      <w:rPr>
        <w:b/>
        <w:i/>
        <w:sz w:val="16"/>
      </w:rPr>
      <w:t>COPIA NO CONTROLADA</w:t>
    </w:r>
    <w:r>
      <w:rPr>
        <w:i/>
        <w:sz w:val="16"/>
      </w:rPr>
      <w:t xml:space="preserve"> y no es auditable.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-940" w:right="389" w:hanging="0"/>
      <w:rPr/>
    </w:pPr>
    <w:r>
      <w:rPr/>
      <mc:AlternateContent>
        <mc:Choice Requires="wpg">
          <w:drawing>
            <wp:anchor behindDoc="1" distT="0" distB="0" distL="113665" distR="114300" simplePos="0" locked="0" layoutInCell="0" allowOverlap="1" relativeHeight="2" wp14:anchorId="1719CE7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6407785" cy="758190"/>
              <wp:effectExtent l="0" t="0" r="0" b="0"/>
              <wp:wrapSquare wrapText="bothSides"/>
              <wp:docPr id="12" name="Group 311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758160"/>
                        <a:chOff x="0" y="0"/>
                        <a:chExt cx="6407640" cy="758160"/>
                      </a:xfrm>
                    </wpg:grpSpPr>
                    <pic:pic xmlns:pic="http://schemas.openxmlformats.org/drawingml/2006/picture">
                      <pic:nvPicPr>
                        <pic:cNvPr id="0" name="Picture 3111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25560" y="10800"/>
                          <a:ext cx="883440" cy="717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2301120" y="184320"/>
                          <a:ext cx="265932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160" w:lineRule="auto" w:line="256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 w:val="2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6"/>
                                <w:bCs/>
                                <w:iCs w:val="false"/>
                                <w:smallCaps w:val="false"/>
                                <w:caps w:val="false"/>
                                <w:rFonts w:ascii="Calibri" w:hAnsi="Calibri" w:eastAsia="" w:cs="" w:asciiTheme="minorHAnsi" w:cstheme="minorBidi" w:eastAsiaTheme="minorEastAsia" w:hAnsiTheme="minorHAnsi"/>
                                <w:color w:val="auto"/>
                              </w:rPr>
                              <w:t>MANUAL DE PRÁCTICAS</w:t>
                            </w:r>
                          </w:p>
                        </w:txbxContent>
                      </wps:txbx>
                      <wps:bodyPr horzOverflow="overflow"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757440"/>
                          <a:ext cx="640764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07786" h="0">
                              <a:moveTo>
                                <a:pt x="0" y="0"/>
                              </a:moveTo>
                              <a:lnTo>
                                <a:pt x="6407786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" name="Picture 3113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5649480" y="0"/>
                          <a:ext cx="719280" cy="702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3110" style="position:absolute;margin-left:44pt;margin-top:19.75pt;width:504.55pt;height:59.7pt" coordorigin="880,395" coordsize="10091,119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3111" stroked="f" o:allowincell="f" style="position:absolute;left:920;top:412;width:1390;height:1129;mso-wrap-style:none;v-text-anchor:middle;mso-position-horizontal-relative:page;mso-position-vertical-relative:page" type="_x0000_t75">
                <v:imagedata r:id="rId1" o:detectmouseclick="t"/>
                <v:stroke color="#3465a4" joinstyle="round" endcap="flat"/>
                <w10:wrap type="square"/>
              </v:shape>
              <v:rect id="shape_0" ID="Rectangle 3114" path="m0,0l-2147483645,0l-2147483645,-2147483646l0,-2147483646xe" stroked="f" o:allowincell="f" style="position:absolute;left:4504;top:685;width:4187;height:322;mso-wrap-style:square;v-text-anchor:top;mso-position-horizontal-relative:page;mso-position-vertical-relative:page">
                <v:textbox>
                  <w:txbxContent>
                    <w:p>
                      <w:pPr>
                        <w:overflowPunct w:val="false"/>
                        <w:spacing w:before="0" w:after="160" w:lineRule="auto" w:line="256"/>
                        <w:ind w:hanging="0"/>
                        <w:jc w:val="left"/>
                        <w:rPr/>
                      </w:pPr>
                      <w:r>
                        <w:rPr>
                          <w:sz w:val="26"/>
                          <w:b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6"/>
                          <w:bCs/>
                          <w:iCs w:val="false"/>
                          <w:smallCaps w:val="false"/>
                          <w:caps w:val="false"/>
                          <w:rFonts w:ascii="Calibri" w:hAnsi="Calibri" w:eastAsia="" w:cs="" w:asciiTheme="minorHAnsi" w:cstheme="minorBidi" w:eastAsiaTheme="minorEastAsia" w:hAnsiTheme="minorHAnsi"/>
                          <w:color w:val="auto"/>
                        </w:rPr>
                        <w:t>MANUAL DE PRÁCTICAS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rect>
              <v:shape id="shape_0" ID="Picture 3113" stroked="f" o:allowincell="f" style="position:absolute;left:9777;top:395;width:1132;height:1105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square"/>
              </v:shape>
            </v:group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-940" w:right="389" w:hanging="0"/>
      <w:rPr/>
    </w:pPr>
    <w:r>
      <w:rPr/>
      <mc:AlternateContent>
        <mc:Choice Requires="wpg">
          <w:drawing>
            <wp:anchor behindDoc="1" distT="0" distB="0" distL="113665" distR="114300" simplePos="0" locked="0" layoutInCell="0" allowOverlap="1" relativeHeight="6" wp14:anchorId="6B27F46B">
              <wp:simplePos x="0" y="0"/>
              <wp:positionH relativeFrom="page">
                <wp:posOffset>558800</wp:posOffset>
              </wp:positionH>
              <wp:positionV relativeFrom="page">
                <wp:posOffset>250825</wp:posOffset>
              </wp:positionV>
              <wp:extent cx="6407785" cy="758190"/>
              <wp:effectExtent l="0" t="0" r="0" b="0"/>
              <wp:wrapSquare wrapText="bothSides"/>
              <wp:docPr id="13" name="Group 308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758160"/>
                        <a:chOff x="0" y="0"/>
                        <a:chExt cx="6407640" cy="758160"/>
                      </a:xfrm>
                    </wpg:grpSpPr>
                    <pic:pic xmlns:pic="http://schemas.openxmlformats.org/drawingml/2006/picture">
                      <pic:nvPicPr>
                        <pic:cNvPr id="2" name="Picture 3087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25560" y="10800"/>
                          <a:ext cx="883440" cy="717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2301120" y="184320"/>
                          <a:ext cx="265932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160" w:lineRule="auto" w:line="256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 w:val="2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6"/>
                                <w:bCs/>
                                <w:iCs w:val="false"/>
                                <w:smallCaps w:val="false"/>
                                <w:caps w:val="false"/>
                                <w:rFonts w:ascii="Calibri" w:hAnsi="Calibri" w:eastAsia="" w:cs="" w:asciiTheme="minorHAnsi" w:cstheme="minorBidi" w:eastAsiaTheme="minorEastAsia" w:hAnsiTheme="minorHAnsi"/>
                                <w:color w:val="auto"/>
                              </w:rPr>
                              <w:t>MANUAL DE PRÁCTICAS</w:t>
                            </w:r>
                          </w:p>
                        </w:txbxContent>
                      </wps:txbx>
                      <wps:bodyPr horzOverflow="overflow"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757440"/>
                          <a:ext cx="640764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07786" h="0">
                              <a:moveTo>
                                <a:pt x="0" y="0"/>
                              </a:moveTo>
                              <a:lnTo>
                                <a:pt x="6407786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" name="Picture 3089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5649480" y="0"/>
                          <a:ext cx="719280" cy="702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3086" style="position:absolute;margin-left:44pt;margin-top:19.75pt;width:504.55pt;height:59.7pt" coordorigin="880,395" coordsize="10091,1194">
              <v:shape id="shape_0" ID="Picture 3087" stroked="f" o:allowincell="f" style="position:absolute;left:920;top:412;width:1390;height:1129;mso-wrap-style:none;v-text-anchor:middle;mso-position-horizontal-relative:page;mso-position-vertical-relative:page" type="_x0000_t75">
                <v:imagedata r:id="rId1" o:detectmouseclick="t"/>
                <v:stroke color="#3465a4" joinstyle="round" endcap="flat"/>
                <w10:wrap type="square"/>
              </v:shape>
              <v:rect id="shape_0" ID="Rectangle 3090" path="m0,0l-2147483645,0l-2147483645,-2147483646l0,-2147483646xe" stroked="f" o:allowincell="f" style="position:absolute;left:4504;top:685;width:4187;height:322;mso-wrap-style:square;v-text-anchor:top;mso-position-horizontal-relative:page;mso-position-vertical-relative:page">
                <v:textbox>
                  <w:txbxContent>
                    <w:p>
                      <w:pPr>
                        <w:overflowPunct w:val="false"/>
                        <w:spacing w:before="0" w:after="160" w:lineRule="auto" w:line="256"/>
                        <w:ind w:hanging="0"/>
                        <w:jc w:val="left"/>
                        <w:rPr/>
                      </w:pPr>
                      <w:r>
                        <w:rPr>
                          <w:sz w:val="26"/>
                          <w:b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6"/>
                          <w:bCs/>
                          <w:iCs w:val="false"/>
                          <w:smallCaps w:val="false"/>
                          <w:caps w:val="false"/>
                          <w:rFonts w:ascii="Calibri" w:hAnsi="Calibri" w:eastAsia="" w:cs="" w:asciiTheme="minorHAnsi" w:cstheme="minorBidi" w:eastAsiaTheme="minorEastAsia" w:hAnsiTheme="minorHAnsi"/>
                          <w:color w:val="auto"/>
                        </w:rPr>
                        <w:t>MANUAL DE PRÁCTICAS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rect>
              <v:shape id="shape_0" ID="Picture 3089" stroked="f" o:allowincell="f" style="position:absolute;left:9777;top:395;width:1132;height:1105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square"/>
              </v:shape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-940" w:right="389" w:hanging="0"/>
      <w:rPr/>
    </w:pPr>
    <w:r>
      <w:rPr/>
      <mc:AlternateContent>
        <mc:Choice Requires="wpg">
          <w:drawing>
            <wp:anchor behindDoc="1" distT="0" distB="0" distL="113665" distR="114300" simplePos="0" locked="0" layoutInCell="0" allowOverlap="1" relativeHeight="6" wp14:anchorId="6B27F46B">
              <wp:simplePos x="0" y="0"/>
              <wp:positionH relativeFrom="page">
                <wp:posOffset>558800</wp:posOffset>
              </wp:positionH>
              <wp:positionV relativeFrom="page">
                <wp:posOffset>250825</wp:posOffset>
              </wp:positionV>
              <wp:extent cx="6407785" cy="758190"/>
              <wp:effectExtent l="0" t="0" r="0" b="0"/>
              <wp:wrapSquare wrapText="bothSides"/>
              <wp:docPr id="14" name="Group 308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758160"/>
                        <a:chOff x="0" y="0"/>
                        <a:chExt cx="6407640" cy="758160"/>
                      </a:xfrm>
                    </wpg:grpSpPr>
                    <pic:pic xmlns:pic="http://schemas.openxmlformats.org/drawingml/2006/picture">
                      <pic:nvPicPr>
                        <pic:cNvPr id="4" name="Picture 3087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25560" y="10800"/>
                          <a:ext cx="883440" cy="717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2301120" y="184320"/>
                          <a:ext cx="2659320" cy="20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160" w:lineRule="auto" w:line="256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 w:val="2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6"/>
                                <w:bCs/>
                                <w:iCs w:val="false"/>
                                <w:smallCaps w:val="false"/>
                                <w:caps w:val="false"/>
                                <w:rFonts w:ascii="Calibri" w:hAnsi="Calibri" w:eastAsia="" w:cs="" w:asciiTheme="minorHAnsi" w:cstheme="minorBidi" w:eastAsiaTheme="minorEastAsia" w:hAnsiTheme="minorHAnsi"/>
                                <w:color w:val="auto"/>
                              </w:rPr>
                              <w:t>MANUAL DE PRÁCTICAS</w:t>
                            </w:r>
                          </w:p>
                        </w:txbxContent>
                      </wps:txbx>
                      <wps:bodyPr horzOverflow="overflow"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757440"/>
                          <a:ext cx="640764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07786" h="0">
                              <a:moveTo>
                                <a:pt x="0" y="0"/>
                              </a:moveTo>
                              <a:lnTo>
                                <a:pt x="6407786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" name="Picture 3089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5649480" y="0"/>
                          <a:ext cx="719280" cy="702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3086" style="position:absolute;margin-left:44pt;margin-top:19.75pt;width:504.55pt;height:59.7pt" coordorigin="880,395" coordsize="10091,1194">
              <v:shape id="shape_0" ID="Picture 3087" stroked="f" o:allowincell="f" style="position:absolute;left:920;top:412;width:1390;height:1129;mso-wrap-style:none;v-text-anchor:middle;mso-position-horizontal-relative:page;mso-position-vertical-relative:page" type="_x0000_t75">
                <v:imagedata r:id="rId1" o:detectmouseclick="t"/>
                <v:stroke color="#3465a4" joinstyle="round" endcap="flat"/>
                <w10:wrap type="square"/>
              </v:shape>
              <v:rect id="shape_0" ID="Rectangle 3090" path="m0,0l-2147483645,0l-2147483645,-2147483646l0,-2147483646xe" stroked="f" o:allowincell="f" style="position:absolute;left:4504;top:685;width:4187;height:322;mso-wrap-style:square;v-text-anchor:top;mso-position-horizontal-relative:page;mso-position-vertical-relative:page">
                <v:textbox>
                  <w:txbxContent>
                    <w:p>
                      <w:pPr>
                        <w:overflowPunct w:val="false"/>
                        <w:spacing w:before="0" w:after="160" w:lineRule="auto" w:line="256"/>
                        <w:ind w:hanging="0"/>
                        <w:jc w:val="left"/>
                        <w:rPr/>
                      </w:pPr>
                      <w:r>
                        <w:rPr>
                          <w:sz w:val="26"/>
                          <w:b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6"/>
                          <w:bCs/>
                          <w:iCs w:val="false"/>
                          <w:smallCaps w:val="false"/>
                          <w:caps w:val="false"/>
                          <w:rFonts w:ascii="Calibri" w:hAnsi="Calibri" w:eastAsia="" w:cs="" w:asciiTheme="minorHAnsi" w:cstheme="minorBidi" w:eastAsiaTheme="minorEastAsia" w:hAnsiTheme="minorHAnsi"/>
                          <w:color w:val="auto"/>
                        </w:rPr>
                        <w:t>MANUAL DE PRÁCTICAS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rect>
              <v:shape id="shape_0" ID="Picture 3089" stroked="f" o:allowincell="f" style="position:absolute;left:9777;top:395;width:1132;height:1105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square"/>
              </v:shape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2"/>
      <w:numFmt w:val="upperRoman"/>
      <w:lvlText w:val="%1."/>
      <w:lvlJc w:val="left"/>
      <w:pPr>
        <w:tabs>
          <w:tab w:val="num" w:pos="0"/>
        </w:tabs>
        <w:ind w:left="10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/>
        <w:shd w:fill="auto" w:val="clear"/>
        <w:szCs w:val="22"/>
        <w:bCs/>
        <w:rFonts w:ascii="Arial" w:hAnsi="Arial" w:eastAsia="Arial" w:cs="Arial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/>
        <w:shd w:fill="auto" w:val="clear"/>
        <w:szCs w:val="22"/>
        <w:bCs/>
        <w:rFonts w:ascii="Arial" w:hAnsi="Arial" w:eastAsia="Arial" w:cs="Arial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/>
        <w:shd w:fill="auto" w:val="clear"/>
        <w:szCs w:val="22"/>
        <w:bCs/>
        <w:rFonts w:ascii="Arial" w:hAnsi="Arial" w:eastAsia="Arial" w:cs="Arial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/>
        <w:shd w:fill="auto" w:val="clear"/>
        <w:szCs w:val="22"/>
        <w:bCs/>
        <w:rFonts w:ascii="Arial" w:hAnsi="Arial" w:eastAsia="Arial" w:cs="Arial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/>
        <w:shd w:fill="auto" w:val="clear"/>
        <w:szCs w:val="22"/>
        <w:bCs/>
        <w:rFonts w:ascii="Arial" w:hAnsi="Arial" w:eastAsia="Arial" w:cs="Arial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/>
        <w:shd w:fill="auto" w:val="clear"/>
        <w:szCs w:val="22"/>
        <w:bCs/>
        <w:rFonts w:ascii="Arial" w:hAnsi="Arial" w:eastAsia="Arial" w:cs="Arial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/>
        <w:shd w:fill="auto" w:val="clear"/>
        <w:szCs w:val="22"/>
        <w:bCs/>
        <w:rFonts w:ascii="Arial" w:hAnsi="Arial" w:eastAsia="Arial" w:cs="Arial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/>
        <w:shd w:fill="auto" w:val="clear"/>
        <w:szCs w:val="22"/>
        <w:bCs/>
        <w:rFonts w:ascii="Arial" w:hAnsi="Arial" w:eastAsia="Arial" w:cs="Arial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0"/>
      </w:pPr>
      <w:rPr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/>
        <w:shd w:fill="auto" w:val="clear"/>
        <w:szCs w:val="22"/>
        <w:bCs/>
        <w:rFonts w:ascii="Arial" w:hAnsi="Arial" w:eastAsia="Arial" w:cs="Arial"/>
        <w:color w:val="000000"/>
      </w:rPr>
    </w:lvl>
  </w:abstractNum>
  <w:abstractNum w:abstractNumId="2">
    <w:lvl w:ilvl="0">
      <w:start w:val="1"/>
      <w:numFmt w:val="bullet"/>
      <w:lvlText w:val="•"/>
      <w:lvlJc w:val="left"/>
      <w:pPr>
        <w:tabs>
          <w:tab w:val="num" w:pos="0"/>
        </w:tabs>
        <w:ind w:left="705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2"/>
        <w:sz w:val="22"/>
        <w:i w:val="false"/>
        <w:u w:val="none" w:color="000000"/>
        <w:b w:val="false"/>
        <w:shd w:fill="auto" w:val="clear"/>
        <w:szCs w:val="22"/>
        <w:color w:val="000000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7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MX" w:eastAsia="es-MX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1" w:before="0" w:after="10"/>
      <w:ind w:left="370" w:hanging="10"/>
      <w:jc w:val="left"/>
    </w:pPr>
    <w:rPr>
      <w:rFonts w:ascii="Arial" w:hAnsi="Arial" w:eastAsia="Arial" w:cs="Arial"/>
      <w:color w:val="000000"/>
      <w:kern w:val="0"/>
      <w:sz w:val="22"/>
      <w:szCs w:val="22"/>
      <w:lang w:val="es-MX" w:eastAsia="es-MX" w:bidi="ar-SA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406f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Ttulo4">
    <w:name w:val="Heading 4"/>
    <w:basedOn w:val="Normal"/>
    <w:link w:val="Ttulo4Car"/>
    <w:uiPriority w:val="9"/>
    <w:qFormat/>
    <w:rsid w:val="005c406f"/>
    <w:pPr>
      <w:spacing w:lineRule="auto" w:line="240" w:beforeAutospacing="1" w:afterAutospacing="1"/>
      <w:ind w:left="0" w:hanging="0"/>
      <w:outlineLvl w:val="3"/>
    </w:pPr>
    <w:rPr>
      <w:rFonts w:ascii="Times New Roman" w:hAnsi="Times New Roman" w:eastAsia="Times New Roman" w:cs="Times New Roman"/>
      <w:b/>
      <w:bCs/>
      <w:color w:val="auto"/>
      <w:sz w:val="24"/>
      <w:szCs w:val="24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tulo4Car" w:customStyle="1">
    <w:name w:val="Título 4 Car"/>
    <w:basedOn w:val="DefaultParagraphFont"/>
    <w:uiPriority w:val="9"/>
    <w:qFormat/>
    <w:rsid w:val="005c406f"/>
    <w:rPr>
      <w:rFonts w:ascii="Times New Roman" w:hAnsi="Times New Roman" w:eastAsia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5c406f"/>
    <w:rPr>
      <w:b/>
      <w:bCs/>
    </w:rPr>
  </w:style>
  <w:style w:type="character" w:styleId="Ttulo2Car" w:customStyle="1">
    <w:name w:val="Título 2 Car"/>
    <w:basedOn w:val="DefaultParagraphFont"/>
    <w:uiPriority w:val="9"/>
    <w:qFormat/>
    <w:rsid w:val="005c406f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staquemayor">
    <w:name w:val="Destaque mayor"/>
    <w:qFormat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5c406f"/>
    <w:pPr>
      <w:widowControl/>
      <w:bidi w:val="0"/>
      <w:spacing w:lineRule="auto" w:line="240" w:before="0" w:after="0"/>
      <w:ind w:left="370" w:hanging="10"/>
      <w:jc w:val="left"/>
    </w:pPr>
    <w:rPr>
      <w:rFonts w:ascii="Arial" w:hAnsi="Arial" w:eastAsia="Arial" w:cs="Arial"/>
      <w:color w:val="000000"/>
      <w:kern w:val="0"/>
      <w:sz w:val="22"/>
      <w:szCs w:val="22"/>
      <w:lang w:val="es-MX" w:eastAsia="es-MX" w:bidi="ar-SA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Cabeceraypie"/>
    <w:pPr/>
    <w:rPr/>
  </w:style>
  <w:style w:type="paragraph" w:styleId="Piedepgina">
    <w:name w:val="Footer"/>
    <w:basedOn w:val="Cabeceraypie"/>
    <w:pPr/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ListParagraph">
    <w:name w:val="List Paragraph"/>
    <w:basedOn w:val="Normal"/>
    <w:qFormat/>
    <w:pPr>
      <w:ind w:left="959" w:right="0" w:hanging="358"/>
    </w:pPr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jpeg"/><Relationship Id="rId2" Type="http://schemas.openxmlformats.org/officeDocument/2006/relationships/image" Target="media/image12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1.jpeg"/><Relationship Id="rId2" Type="http://schemas.openxmlformats.org/officeDocument/2006/relationships/image" Target="media/image12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1.jpeg"/><Relationship Id="rId2" Type="http://schemas.openxmlformats.org/officeDocument/2006/relationships/image" Target="media/image12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Application>LibreOffice/7.3.7.2$Linux_X86_64 LibreOffice_project/30$Build-2</Application>
  <AppVersion>15.0000</AppVersion>
  <Pages>4</Pages>
  <Words>447</Words>
  <Characters>2533</Characters>
  <CharactersWithSpaces>3343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2024-05-20T07:48:00Z</dcterms:created>
  <dc:creator>rosy</dc:creator>
  <dc:description/>
  <dc:language>es-MX</dc:language>
  <cp:lastModifiedBy/>
  <cp:lastPrinted>2024-05-20T03:25:00Z</cp:lastPrinted>
  <dcterms:modified xsi:type="dcterms:W3CDTF">2024-10-10T12:38:48Z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