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เฉลย — ใบงานกรณีศึกษา: THEOS-2 เหนือกรุงเทพฯ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ดาวเทียมสำรวจโลกของไทยในวงโคจรสัมพันธ์กับดวงอาทิตย์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ชื่อ: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รหัส: </w:t>
      </w:r>
      <w:r>
        <w:rPr>
          <w:rFonts w:ascii="Calibri" w:hAnsi="Calibri" w:eastAsia="Calibri" w:cs="Tahoma"/>
          <w:sz w:val="21"/>
          <w:szCs w:val="21"/>
        </w:rPr>
        <w:t xml:space="preserve">CASE-THEOS2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0.9856 °/วัน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0.0005 °/วัน)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หนึ่งรอบต่อปี: 360° / 365.2422 วัน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0.991 °/วัน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0.010 °/วัน)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dΩ/dt = −(3/2) J₂ (R/p)² n cos i โดย p = a(1 − e²), n = √(μ/a³) แล้วแปลงเป็นองศาต่อวัน เปรียบเทียบผลจากชุดข้อมูลนี้กับ 360° / 365.2422 วัน ค่าประมาณ J₂ อันดับแรกไม่จำเป็นต้องเท่ากับเป้าหมาย ผลต่างขึ้นกับชุดข้อมูลวงโคจรและแรงรบกวนที่ไม่ได้รวม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621 กม.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กม.)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a − R โดย R คือรัศมีที่เส้นศูนย์สูตร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656 กม.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10 กม.)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บนทรงกลมรัศมี R_mean: มุมที่ศูนย์กลางโลกคือ asin((R_mean + h)/R_mean · sin 45°) − 45° และระยะคือมุมนั้นคูณ R_mean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10.03 ชม.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0.02 ชม.)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UTC + ลองจิจูด / 15° ต่อชั่วโมง: 3.333 + 100.502 / 15 ตรงกับเวลาท้องถิ่นที่เผยแพร่ ตามแบบวงโคจรช่วงเช้า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ง) สถานที่เดียวกันถูกมองเห็นภายใต้แสงอาทิตย์ใกล้เคียงกันทุกรอบ จึงเปรียบเทียบภาพได้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