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lang="ja"&gt;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&lt;title&gt;企画マーケティング体制 再構築・実行支援 SPA&lt;/title&gt;</w:t>
      </w:r>
    </w:p>
    <w:p w:rsidR="00000000" w:rsidDel="00000000" w:rsidP="00000000" w:rsidRDefault="00000000" w:rsidRPr="00000000" w14:paraId="00000007">
      <w:pPr>
        <w:rPr/>
      </w:pPr>
      <w:r w:rsidDel="00000000" w:rsidR="00000000" w:rsidRPr="00000000">
        <w:rPr>
          <w:rtl w:val="0"/>
        </w:rPr>
        <w:t xml:space="preserve">    &lt;script src="https://cdn.tailwindcss.com"&gt;&lt;/script&gt;</w:t>
      </w:r>
    </w:p>
    <w:p w:rsidR="00000000" w:rsidDel="00000000" w:rsidP="00000000" w:rsidRDefault="00000000" w:rsidRPr="00000000" w14:paraId="00000008">
      <w:pPr>
        <w:rPr/>
      </w:pPr>
      <w:r w:rsidDel="00000000" w:rsidR="00000000" w:rsidRPr="00000000">
        <w:rPr>
          <w:rtl w:val="0"/>
        </w:rPr>
        <w:t xml:space="preserve">    &lt;script src="https://cdn.jsdelivr.net/npm/chart.js"&gt;&lt;/script&gt;</w:t>
      </w:r>
    </w:p>
    <w:p w:rsidR="00000000" w:rsidDel="00000000" w:rsidP="00000000" w:rsidRDefault="00000000" w:rsidRPr="00000000" w14:paraId="00000009">
      <w:pPr>
        <w:rPr/>
      </w:pPr>
      <w:r w:rsidDel="00000000" w:rsidR="00000000" w:rsidRPr="00000000">
        <w:rPr>
          <w:rtl w:val="0"/>
        </w:rPr>
        <w:t xml:space="preserve">    &lt;link href="https://fonts.googleapis.com/css2?family=Noto+Sans+JP:wght@400;700&amp;display=swap" rel="stylesheet"&gt;</w:t>
      </w:r>
    </w:p>
    <w:p w:rsidR="00000000" w:rsidDel="00000000" w:rsidP="00000000" w:rsidRDefault="00000000" w:rsidRPr="00000000" w14:paraId="0000000A">
      <w:pPr>
        <w:rPr/>
      </w:pPr>
      <w:r w:rsidDel="00000000" w:rsidR="00000000" w:rsidRPr="00000000">
        <w:rPr>
          <w:rtl w:val="0"/>
        </w:rPr>
        <w:t xml:space="preserve">    &lt;!-- Visualization &amp; Content Choices: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 Slide 1 (Why Now?): 問題点をカード形式で表示。それぞれに課題色（赤）のアクセント。Goal: Inform. Viz: HTML/CSS cards. Interaction: Static.</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 Slide 2 (What was wrong?): 構造的問題をリストと説明で提示。構造色（青）のアクセント。Goal: Inform. Viz: HTML/CSS lists. Interaction: Static.</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 Slide 3 (Member Reallocation): Before/Afterをテーブルで比較。改善色（緑）のアクセント。Goal: Compare. Viz: HTML table. Interaction: Static.</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 Slide 4 (Short-term Actions): チェックリスト形式でタスク、期限、担当者を明示。Goal: Organize. Viz: HTML list/table. Interaction: Static.</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 Slide 5 (Mid-to-Long Term Roadmap): タイムライン形式で表示。各フェーズの主要施策とKPIを関連付け。Chart.jsでKPI進捗の簡易表現を検討。Goal: Change. Viz: HTML timeline, Chart.js for KPI trends (bar chart). Interaction: Clickable timeline elements for details (future enhancement, static for now).</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 Slide 6 (Org Design): 新組織図と機能連携ループをHTML/CSSで図示。Goal: Organize. Viz: HTML/CSS diagram. Interaction: Static.</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 Slide 7 (Simulation of Outcomes): Before/After効果予測をChart.jsの棒グラフで視覚化。Goal: Compare. Viz: Chart.js bar chart. Interaction: Dynamic chart rendering.</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Slide 8 (Proposal Summary): 表形式とサマリーを整然と表示。Goal: Inform. Viz: HTML text blocks. Interaction: Static.</w:t>
      </w:r>
    </w:p>
    <w:p w:rsidR="00000000" w:rsidDel="00000000" w:rsidP="00000000" w:rsidRDefault="00000000" w:rsidRPr="00000000" w14:paraId="00000013">
      <w:pPr>
        <w:rPr/>
      </w:pPr>
      <w:r w:rsidDel="00000000" w:rsidR="00000000" w:rsidRPr="00000000">
        <w:rPr>
          <w:rtl w:val="0"/>
        </w:rPr>
        <w:t xml:space="preserve">        - Library/Method: Chart.js for charts, TailwindCSS for layout and styling, Vanilla JS for navigation and simple interactions. --&gt;</w:t>
      </w:r>
    </w:p>
    <w:p w:rsidR="00000000" w:rsidDel="00000000" w:rsidP="00000000" w:rsidRDefault="00000000" w:rsidRPr="00000000" w14:paraId="00000014">
      <w:pPr>
        <w:rPr/>
      </w:pPr>
      <w:r w:rsidDel="00000000" w:rsidR="00000000" w:rsidRPr="00000000">
        <w:rPr>
          <w:rtl w:val="0"/>
        </w:rPr>
        <w:t xml:space="preserve">    &lt;style&gt;</w:t>
      </w:r>
    </w:p>
    <w:p w:rsidR="00000000" w:rsidDel="00000000" w:rsidP="00000000" w:rsidRDefault="00000000" w:rsidRPr="00000000" w14:paraId="00000015">
      <w:pPr>
        <w:rPr/>
      </w:pPr>
      <w:r w:rsidDel="00000000" w:rsidR="00000000" w:rsidRPr="00000000">
        <w:rPr>
          <w:rtl w:val="0"/>
        </w:rPr>
        <w:t xml:space="preserve">        body {</w:t>
      </w:r>
    </w:p>
    <w:p w:rsidR="00000000" w:rsidDel="00000000" w:rsidP="00000000" w:rsidRDefault="00000000" w:rsidRPr="00000000" w14:paraId="00000016">
      <w:pPr>
        <w:rPr/>
      </w:pPr>
      <w:r w:rsidDel="00000000" w:rsidR="00000000" w:rsidRPr="00000000">
        <w:rPr>
          <w:rtl w:val="0"/>
        </w:rPr>
        <w:t xml:space="preserve">            font-family: 'Noto Sans JP', sans-serif;</w:t>
      </w:r>
    </w:p>
    <w:p w:rsidR="00000000" w:rsidDel="00000000" w:rsidP="00000000" w:rsidRDefault="00000000" w:rsidRPr="00000000" w14:paraId="00000017">
      <w:pPr>
        <w:rPr/>
      </w:pPr>
      <w:r w:rsidDel="00000000" w:rsidR="00000000" w:rsidRPr="00000000">
        <w:rPr>
          <w:rtl w:val="0"/>
        </w:rPr>
        <w:t xml:space="preserve">            background-color: #f8f9fa; /* Light neutral background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.tab-button {</w:t>
      </w:r>
    </w:p>
    <w:p w:rsidR="00000000" w:rsidDel="00000000" w:rsidP="00000000" w:rsidRDefault="00000000" w:rsidRPr="00000000" w14:paraId="0000001A">
      <w:pPr>
        <w:rPr/>
      </w:pPr>
      <w:r w:rsidDel="00000000" w:rsidR="00000000" w:rsidRPr="00000000">
        <w:rPr>
          <w:rtl w:val="0"/>
        </w:rPr>
        <w:t xml:space="preserve">            transition: all 0.3s ease;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.tab-button.active {</w:t>
      </w:r>
    </w:p>
    <w:p w:rsidR="00000000" w:rsidDel="00000000" w:rsidP="00000000" w:rsidRDefault="00000000" w:rsidRPr="00000000" w14:paraId="0000001D">
      <w:pPr>
        <w:rPr/>
      </w:pPr>
      <w:r w:rsidDel="00000000" w:rsidR="00000000" w:rsidRPr="00000000">
        <w:rPr>
          <w:rtl w:val="0"/>
        </w:rPr>
        <w:t xml:space="preserve">            border-color: #3b82f6; /* Blue-500 */</w:t>
      </w:r>
    </w:p>
    <w:p w:rsidR="00000000" w:rsidDel="00000000" w:rsidP="00000000" w:rsidRDefault="00000000" w:rsidRPr="00000000" w14:paraId="0000001E">
      <w:pPr>
        <w:rPr/>
      </w:pPr>
      <w:r w:rsidDel="00000000" w:rsidR="00000000" w:rsidRPr="00000000">
        <w:rPr>
          <w:rtl w:val="0"/>
        </w:rPr>
        <w:t xml:space="preserve">            color: #3b82f6;</w:t>
      </w:r>
    </w:p>
    <w:p w:rsidR="00000000" w:rsidDel="00000000" w:rsidP="00000000" w:rsidRDefault="00000000" w:rsidRPr="00000000" w14:paraId="0000001F">
      <w:pPr>
        <w:rPr/>
      </w:pPr>
      <w:r w:rsidDel="00000000" w:rsidR="00000000" w:rsidRPr="00000000">
        <w:rPr>
          <w:rtl w:val="0"/>
        </w:rPr>
        <w:t xml:space="preserve">            font-weight: 700;</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.content-section {</w:t>
      </w:r>
    </w:p>
    <w:p w:rsidR="00000000" w:rsidDel="00000000" w:rsidP="00000000" w:rsidRDefault="00000000" w:rsidRPr="00000000" w14:paraId="00000022">
      <w:pPr>
        <w:rPr/>
      </w:pPr>
      <w:r w:rsidDel="00000000" w:rsidR="00000000" w:rsidRPr="00000000">
        <w:rPr>
          <w:rtl w:val="0"/>
        </w:rPr>
        <w:t xml:space="preserve">            display: none;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.content-section.active {</w:t>
      </w:r>
    </w:p>
    <w:p w:rsidR="00000000" w:rsidDel="00000000" w:rsidP="00000000" w:rsidRDefault="00000000" w:rsidRPr="00000000" w14:paraId="00000025">
      <w:pPr>
        <w:rPr/>
      </w:pPr>
      <w:r w:rsidDel="00000000" w:rsidR="00000000" w:rsidRPr="00000000">
        <w:rPr>
          <w:rtl w:val="0"/>
        </w:rPr>
        <w:t xml:space="preserve">            display: block;</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.card {</w:t>
      </w:r>
    </w:p>
    <w:p w:rsidR="00000000" w:rsidDel="00000000" w:rsidP="00000000" w:rsidRDefault="00000000" w:rsidRPr="00000000" w14:paraId="00000028">
      <w:pPr>
        <w:rPr/>
      </w:pPr>
      <w:r w:rsidDel="00000000" w:rsidR="00000000" w:rsidRPr="00000000">
        <w:rPr>
          <w:rtl w:val="0"/>
        </w:rPr>
        <w:t xml:space="preserve">            background-color: white;</w:t>
      </w:r>
    </w:p>
    <w:p w:rsidR="00000000" w:rsidDel="00000000" w:rsidP="00000000" w:rsidRDefault="00000000" w:rsidRPr="00000000" w14:paraId="00000029">
      <w:pPr>
        <w:rPr/>
      </w:pPr>
      <w:r w:rsidDel="00000000" w:rsidR="00000000" w:rsidRPr="00000000">
        <w:rPr>
          <w:rtl w:val="0"/>
        </w:rPr>
        <w:t xml:space="preserve">            border-radius: 0.5rem;</w:t>
      </w:r>
    </w:p>
    <w:p w:rsidR="00000000" w:rsidDel="00000000" w:rsidP="00000000" w:rsidRDefault="00000000" w:rsidRPr="00000000" w14:paraId="0000002A">
      <w:pPr>
        <w:rPr/>
      </w:pPr>
      <w:r w:rsidDel="00000000" w:rsidR="00000000" w:rsidRPr="00000000">
        <w:rPr>
          <w:rtl w:val="0"/>
        </w:rPr>
        <w:t xml:space="preserve">            padding: 1.5rem;</w:t>
      </w:r>
    </w:p>
    <w:p w:rsidR="00000000" w:rsidDel="00000000" w:rsidP="00000000" w:rsidRDefault="00000000" w:rsidRPr="00000000" w14:paraId="0000002B">
      <w:pPr>
        <w:rPr/>
      </w:pPr>
      <w:r w:rsidDel="00000000" w:rsidR="00000000" w:rsidRPr="00000000">
        <w:rPr>
          <w:rtl w:val="0"/>
        </w:rPr>
        <w:t xml:space="preserve">            box-shadow: 0 4px 6px -1px rgba(0, 0, 0, 0.1), 0 2px 4px -1px rgba(0, 0, 0, 0.06);</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.problem-card { border-left: 5px solid #ef4444; /* Red-500 */ background-color: #fee2e2; /* Red-100 */ }</w:t>
      </w:r>
    </w:p>
    <w:p w:rsidR="00000000" w:rsidDel="00000000" w:rsidP="00000000" w:rsidRDefault="00000000" w:rsidRPr="00000000" w14:paraId="0000002E">
      <w:pPr>
        <w:rPr/>
      </w:pPr>
      <w:r w:rsidDel="00000000" w:rsidR="00000000" w:rsidRPr="00000000">
        <w:rPr>
          <w:rtl w:val="0"/>
        </w:rPr>
        <w:t xml:space="preserve">        .structure-card { border-left: 5px solid #3b82f6; /* Blue-500 */ background-color: #dbeafe; /* Blue-100 */ }</w:t>
      </w:r>
    </w:p>
    <w:p w:rsidR="00000000" w:rsidDel="00000000" w:rsidP="00000000" w:rsidRDefault="00000000" w:rsidRPr="00000000" w14:paraId="0000002F">
      <w:pPr>
        <w:rPr/>
      </w:pPr>
      <w:r w:rsidDel="00000000" w:rsidR="00000000" w:rsidRPr="00000000">
        <w:rPr>
          <w:rtl w:val="0"/>
        </w:rPr>
        <w:t xml:space="preserve">        .improvement-card { border-left: 5px solid #22c55e; /* Green-500 */ background-color: #dcfce7; /* Green-100 */ }</w:t>
      </w:r>
    </w:p>
    <w:p w:rsidR="00000000" w:rsidDel="00000000" w:rsidP="00000000" w:rsidRDefault="00000000" w:rsidRPr="00000000" w14:paraId="00000030">
      <w:pPr>
        <w:rPr/>
      </w:pPr>
      <w:r w:rsidDel="00000000" w:rsidR="00000000" w:rsidRPr="00000000">
        <w:rPr>
          <w:rtl w:val="0"/>
        </w:rPr>
        <w:t xml:space="preserve">        .premise-card { border-left: 5px solid #6b7280; /* Gray-500 */ background-color: #f3f4f6; /* Gray-100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.chart-container {</w:t>
      </w:r>
    </w:p>
    <w:p w:rsidR="00000000" w:rsidDel="00000000" w:rsidP="00000000" w:rsidRDefault="00000000" w:rsidRPr="00000000" w14:paraId="00000033">
      <w:pPr>
        <w:rPr/>
      </w:pPr>
      <w:r w:rsidDel="00000000" w:rsidR="00000000" w:rsidRPr="00000000">
        <w:rPr>
          <w:rtl w:val="0"/>
        </w:rPr>
        <w:t xml:space="preserve">            position: relative;</w:t>
      </w:r>
    </w:p>
    <w:p w:rsidR="00000000" w:rsidDel="00000000" w:rsidP="00000000" w:rsidRDefault="00000000" w:rsidRPr="00000000" w14:paraId="00000034">
      <w:pPr>
        <w:rPr/>
      </w:pPr>
      <w:r w:rsidDel="00000000" w:rsidR="00000000" w:rsidRPr="00000000">
        <w:rPr>
          <w:rtl w:val="0"/>
        </w:rPr>
        <w:t xml:space="preserve">            width: 100%;</w:t>
      </w:r>
    </w:p>
    <w:p w:rsidR="00000000" w:rsidDel="00000000" w:rsidP="00000000" w:rsidRDefault="00000000" w:rsidRPr="00000000" w14:paraId="00000035">
      <w:pPr>
        <w:rPr/>
      </w:pPr>
      <w:r w:rsidDel="00000000" w:rsidR="00000000" w:rsidRPr="00000000">
        <w:rPr>
          <w:rtl w:val="0"/>
        </w:rPr>
        <w:t xml:space="preserve">            max-width: 600px;</w:t>
      </w:r>
    </w:p>
    <w:p w:rsidR="00000000" w:rsidDel="00000000" w:rsidP="00000000" w:rsidRDefault="00000000" w:rsidRPr="00000000" w14:paraId="00000036">
      <w:pPr>
        <w:rPr/>
      </w:pPr>
      <w:r w:rsidDel="00000000" w:rsidR="00000000" w:rsidRPr="00000000">
        <w:rPr>
          <w:rtl w:val="0"/>
        </w:rPr>
        <w:t xml:space="preserve">            margin-left: auto;</w:t>
      </w:r>
    </w:p>
    <w:p w:rsidR="00000000" w:rsidDel="00000000" w:rsidP="00000000" w:rsidRDefault="00000000" w:rsidRPr="00000000" w14:paraId="00000037">
      <w:pPr>
        <w:rPr/>
      </w:pPr>
      <w:r w:rsidDel="00000000" w:rsidR="00000000" w:rsidRPr="00000000">
        <w:rPr>
          <w:rtl w:val="0"/>
        </w:rPr>
        <w:t xml:space="preserve">            margin-right: auto;</w:t>
      </w:r>
    </w:p>
    <w:p w:rsidR="00000000" w:rsidDel="00000000" w:rsidP="00000000" w:rsidRDefault="00000000" w:rsidRPr="00000000" w14:paraId="00000038">
      <w:pPr>
        <w:rPr/>
      </w:pPr>
      <w:r w:rsidDel="00000000" w:rsidR="00000000" w:rsidRPr="00000000">
        <w:rPr>
          <w:rtl w:val="0"/>
        </w:rPr>
        <w:t xml:space="preserve">            height: 300px;</w:t>
      </w:r>
    </w:p>
    <w:p w:rsidR="00000000" w:rsidDel="00000000" w:rsidP="00000000" w:rsidRDefault="00000000" w:rsidRPr="00000000" w14:paraId="00000039">
      <w:pPr>
        <w:rPr/>
      </w:pPr>
      <w:r w:rsidDel="00000000" w:rsidR="00000000" w:rsidRPr="00000000">
        <w:rPr>
          <w:rtl w:val="0"/>
        </w:rPr>
        <w:t xml:space="preserve">            max-height: 400px;</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@media (min-width: 768px) {</w:t>
      </w:r>
    </w:p>
    <w:p w:rsidR="00000000" w:rsidDel="00000000" w:rsidP="00000000" w:rsidRDefault="00000000" w:rsidRPr="00000000" w14:paraId="0000003C">
      <w:pPr>
        <w:rPr/>
      </w:pPr>
      <w:r w:rsidDel="00000000" w:rsidR="00000000" w:rsidRPr="00000000">
        <w:rPr>
          <w:rtl w:val="0"/>
        </w:rPr>
        <w:t xml:space="preserve">            .chart-container {</w:t>
      </w:r>
    </w:p>
    <w:p w:rsidR="00000000" w:rsidDel="00000000" w:rsidP="00000000" w:rsidRDefault="00000000" w:rsidRPr="00000000" w14:paraId="0000003D">
      <w:pPr>
        <w:rPr/>
      </w:pPr>
      <w:r w:rsidDel="00000000" w:rsidR="00000000" w:rsidRPr="00000000">
        <w:rPr>
          <w:rtl w:val="0"/>
        </w:rPr>
        <w:t xml:space="preserve">                height: 350px;</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h1, h2, h3 {</w:t>
      </w:r>
    </w:p>
    <w:p w:rsidR="00000000" w:rsidDel="00000000" w:rsidP="00000000" w:rsidRDefault="00000000" w:rsidRPr="00000000" w14:paraId="00000041">
      <w:pPr>
        <w:rPr/>
      </w:pPr>
      <w:r w:rsidDel="00000000" w:rsidR="00000000" w:rsidRPr="00000000">
        <w:rPr>
          <w:rtl w:val="0"/>
        </w:rPr>
        <w:t xml:space="preserve">            color: #1f2937; /* Gray-800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p, li, th, td {</w:t>
      </w:r>
    </w:p>
    <w:p w:rsidR="00000000" w:rsidDel="00000000" w:rsidP="00000000" w:rsidRDefault="00000000" w:rsidRPr="00000000" w14:paraId="00000044">
      <w:pPr>
        <w:rPr/>
      </w:pPr>
      <w:r w:rsidDel="00000000" w:rsidR="00000000" w:rsidRPr="00000000">
        <w:rPr>
          <w:rtl w:val="0"/>
        </w:rPr>
        <w:t xml:space="preserve">            color: #374151; /* Gray-700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&lt;/style&gt;</w:t>
      </w:r>
    </w:p>
    <w:p w:rsidR="00000000" w:rsidDel="00000000" w:rsidP="00000000" w:rsidRDefault="00000000" w:rsidRPr="00000000" w14:paraId="00000047">
      <w:pPr>
        <w:rPr/>
      </w:pPr>
      <w:r w:rsidDel="00000000" w:rsidR="00000000" w:rsidRPr="00000000">
        <w:rPr>
          <w:rtl w:val="0"/>
        </w:rPr>
        <w:t xml:space="preserve">&lt;/head&gt;</w:t>
      </w:r>
    </w:p>
    <w:p w:rsidR="00000000" w:rsidDel="00000000" w:rsidP="00000000" w:rsidRDefault="00000000" w:rsidRPr="00000000" w14:paraId="00000048">
      <w:pPr>
        <w:rPr/>
      </w:pPr>
      <w:r w:rsidDel="00000000" w:rsidR="00000000" w:rsidRPr="00000000">
        <w:rPr>
          <w:rtl w:val="0"/>
        </w:rPr>
        <w:t xml:space="preserve">&lt;body class="bg-neutral-100 text-neutral-800 antialiased"&gt;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&lt;header class="bg-white shadow-md sticky top-0 z-50"&gt;</w:t>
      </w:r>
    </w:p>
    <w:p w:rsidR="00000000" w:rsidDel="00000000" w:rsidP="00000000" w:rsidRDefault="00000000" w:rsidRPr="00000000" w14:paraId="0000004B">
      <w:pPr>
        <w:rPr/>
      </w:pPr>
      <w:r w:rsidDel="00000000" w:rsidR="00000000" w:rsidRPr="00000000">
        <w:rPr>
          <w:rtl w:val="0"/>
        </w:rPr>
        <w:t xml:space="preserve">        &lt;div class="container mx-auto px-4 sm:px-6 lg:px-8"&gt;</w:t>
      </w:r>
    </w:p>
    <w:p w:rsidR="00000000" w:rsidDel="00000000" w:rsidP="00000000" w:rsidRDefault="00000000" w:rsidRPr="00000000" w14:paraId="0000004C">
      <w:pPr>
        <w:rPr/>
      </w:pPr>
      <w:r w:rsidDel="00000000" w:rsidR="00000000" w:rsidRPr="00000000">
        <w:rPr>
          <w:rtl w:val="0"/>
        </w:rPr>
        <w:t xml:space="preserve">            &lt;div class="flex items-center justify-between h-16"&gt;</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&lt;h1 class="text-xl sm:text-2xl font-bold text-blue-600"&gt;企画マーケティング体制 再構築・実行支援&lt;/h1&gt;</w:t>
      </w:r>
    </w:p>
    <w:p w:rsidR="00000000" w:rsidDel="00000000" w:rsidP="00000000" w:rsidRDefault="00000000" w:rsidRPr="00000000" w14:paraId="0000004E">
      <w:pPr>
        <w:rPr/>
      </w:pPr>
      <w:r w:rsidDel="00000000" w:rsidR="00000000" w:rsidRPr="00000000">
        <w:rPr>
          <w:rtl w:val="0"/>
        </w:rPr>
        <w:t xml:space="preserve">                &lt;button id="mobileMenuButton" class="md:hidden text-gray-600 hover:text-gray-800"&gt;</w:t>
      </w:r>
    </w:p>
    <w:p w:rsidR="00000000" w:rsidDel="00000000" w:rsidP="00000000" w:rsidRDefault="00000000" w:rsidRPr="00000000" w14:paraId="0000004F">
      <w:pPr>
        <w:rPr/>
      </w:pPr>
      <w:r w:rsidDel="00000000" w:rsidR="00000000" w:rsidRPr="00000000">
        <w:rPr>
          <w:rtl w:val="0"/>
        </w:rPr>
        <w:t xml:space="preserve">                    &lt;svg class="w-6 h-6" fill="none" stroke="currentColor" viewBox="0 0 24 24" xmlns="http://www.w3.org/2000/svg"&gt;&lt;path stroke-linecap="round" stroke-linejoin="round" stroke-width="2" d="M4 6h16M4 12h16m-7 6h7"&gt;&lt;/path&gt;&lt;/svg&gt;</w:t>
      </w:r>
    </w:p>
    <w:p w:rsidR="00000000" w:rsidDel="00000000" w:rsidP="00000000" w:rsidRDefault="00000000" w:rsidRPr="00000000" w14:paraId="00000050">
      <w:pPr>
        <w:rPr/>
      </w:pPr>
      <w:r w:rsidDel="00000000" w:rsidR="00000000" w:rsidRPr="00000000">
        <w:rPr>
          <w:rtl w:val="0"/>
        </w:rPr>
        <w:t xml:space="preserve">                &lt;/button&gt;</w:t>
      </w:r>
    </w:p>
    <w:p w:rsidR="00000000" w:rsidDel="00000000" w:rsidP="00000000" w:rsidRDefault="00000000" w:rsidRPr="00000000" w14:paraId="00000051">
      <w:pPr>
        <w:rPr/>
      </w:pPr>
      <w:r w:rsidDel="00000000" w:rsidR="00000000" w:rsidRPr="00000000">
        <w:rPr>
          <w:rtl w:val="0"/>
        </w:rPr>
        <w:t xml:space="preserve">            &lt;/div&gt;</w:t>
      </w:r>
    </w:p>
    <w:p w:rsidR="00000000" w:rsidDel="00000000" w:rsidP="00000000" w:rsidRDefault="00000000" w:rsidRPr="00000000" w14:paraId="00000052">
      <w:pPr>
        <w:rPr/>
      </w:pPr>
      <w:r w:rsidDel="00000000" w:rsidR="00000000" w:rsidRPr="00000000">
        <w:rPr>
          <w:rtl w:val="0"/>
        </w:rPr>
        <w:t xml:space="preserve">            &lt;nav id="mainNav" class="pb-2 md:pb-0 hidden md:block"&gt;</w:t>
      </w:r>
    </w:p>
    <w:p w:rsidR="00000000" w:rsidDel="00000000" w:rsidP="00000000" w:rsidRDefault="00000000" w:rsidRPr="00000000" w14:paraId="00000053">
      <w:pPr>
        <w:rPr/>
      </w:pPr>
      <w:r w:rsidDel="00000000" w:rsidR="00000000" w:rsidRPr="00000000">
        <w:rPr>
          <w:rtl w:val="0"/>
        </w:rPr>
        <w:t xml:space="preserve">                &lt;div class="flex flex-col md:flex-row space-y-1 md:space-y-0 md:space-x-1 border-b-2 border-gray-200"&gt;</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&lt;button class="tab-button active text-sm sm:text-base py-2 px-3 md:px-4 border-b-2 border-transparent hover:border-gray-300 focus:outline-none" onclick="showTab('whyNow')"&gt;1. 再構築の必然性&lt;/button&gt;</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&lt;button class="tab-button text-sm sm:text-base py-2 px-3 md:px-4 border-b-2 border-transparent hover:border-gray-300 focus:outline-none" onclick="showTab('structureAnalysis')"&gt;2. 全体構造の解体図&lt;/button&gt;</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&lt;button class="tab-button text-sm sm:text-base py-2 px-3 md:px-4 border-b-2 border-transparent hover:border-gray-300 focus:outline-none" onclick="showTab('memberRoles')"&gt;3. メンバー再配置&lt;/button&gt;</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&lt;button class="tab-button text-sm sm:text-base py-2 px-3 md:px-4 border-b-2 border-transparent hover:border-gray-300 focus:outline-none" onclick="showTab('shortTermActions')"&gt;4. 短期4施策&lt;/button&gt;</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&lt;button class="tab-button text-sm sm:text-base py-2 px-3 md:px-4 border-b-2 border-transparent hover:border-gray-300 focus:outline-none" onclick="showTab('longTermRoadmap')"&gt;5. 中長期ロードマップ&lt;/button&gt;</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&lt;button class="tab-button text-sm sm:text-base py-2 px-3 md:px-4 border-b-2 border-transparent hover:border-gray-300 focus:outline-none" onclick="showTab('orgDesign')"&gt;6. 組織設計図&lt;/button&gt;</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&lt;button class="tab-button text-sm sm:text-base py-2 px-3 md:px-4 border-b-2 border-transparent hover:border-gray-300 focus:outline-none" onclick="showTab('outcomes')"&gt;7. 成果創出シミュレーション&lt;/button&gt;</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&lt;button class="tab-button text-sm sm:text-base py-2 px-3 md:px-4 border-b-2 border-transparent hover:border-gray-300 focus:outline-none" onclick="showTab('proposal')"&gt;8. 上申資料骨子&lt;/button&gt;</w:t>
      </w:r>
    </w:p>
    <w:p w:rsidR="00000000" w:rsidDel="00000000" w:rsidP="00000000" w:rsidRDefault="00000000" w:rsidRPr="00000000" w14:paraId="0000005C">
      <w:pPr>
        <w:rPr/>
      </w:pPr>
      <w:r w:rsidDel="00000000" w:rsidR="00000000" w:rsidRPr="00000000">
        <w:rPr>
          <w:rtl w:val="0"/>
        </w:rPr>
        <w:t xml:space="preserve">                &lt;/div&gt;</w:t>
      </w:r>
    </w:p>
    <w:p w:rsidR="00000000" w:rsidDel="00000000" w:rsidP="00000000" w:rsidRDefault="00000000" w:rsidRPr="00000000" w14:paraId="0000005D">
      <w:pPr>
        <w:rPr/>
      </w:pPr>
      <w:r w:rsidDel="00000000" w:rsidR="00000000" w:rsidRPr="00000000">
        <w:rPr>
          <w:rtl w:val="0"/>
        </w:rPr>
        <w:t xml:space="preserve">            &lt;/nav&gt;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&lt;/header&gt;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&lt;main class="container mx-auto p-4 sm:p-6 lg:p-8"&gt;</w:t>
      </w:r>
    </w:p>
    <w:p w:rsidR="00000000" w:rsidDel="00000000" w:rsidP="00000000" w:rsidRDefault="00000000" w:rsidRPr="00000000" w14:paraId="00000062">
      <w:pPr>
        <w:rPr/>
      </w:pPr>
      <w:r w:rsidDel="00000000" w:rsidR="00000000" w:rsidRPr="00000000">
        <w:rPr>
          <w:rtl w:val="0"/>
        </w:rPr>
        <w:t xml:space="preserve">        &lt;div id="whyNow" class="content-section active"&gt;</w:t>
      </w:r>
    </w:p>
    <w:p w:rsidR="00000000" w:rsidDel="00000000" w:rsidP="00000000" w:rsidRDefault="00000000" w:rsidRPr="00000000" w14:paraId="00000063">
      <w:pPr>
        <w:rPr/>
      </w:pPr>
      <w:r w:rsidDel="00000000" w:rsidR="00000000" w:rsidRPr="00000000">
        <w:rPr>
          <w:rtl w:val="0"/>
        </w:rPr>
        <w:t xml:space="preserve">            &lt;div class="card mb-6"&gt;</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&lt;h2 class="text-2xl font-bold mb-4 text-red-700"&gt;1. Why Now？：再構築の必然性&lt;/h2&gt;</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&lt;p class="mb-6 text-gray-700"&gt;このセクションでは、なぜ今、企画マーケティング体制の再構築が不可欠なのか、その背景にある深刻な組織的課題とそれらが引き起こす悪循環を明らかにします。これらの問題は相互に関連し、放置すれば競争力の著しい低下を招くため、即時の行動が求められます。&lt;/p&gt;</w:t>
      </w:r>
    </w:p>
    <w:p w:rsidR="00000000" w:rsidDel="00000000" w:rsidP="00000000" w:rsidRDefault="00000000" w:rsidRPr="00000000" w14:paraId="00000066">
      <w:pPr>
        <w:rPr/>
      </w:pPr>
      <w:r w:rsidDel="00000000" w:rsidR="00000000" w:rsidRPr="00000000">
        <w:rPr>
          <w:rtl w:val="0"/>
        </w:rPr>
        <w:t xml:space="preserve">            &lt;/div&gt;</w:t>
      </w:r>
    </w:p>
    <w:p w:rsidR="00000000" w:rsidDel="00000000" w:rsidP="00000000" w:rsidRDefault="00000000" w:rsidRPr="00000000" w14:paraId="00000067">
      <w:pPr>
        <w:rPr/>
      </w:pPr>
      <w:r w:rsidDel="00000000" w:rsidR="00000000" w:rsidRPr="00000000">
        <w:rPr>
          <w:rtl w:val="0"/>
        </w:rPr>
        <w:t xml:space="preserve">            &lt;div class="grid md:grid-cols-2 gap-6"&gt;</w:t>
      </w:r>
    </w:p>
    <w:p w:rsidR="00000000" w:rsidDel="00000000" w:rsidP="00000000" w:rsidRDefault="00000000" w:rsidRPr="00000000" w14:paraId="00000068">
      <w:pPr>
        <w:rPr/>
      </w:pPr>
      <w:r w:rsidDel="00000000" w:rsidR="00000000" w:rsidRPr="00000000">
        <w:rPr>
          <w:rtl w:val="0"/>
        </w:rPr>
        <w:t xml:space="preserve">                &lt;div class="problem-card card"&gt;</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&lt;h3 class="text-xl font-semibold mb-2"&gt;指示系統：複線＋上位不明確&lt;/h3&gt;</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&lt;p&gt;複数のマネージャーや関係部署からの指示が錯綜し、現場はどの指示を優先すべきか判断に迷っています。結果として、業務の優先順位付けが困難になり、&lt;strong class="text-red-600"&gt;生産性の低下&lt;/strong&gt;を招いています。&lt;/p&gt;</w:t>
      </w:r>
    </w:p>
    <w:p w:rsidR="00000000" w:rsidDel="00000000" w:rsidP="00000000" w:rsidRDefault="00000000" w:rsidRPr="00000000" w14:paraId="0000006B">
      <w:pPr>
        <w:rPr/>
      </w:pPr>
      <w:r w:rsidDel="00000000" w:rsidR="00000000" w:rsidRPr="00000000">
        <w:rPr>
          <w:rtl w:val="0"/>
        </w:rPr>
        <w:t xml:space="preserve">                &lt;/div&gt;</w:t>
      </w:r>
    </w:p>
    <w:p w:rsidR="00000000" w:rsidDel="00000000" w:rsidP="00000000" w:rsidRDefault="00000000" w:rsidRPr="00000000" w14:paraId="0000006C">
      <w:pPr>
        <w:rPr/>
      </w:pPr>
      <w:r w:rsidDel="00000000" w:rsidR="00000000" w:rsidRPr="00000000">
        <w:rPr>
          <w:rtl w:val="0"/>
        </w:rPr>
        <w:t xml:space="preserve">                &lt;div class="problem-card card"&gt;</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&lt;h3 class="text-xl font-semibold mb-2"&gt;責任：主語不在のタスクが日常化&lt;/h3&gt;</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&lt;p&gt;「誰がやるのか」が明確でないタスクが常態化し、責任の所在が曖昧になっています。これにより、&lt;strong class="text-red-600"&gt;タスクの放置や二重作業&lt;/strong&gt;が発生し、無駄なリソース消費と非効率な業務遂行につながっています。&lt;/p&gt;</w:t>
      </w:r>
    </w:p>
    <w:p w:rsidR="00000000" w:rsidDel="00000000" w:rsidP="00000000" w:rsidRDefault="00000000" w:rsidRPr="00000000" w14:paraId="0000006F">
      <w:pPr>
        <w:rPr/>
      </w:pPr>
      <w:r w:rsidDel="00000000" w:rsidR="00000000" w:rsidRPr="00000000">
        <w:rPr>
          <w:rtl w:val="0"/>
        </w:rPr>
        <w:t xml:space="preserve">                &lt;/div&gt;</w:t>
      </w:r>
    </w:p>
    <w:p w:rsidR="00000000" w:rsidDel="00000000" w:rsidP="00000000" w:rsidRDefault="00000000" w:rsidRPr="00000000" w14:paraId="00000070">
      <w:pPr>
        <w:rPr/>
      </w:pPr>
      <w:r w:rsidDel="00000000" w:rsidR="00000000" w:rsidRPr="00000000">
        <w:rPr>
          <w:rtl w:val="0"/>
        </w:rPr>
        <w:t xml:space="preserve">                &lt;div class="problem-card card"&gt;</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&lt;h3 class="text-xl font-semibold mb-2"&gt;組織構造：役割がポジションでなく“空気”で決まる&lt;/h3&gt;</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&lt;p&gt;明確な職務記述書や役割定義がなく、個人の裁量や非公式な人間関係によって業務分担が決定されています。この結果、&lt;strong class="text-red-600"&gt;特定の個人への業務集中や、役割の重複・漏れ&lt;/strong&gt;が生じ、組織全体のボトルネックとなっています。&lt;/p&gt;</w:t>
      </w:r>
    </w:p>
    <w:p w:rsidR="00000000" w:rsidDel="00000000" w:rsidP="00000000" w:rsidRDefault="00000000" w:rsidRPr="00000000" w14:paraId="00000073">
      <w:pPr>
        <w:rPr/>
      </w:pPr>
      <w:r w:rsidDel="00000000" w:rsidR="00000000" w:rsidRPr="00000000">
        <w:rPr>
          <w:rtl w:val="0"/>
        </w:rPr>
        <w:t xml:space="preserve">                &lt;/div&gt;</w:t>
      </w:r>
    </w:p>
    <w:p w:rsidR="00000000" w:rsidDel="00000000" w:rsidP="00000000" w:rsidRDefault="00000000" w:rsidRPr="00000000" w14:paraId="00000074">
      <w:pPr>
        <w:rPr/>
      </w:pPr>
      <w:r w:rsidDel="00000000" w:rsidR="00000000" w:rsidRPr="00000000">
        <w:rPr>
          <w:rtl w:val="0"/>
        </w:rPr>
        <w:t xml:space="preserve">                &lt;div class="problem-card card"&gt;</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&lt;h3 class="text-xl font-semibold mb-2"&gt;結果：現場の生産性と戦略との乖離&lt;/h3&gt;</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&lt;p&gt;上記の組織的課題が複合的に作用し、現場は本来注力すべき戦略的業務ではなく、目の前の混乱対応に追われています。結果として、経営戦略と現場の施策に大きなズレが生じ、&lt;strong class="text-red-600"&gt;事業目標の未達や市場機会の逸失&lt;/strong&gt;リスクが高まっています。&lt;/p&gt;</w:t>
      </w:r>
    </w:p>
    <w:p w:rsidR="00000000" w:rsidDel="00000000" w:rsidP="00000000" w:rsidRDefault="00000000" w:rsidRPr="00000000" w14:paraId="00000077">
      <w:pPr>
        <w:rPr/>
      </w:pPr>
      <w:r w:rsidDel="00000000" w:rsidR="00000000" w:rsidRPr="00000000">
        <w:rPr>
          <w:rtl w:val="0"/>
        </w:rPr>
        <w:t xml:space="preserve">                &lt;/div&gt;</w:t>
      </w:r>
    </w:p>
    <w:p w:rsidR="00000000" w:rsidDel="00000000" w:rsidP="00000000" w:rsidRDefault="00000000" w:rsidRPr="00000000" w14:paraId="00000078">
      <w:pPr>
        <w:rPr/>
      </w:pPr>
      <w:r w:rsidDel="00000000" w:rsidR="00000000" w:rsidRPr="00000000">
        <w:rPr>
          <w:rtl w:val="0"/>
        </w:rPr>
        <w:t xml:space="preserve">            &lt;/div&gt;</w:t>
      </w:r>
    </w:p>
    <w:p w:rsidR="00000000" w:rsidDel="00000000" w:rsidP="00000000" w:rsidRDefault="00000000" w:rsidRPr="00000000" w14:paraId="00000079">
      <w:pPr>
        <w:rPr/>
      </w:pPr>
      <w:r w:rsidDel="00000000" w:rsidR="00000000" w:rsidRPr="00000000">
        <w:rPr>
          <w:rtl w:val="0"/>
        </w:rPr>
        <w:t xml:space="preserve">        &lt;/div&gt;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&lt;div id="structureAnalysis" class="content-section"&gt;</w:t>
      </w:r>
    </w:p>
    <w:p w:rsidR="00000000" w:rsidDel="00000000" w:rsidP="00000000" w:rsidRDefault="00000000" w:rsidRPr="00000000" w14:paraId="0000007C">
      <w:pPr>
        <w:rPr/>
      </w:pPr>
      <w:r w:rsidDel="00000000" w:rsidR="00000000" w:rsidRPr="00000000">
        <w:rPr>
          <w:rtl w:val="0"/>
        </w:rPr>
        <w:t xml:space="preserve">            &lt;div class="card mb-6"&gt;</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&lt;h2 class="text-2xl font-bold mb-4 text-blue-700"&gt;2. 全体構造の解体図：何がズレていたか&lt;/h2&gt;</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&lt;p class="mb-6 text-gray-700"&gt;現在の企画マーケティング体制における情報の流れと機能間の断絶を可視化し、非効率の根本原因を特定します。これは個人の責任追及ではなく、構造的な歪みを全員で理解し、建設的な改善へと繋げるための分析です。&lt;/p&gt;</w:t>
      </w:r>
    </w:p>
    <w:p w:rsidR="00000000" w:rsidDel="00000000" w:rsidP="00000000" w:rsidRDefault="00000000" w:rsidRPr="00000000" w14:paraId="0000007F">
      <w:pPr>
        <w:rPr/>
      </w:pPr>
      <w:r w:rsidDel="00000000" w:rsidR="00000000" w:rsidRPr="00000000">
        <w:rPr>
          <w:rtl w:val="0"/>
        </w:rPr>
        <w:t xml:space="preserve">            &lt;/div&gt;</w:t>
      </w:r>
    </w:p>
    <w:p w:rsidR="00000000" w:rsidDel="00000000" w:rsidP="00000000" w:rsidRDefault="00000000" w:rsidRPr="00000000" w14:paraId="00000080">
      <w:pPr>
        <w:rPr/>
      </w:pPr>
      <w:r w:rsidDel="00000000" w:rsidR="00000000" w:rsidRPr="00000000">
        <w:rPr>
          <w:rtl w:val="0"/>
        </w:rPr>
        <w:t xml:space="preserve">            &lt;div class="space-y-6"&gt;</w:t>
      </w:r>
    </w:p>
    <w:p w:rsidR="00000000" w:rsidDel="00000000" w:rsidP="00000000" w:rsidRDefault="00000000" w:rsidRPr="00000000" w14:paraId="00000081">
      <w:pPr>
        <w:rPr/>
      </w:pPr>
      <w:r w:rsidDel="00000000" w:rsidR="00000000" w:rsidRPr="00000000">
        <w:rPr>
          <w:rtl w:val="0"/>
        </w:rPr>
        <w:t xml:space="preserve">                &lt;div class="structure-card card"&gt;</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&lt;h3 class="text-xl font-semibold mb-2"&gt;マーケと事業企画の役割混在&lt;/h3&gt;</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&lt;p&gt;本来、市場分析と施策立案を担うマーケティング機能と、事業計画と推進を担う事業企画機能が明確に分離されておらず、&lt;strong class="text-blue-600"&gt;業務の重複や責任の曖昧さ&lt;/strong&gt;を生んでいます。これにより、戦略策定から実行までのプロセスにおいて、&lt;strong class="text-blue-600"&gt;意思決定の遅延や手戻り&lt;/strong&gt;が頻発しています。&lt;/p&gt;</w:t>
      </w:r>
    </w:p>
    <w:p w:rsidR="00000000" w:rsidDel="00000000" w:rsidP="00000000" w:rsidRDefault="00000000" w:rsidRPr="00000000" w14:paraId="00000084">
      <w:pPr>
        <w:rPr/>
      </w:pPr>
      <w:r w:rsidDel="00000000" w:rsidR="00000000" w:rsidRPr="00000000">
        <w:rPr>
          <w:rtl w:val="0"/>
        </w:rPr>
        <w:t xml:space="preserve">                &lt;/div&gt;</w:t>
      </w:r>
    </w:p>
    <w:p w:rsidR="00000000" w:rsidDel="00000000" w:rsidP="00000000" w:rsidRDefault="00000000" w:rsidRPr="00000000" w14:paraId="00000085">
      <w:pPr>
        <w:rPr/>
      </w:pPr>
      <w:r w:rsidDel="00000000" w:rsidR="00000000" w:rsidRPr="00000000">
        <w:rPr>
          <w:rtl w:val="0"/>
        </w:rPr>
        <w:t xml:space="preserve">                &lt;div class="structure-card card"&gt;</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&lt;h3 class="text-xl font-semibold mb-2"&gt;分析／営業／実行間での情報非連携&lt;/h3&gt;</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&lt;p&gt;市場や顧客データの分析結果が営業部門に十分に共有されず、また営業現場からの生の声が企画・マーケティング部門にフィードバックされないなど、部署間の&lt;strong class="text-blue-600"&gt;情報のサイロ化&lt;/strong&gt;が進んでいます。施策の「実行」が計画と乖離した形で進められることも多く、PDCAサイクルが適切に機能していません。結果として、&lt;strong class="text-blue-600"&gt;市場ニーズとのミスマッチや、施策効果の最大化が妨げられています。&lt;/strong&gt;&lt;/p&gt;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 class="structure-card card"&gt;</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&lt;h3 class="text-xl font-semibold mb-2"&gt;戦略に対する逆流（現場視点の施策優先）&lt;/h3&gt;</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lt;p&gt;経営層が策定した全体戦略よりも、現場の担当者が個々の判断で考案した施策が優先される傾向にあります。これは、戦略の浸透不足や、現場に戦略実行のための明確な権限と責任が与えられていないことが原因です。この「逆流」により、&lt;strong class="text-blue-600"&gt;資源が分散され、組織全体の目標達成に向けた集中力が欠如&lt;/strong&gt;しています。&lt;/p&gt;</w:t>
      </w:r>
    </w:p>
    <w:p w:rsidR="00000000" w:rsidDel="00000000" w:rsidP="00000000" w:rsidRDefault="00000000" w:rsidRPr="00000000" w14:paraId="0000008C">
      <w:pPr>
        <w:rPr/>
      </w:pPr>
      <w:r w:rsidDel="00000000" w:rsidR="00000000" w:rsidRPr="00000000">
        <w:rPr>
          <w:rtl w:val="0"/>
        </w:rPr>
        <w:t xml:space="preserve">                &lt;/div&gt;</w:t>
      </w:r>
    </w:p>
    <w:p w:rsidR="00000000" w:rsidDel="00000000" w:rsidP="00000000" w:rsidRDefault="00000000" w:rsidRPr="00000000" w14:paraId="0000008D">
      <w:pPr>
        <w:rPr/>
      </w:pPr>
      <w:r w:rsidDel="00000000" w:rsidR="00000000" w:rsidRPr="00000000">
        <w:rPr>
          <w:rtl w:val="0"/>
        </w:rPr>
        <w:t xml:space="preserve">            &lt;/div&gt;</w:t>
      </w:r>
    </w:p>
    <w:p w:rsidR="00000000" w:rsidDel="00000000" w:rsidP="00000000" w:rsidRDefault="00000000" w:rsidRPr="00000000" w14:paraId="0000008E">
      <w:pPr>
        <w:rPr/>
      </w:pPr>
      <w:r w:rsidDel="00000000" w:rsidR="00000000" w:rsidRPr="00000000">
        <w:rPr>
          <w:rtl w:val="0"/>
        </w:rPr>
        <w:t xml:space="preserve">        &lt;/div&gt;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&lt;div id="memberRoles" class="content-section"&gt;</w:t>
      </w:r>
    </w:p>
    <w:p w:rsidR="00000000" w:rsidDel="00000000" w:rsidP="00000000" w:rsidRDefault="00000000" w:rsidRPr="00000000" w14:paraId="00000091">
      <w:pPr>
        <w:rPr/>
      </w:pPr>
      <w:r w:rsidDel="00000000" w:rsidR="00000000" w:rsidRPr="00000000">
        <w:rPr>
          <w:rtl w:val="0"/>
        </w:rPr>
        <w:t xml:space="preserve">            &lt;div class="card mb-6"&gt;</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&lt;h2 class="text-2xl font-bold mb-4 text-green-700"&gt;3. メンバー再配置と機能最適化（Before/After）&lt;/h2&gt;</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&lt;p class="mb-6 text-gray-700"&gt;新体制における各メンバーの役割と責任範囲を明確化します。「誰が何に責任を持つのか」を具体的に示すことで、各人が自身のミッションを深く理解し、主体的に業務に取り組むことを目指します。これにより、専門性が最大限に活かされ、組織全体のパフォーマンス向上に繋がります。&lt;/p&gt;</w:t>
      </w:r>
    </w:p>
    <w:p w:rsidR="00000000" w:rsidDel="00000000" w:rsidP="00000000" w:rsidRDefault="00000000" w:rsidRPr="00000000" w14:paraId="00000094">
      <w:pPr>
        <w:rPr/>
      </w:pPr>
      <w:r w:rsidDel="00000000" w:rsidR="00000000" w:rsidRPr="00000000">
        <w:rPr>
          <w:rtl w:val="0"/>
        </w:rPr>
        <w:t xml:space="preserve">            &lt;/div&gt;</w:t>
      </w:r>
    </w:p>
    <w:p w:rsidR="00000000" w:rsidDel="00000000" w:rsidP="00000000" w:rsidRDefault="00000000" w:rsidRPr="00000000" w14:paraId="00000095">
      <w:pPr>
        <w:rPr/>
      </w:pPr>
      <w:r w:rsidDel="00000000" w:rsidR="00000000" w:rsidRPr="00000000">
        <w:rPr>
          <w:rtl w:val="0"/>
        </w:rPr>
        <w:t xml:space="preserve">            &lt;div class="improvement-card card overflow-x-auto"&gt;</w:t>
      </w:r>
    </w:p>
    <w:p w:rsidR="00000000" w:rsidDel="00000000" w:rsidP="00000000" w:rsidRDefault="00000000" w:rsidRPr="00000000" w14:paraId="00000096">
      <w:pPr>
        <w:rPr/>
      </w:pPr>
      <w:r w:rsidDel="00000000" w:rsidR="00000000" w:rsidRPr="00000000">
        <w:rPr>
          <w:rtl w:val="0"/>
        </w:rPr>
        <w:t xml:space="preserve">                &lt;table class="w-full min-w-max text-left"&gt;</w:t>
      </w:r>
    </w:p>
    <w:p w:rsidR="00000000" w:rsidDel="00000000" w:rsidP="00000000" w:rsidRDefault="00000000" w:rsidRPr="00000000" w14:paraId="00000097">
      <w:pPr>
        <w:rPr/>
      </w:pPr>
      <w:r w:rsidDel="00000000" w:rsidR="00000000" w:rsidRPr="00000000">
        <w:rPr>
          <w:rtl w:val="0"/>
        </w:rPr>
        <w:t xml:space="preserve">                    &lt;thead&gt;</w:t>
      </w:r>
    </w:p>
    <w:p w:rsidR="00000000" w:rsidDel="00000000" w:rsidP="00000000" w:rsidRDefault="00000000" w:rsidRPr="00000000" w14:paraId="00000098">
      <w:pPr>
        <w:rPr/>
      </w:pPr>
      <w:r w:rsidDel="00000000" w:rsidR="00000000" w:rsidRPr="00000000">
        <w:rPr>
          <w:rtl w:val="0"/>
        </w:rPr>
        <w:t xml:space="preserve">                        &lt;tr class="border-b border-green-300"&gt;</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&lt;th class="p-3 font-semibold text-green-800"&gt;担当者名&lt;/th&gt;</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&lt;th class="p-3 font-semibold text-green-800"&gt;現行の役割（Before）&lt;/th&gt;</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&lt;th class="p-3 font-semibold text-green-800"&gt;再設計後の役割（After）&lt;/th&gt;</w:t>
      </w:r>
    </w:p>
    <w:p w:rsidR="00000000" w:rsidDel="00000000" w:rsidP="00000000" w:rsidRDefault="00000000" w:rsidRPr="00000000" w14:paraId="0000009C">
      <w:pPr>
        <w:rPr/>
      </w:pPr>
      <w:r w:rsidDel="00000000" w:rsidR="00000000" w:rsidRPr="00000000">
        <w:rPr>
          <w:rtl w:val="0"/>
        </w:rPr>
        <w:t xml:space="preserve">                        &lt;/tr&gt;</w:t>
      </w:r>
    </w:p>
    <w:p w:rsidR="00000000" w:rsidDel="00000000" w:rsidP="00000000" w:rsidRDefault="00000000" w:rsidRPr="00000000" w14:paraId="0000009D">
      <w:pPr>
        <w:rPr/>
      </w:pPr>
      <w:r w:rsidDel="00000000" w:rsidR="00000000" w:rsidRPr="00000000">
        <w:rPr>
          <w:rtl w:val="0"/>
        </w:rPr>
        <w:t xml:space="preserve">                    &lt;/thead&gt;</w:t>
      </w:r>
    </w:p>
    <w:p w:rsidR="00000000" w:rsidDel="00000000" w:rsidP="00000000" w:rsidRDefault="00000000" w:rsidRPr="00000000" w14:paraId="0000009E">
      <w:pPr>
        <w:rPr/>
      </w:pPr>
      <w:r w:rsidDel="00000000" w:rsidR="00000000" w:rsidRPr="00000000">
        <w:rPr>
          <w:rtl w:val="0"/>
        </w:rPr>
        <w:t xml:space="preserve">                    &lt;tbody&gt;</w:t>
      </w:r>
    </w:p>
    <w:p w:rsidR="00000000" w:rsidDel="00000000" w:rsidP="00000000" w:rsidRDefault="00000000" w:rsidRPr="00000000" w14:paraId="0000009F">
      <w:pPr>
        <w:rPr/>
      </w:pPr>
      <w:r w:rsidDel="00000000" w:rsidR="00000000" w:rsidRPr="00000000">
        <w:rPr>
          <w:rtl w:val="0"/>
        </w:rPr>
        <w:t xml:space="preserve">                        &lt;tr class="border-b border-green-200"&gt;</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&lt;td class="p-3 font-bold"&gt;深谷&lt;/td&gt;</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&lt;td class="p-3"&gt;施策立案、一部データ分析&lt;/td&gt;</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&lt;td class="p-3"&gt;&lt;strong&gt;戦略分析・新施策の舵取り&lt;/strong&gt;: 市場トレンド分析、競合調査、新規事業・施策の企画と推進、ROI試算&lt;/td&gt;</w:t>
      </w:r>
    </w:p>
    <w:p w:rsidR="00000000" w:rsidDel="00000000" w:rsidP="00000000" w:rsidRDefault="00000000" w:rsidRPr="00000000" w14:paraId="000000A3">
      <w:pPr>
        <w:rPr/>
      </w:pPr>
      <w:r w:rsidDel="00000000" w:rsidR="00000000" w:rsidRPr="00000000">
        <w:rPr>
          <w:rtl w:val="0"/>
        </w:rPr>
        <w:t xml:space="preserve">                        &lt;/tr&gt;</w:t>
      </w:r>
    </w:p>
    <w:p w:rsidR="00000000" w:rsidDel="00000000" w:rsidP="00000000" w:rsidRDefault="00000000" w:rsidRPr="00000000" w14:paraId="000000A4">
      <w:pPr>
        <w:rPr/>
      </w:pPr>
      <w:r w:rsidDel="00000000" w:rsidR="00000000" w:rsidRPr="00000000">
        <w:rPr>
          <w:rtl w:val="0"/>
        </w:rPr>
        <w:t xml:space="preserve">                        &lt;tr class="border-b border-green-200"&gt;</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&lt;td class="p-3 font-bold"&gt;八木&lt;/td&gt;</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                            &lt;td class="p-3"&gt;データ集計、レポート作成&lt;/td&gt;</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&lt;td class="p-3"&gt;&lt;strong&gt;データ起点でのKPI設計と可視化&lt;/strong&gt;: 既存施策のKPI設定、効果測定、ダッシュボード構築、データ活用支援&lt;/td&gt;</w:t>
      </w:r>
    </w:p>
    <w:p w:rsidR="00000000" w:rsidDel="00000000" w:rsidP="00000000" w:rsidRDefault="00000000" w:rsidRPr="00000000" w14:paraId="000000A8">
      <w:pPr>
        <w:rPr/>
      </w:pPr>
      <w:r w:rsidDel="00000000" w:rsidR="00000000" w:rsidRPr="00000000">
        <w:rPr>
          <w:rtl w:val="0"/>
        </w:rPr>
        <w:t xml:space="preserve">                        &lt;/tr&gt;</w:t>
      </w:r>
    </w:p>
    <w:p w:rsidR="00000000" w:rsidDel="00000000" w:rsidP="00000000" w:rsidRDefault="00000000" w:rsidRPr="00000000" w14:paraId="000000A9">
      <w:pPr>
        <w:rPr/>
      </w:pPr>
      <w:r w:rsidDel="00000000" w:rsidR="00000000" w:rsidRPr="00000000">
        <w:rPr>
          <w:rtl w:val="0"/>
        </w:rPr>
        <w:t xml:space="preserve">                        &lt;tr class="border-b border-green-200"&gt;</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&lt;td class="p-3 font-bold"&gt;関塚&lt;/td&gt;</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&lt;td class="p-3"&gt;マネージャー補佐、社内調整&lt;/td&gt;</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&lt;td class="p-3"&gt;&lt;strong&gt;全業務の動線設計と社内連携統括&lt;/strong&gt;: 業務フロー最適化、部門間コミュニケーション促進、進捗管理&lt;/td&gt;</w:t>
      </w:r>
    </w:p>
    <w:p w:rsidR="00000000" w:rsidDel="00000000" w:rsidP="00000000" w:rsidRDefault="00000000" w:rsidRPr="00000000" w14:paraId="000000AD">
      <w:pPr>
        <w:rPr/>
      </w:pPr>
      <w:r w:rsidDel="00000000" w:rsidR="00000000" w:rsidRPr="00000000">
        <w:rPr>
          <w:rtl w:val="0"/>
        </w:rPr>
        <w:t xml:space="preserve">                        &lt;/tr&gt;</w:t>
      </w:r>
    </w:p>
    <w:p w:rsidR="00000000" w:rsidDel="00000000" w:rsidP="00000000" w:rsidRDefault="00000000" w:rsidRPr="00000000" w14:paraId="000000AE">
      <w:pPr>
        <w:rPr/>
      </w:pPr>
      <w:r w:rsidDel="00000000" w:rsidR="00000000" w:rsidRPr="00000000">
        <w:rPr>
          <w:rtl w:val="0"/>
        </w:rPr>
        <w:t xml:space="preserve">                        &lt;tr&gt;</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&lt;td class="p-3 font-bold"&gt;村瀬&lt;/td&gt;</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&lt;td class="p-3"&gt;チーム全体の進捗管理、一部意思決定&lt;/td&gt;</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&lt;td class="p-3"&gt;&lt;strong&gt;意思決定とチーム評価指標策定&lt;/strong&gt;: チーム全体の戦略方向性決定、メンバー育成、評価制度設計&lt;/td&gt;</w:t>
      </w:r>
    </w:p>
    <w:p w:rsidR="00000000" w:rsidDel="00000000" w:rsidP="00000000" w:rsidRDefault="00000000" w:rsidRPr="00000000" w14:paraId="000000B2">
      <w:pPr>
        <w:rPr/>
      </w:pPr>
      <w:r w:rsidDel="00000000" w:rsidR="00000000" w:rsidRPr="00000000">
        <w:rPr>
          <w:rtl w:val="0"/>
        </w:rPr>
        <w:t xml:space="preserve">                        &lt;/tr&gt;</w:t>
      </w:r>
    </w:p>
    <w:p w:rsidR="00000000" w:rsidDel="00000000" w:rsidP="00000000" w:rsidRDefault="00000000" w:rsidRPr="00000000" w14:paraId="000000B3">
      <w:pPr>
        <w:rPr/>
      </w:pPr>
      <w:r w:rsidDel="00000000" w:rsidR="00000000" w:rsidRPr="00000000">
        <w:rPr>
          <w:rtl w:val="0"/>
        </w:rPr>
        <w:t xml:space="preserve">                    &lt;/tbody&gt;</w:t>
      </w:r>
    </w:p>
    <w:p w:rsidR="00000000" w:rsidDel="00000000" w:rsidP="00000000" w:rsidRDefault="00000000" w:rsidRPr="00000000" w14:paraId="000000B4">
      <w:pPr>
        <w:rPr/>
      </w:pPr>
      <w:r w:rsidDel="00000000" w:rsidR="00000000" w:rsidRPr="00000000">
        <w:rPr>
          <w:rtl w:val="0"/>
        </w:rPr>
        <w:t xml:space="preserve">                &lt;/table&gt;</w:t>
      </w:r>
    </w:p>
    <w:p w:rsidR="00000000" w:rsidDel="00000000" w:rsidP="00000000" w:rsidRDefault="00000000" w:rsidRPr="00000000" w14:paraId="000000B5">
      <w:pPr>
        <w:rPr/>
      </w:pPr>
      <w:r w:rsidDel="00000000" w:rsidR="00000000" w:rsidRPr="00000000">
        <w:rPr>
          <w:rtl w:val="0"/>
        </w:rPr>
        <w:t xml:space="preserve">                 &lt;div class="mt-6"&gt;</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&lt;h4 class="text-lg font-semibold mb-2 text-green-800"&gt;担当責任エリア図（イメージ）&lt;/h4&gt;</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                    &lt;p class="text-sm text-gray-600"&gt;各メンバーの主な責任領域を以下のように視覚化します（実際の図は詳細設計で作成）：&lt;/p&gt;</w:t>
      </w:r>
    </w:p>
    <w:p w:rsidR="00000000" w:rsidDel="00000000" w:rsidP="00000000" w:rsidRDefault="00000000" w:rsidRPr="00000000" w14:paraId="000000B8">
      <w:pPr>
        <w:rPr/>
      </w:pPr>
      <w:r w:rsidDel="00000000" w:rsidR="00000000" w:rsidRPr="00000000">
        <w:rPr>
          <w:rtl w:val="0"/>
        </w:rPr>
        <w:t xml:space="preserve">                    &lt;ul class="list-disc list-inside mt-2 space-y-1 text-sm"&gt;</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                        &lt;li&gt;&lt;strong&gt;深谷：&lt;/strong&gt;戦略立案、新規事業企画、市場・競合分析&lt;/li&gt;</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                        &lt;li&gt;&lt;strong&gt;八木：&lt;/strong&gt;データ分析基盤構築、KPI設計・モニタリング、効果測定レポート&lt;/li&gt;</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&lt;li&gt;&lt;strong&gt;関塚：&lt;/strong&gt;業務プロセス標準化、部門間連携ハブ、プロジェクト進捗管理&lt;/li&gt;</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&lt;li&gt;&lt;strong&gt;村瀬：&lt;/strong&gt;最終意思決定、チームビジョン策定、リソース配分、評価制度運用&lt;/li&gt;</w:t>
      </w:r>
    </w:p>
    <w:p w:rsidR="00000000" w:rsidDel="00000000" w:rsidP="00000000" w:rsidRDefault="00000000" w:rsidRPr="00000000" w14:paraId="000000BD">
      <w:pPr>
        <w:rPr/>
      </w:pPr>
      <w:r w:rsidDel="00000000" w:rsidR="00000000" w:rsidRPr="00000000">
        <w:rPr>
          <w:rtl w:val="0"/>
        </w:rPr>
        <w:t xml:space="preserve">                    &lt;/ul&gt;</w:t>
      </w:r>
    </w:p>
    <w:p w:rsidR="00000000" w:rsidDel="00000000" w:rsidP="00000000" w:rsidRDefault="00000000" w:rsidRPr="00000000" w14:paraId="000000BE">
      <w:pPr>
        <w:rPr/>
      </w:pPr>
      <w:r w:rsidDel="00000000" w:rsidR="00000000" w:rsidRPr="00000000">
        <w:rPr>
          <w:rtl w:val="0"/>
        </w:rPr>
        <w:t xml:space="preserve">                &lt;/div&gt;</w:t>
      </w:r>
    </w:p>
    <w:p w:rsidR="00000000" w:rsidDel="00000000" w:rsidP="00000000" w:rsidRDefault="00000000" w:rsidRPr="00000000" w14:paraId="000000BF">
      <w:pPr>
        <w:rPr/>
      </w:pPr>
      <w:r w:rsidDel="00000000" w:rsidR="00000000" w:rsidRPr="00000000">
        <w:rPr>
          <w:rtl w:val="0"/>
        </w:rPr>
        <w:t xml:space="preserve">            &lt;/div&gt;</w:t>
      </w:r>
    </w:p>
    <w:p w:rsidR="00000000" w:rsidDel="00000000" w:rsidP="00000000" w:rsidRDefault="00000000" w:rsidRPr="00000000" w14:paraId="000000C0">
      <w:pPr>
        <w:rPr/>
      </w:pPr>
      <w:r w:rsidDel="00000000" w:rsidR="00000000" w:rsidRPr="00000000">
        <w:rPr>
          <w:rtl w:val="0"/>
        </w:rPr>
        <w:t xml:space="preserve">        &lt;/div&gt;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&lt;div id="shortTermActions" class="content-section"&gt;</w:t>
      </w:r>
    </w:p>
    <w:p w:rsidR="00000000" w:rsidDel="00000000" w:rsidP="00000000" w:rsidRDefault="00000000" w:rsidRPr="00000000" w14:paraId="000000C3">
      <w:pPr>
        <w:rPr/>
      </w:pPr>
      <w:r w:rsidDel="00000000" w:rsidR="00000000" w:rsidRPr="00000000">
        <w:rPr>
          <w:rtl w:val="0"/>
        </w:rPr>
        <w:t xml:space="preserve">            &lt;div class="card mb-6"&gt;</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                &lt;h2 class="text-2xl font-bold mb-4 text-green-700"&gt;4. 短期4施策：まず“明日からやる”アクション&lt;/h2&gt;</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&lt;p class="mb-6 text-gray-700"&gt;再構築を軌道に乗せるため、実務者が迷わず着手できる具体的な短期アクションプランを提示します。各タスクには明確な期限と責任者を設定し、迅速かつ確実な実行を目指します。これらの施策は、組織変革の初期モメンタムを生み出すための重要なステップです。&lt;/p&gt;</w:t>
      </w:r>
    </w:p>
    <w:p w:rsidR="00000000" w:rsidDel="00000000" w:rsidP="00000000" w:rsidRDefault="00000000" w:rsidRPr="00000000" w14:paraId="000000C6">
      <w:pPr>
        <w:rPr/>
      </w:pPr>
      <w:r w:rsidDel="00000000" w:rsidR="00000000" w:rsidRPr="00000000">
        <w:rPr>
          <w:rtl w:val="0"/>
        </w:rPr>
        <w:t xml:space="preserve">            &lt;/div&gt;</w:t>
      </w:r>
    </w:p>
    <w:p w:rsidR="00000000" w:rsidDel="00000000" w:rsidP="00000000" w:rsidRDefault="00000000" w:rsidRPr="00000000" w14:paraId="000000C7">
      <w:pPr>
        <w:rPr/>
      </w:pPr>
      <w:r w:rsidDel="00000000" w:rsidR="00000000" w:rsidRPr="00000000">
        <w:rPr>
          <w:rtl w:val="0"/>
        </w:rPr>
        <w:t xml:space="preserve">            &lt;div class="space-y-4"&gt;</w:t>
      </w:r>
    </w:p>
    <w:p w:rsidR="00000000" w:rsidDel="00000000" w:rsidP="00000000" w:rsidRDefault="00000000" w:rsidRPr="00000000" w14:paraId="000000C8">
      <w:pPr>
        <w:rPr/>
      </w:pPr>
      <w:r w:rsidDel="00000000" w:rsidR="00000000" w:rsidRPr="00000000">
        <w:rPr>
          <w:rtl w:val="0"/>
        </w:rPr>
        <w:t xml:space="preserve">                &lt;div class="improvement-card card"&gt;</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                    &lt;h3 class="text-lg font-semibold"&gt;1. レポートラインの一元化&lt;/h3&gt;</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&lt;p&gt;&lt;strong&gt;タスク:&lt;/strong&gt; 全ての企画マーケティング関連業務におけるレポートラインを関塚氏に一元化し、村瀬氏への報告は関塚氏経由とする。&lt;/p&gt;</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                    &lt;p&gt;&lt;strong&gt;期限:&lt;/strong&gt; 6月第1週&lt;/p&gt;</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&lt;p&gt;&lt;strong&gt;責任者 (R):&lt;/strong&gt; 関塚&lt;/p&gt;</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&lt;p&gt;&lt;strong&gt;目的:&lt;/strong&gt; 指示系統の混乱を解消し、業務の優先順位付けと進捗管理を効率化する。&lt;/p&gt;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&lt;div class="improvement-card card"&gt;</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&lt;h3 class="text-lg font-semibold"&gt;2. タスク期限ルールの導入&lt;/h3&gt;</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&lt;p&gt;&lt;strong&gt;タスク:&lt;/strong&gt; 全ての新規タスクに対し、開始時に明確な期限を設定し、担当者は期限内に完了する。深谷氏は特に新しい施策の立案においてこのルールを徹底する。&lt;/p&gt;</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&lt;p&gt;&lt;strong&gt;期限:&lt;/strong&gt; 6月中旬&lt;/p&gt;</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&lt;p&gt;&lt;strong&gt;責任者 (R):&lt;/strong&gt; 深谷&lt;/p&gt;</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&lt;p&gt;&lt;strong&gt;目的:&lt;/strong&gt; 責任の曖昧さを排除し、タスクの滞留を防ぎ、各業務の完了を促進する。&lt;/p&gt;</w:t>
      </w:r>
    </w:p>
    <w:p w:rsidR="00000000" w:rsidDel="00000000" w:rsidP="00000000" w:rsidRDefault="00000000" w:rsidRPr="00000000" w14:paraId="000000D5">
      <w:pPr>
        <w:rPr/>
      </w:pPr>
      <w:r w:rsidDel="00000000" w:rsidR="00000000" w:rsidRPr="00000000">
        <w:rPr>
          <w:rtl w:val="0"/>
        </w:rPr>
        <w:t xml:space="preserve">                &lt;/div&gt;</w:t>
      </w:r>
    </w:p>
    <w:p w:rsidR="00000000" w:rsidDel="00000000" w:rsidP="00000000" w:rsidRDefault="00000000" w:rsidRPr="00000000" w14:paraId="000000D6">
      <w:pPr>
        <w:rPr/>
      </w:pPr>
      <w:r w:rsidDel="00000000" w:rsidR="00000000" w:rsidRPr="00000000">
        <w:rPr>
          <w:rtl w:val="0"/>
        </w:rPr>
        <w:t xml:space="preserve">                &lt;div class="improvement-card card"&gt;</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&lt;h3 class="text-lg font-semibold"&gt;3. 営業・マーケ合同定例の実施&lt;/h3&gt;</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                    &lt;p&gt;&lt;strong&gt;タスク:&lt;/strong&gt; 営業部門と企画マーケティング部門の合同定例会議を毎月第3週に開催し、情報共有と連携を強化する。八木氏はデータ活用に関するアジェンダを設定し、会議を主導する。&lt;/p&gt;</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&lt;p&gt;&lt;strong&gt;期限:&lt;/strong&gt; 毎月第3週&lt;/p&gt;</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                    &lt;p&gt;&lt;strong&gt;責任者 (R):&lt;/strong&gt; 八木&lt;/p&gt;</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                    &lt;p&gt;&lt;strong&gt;目的:&lt;/strong&gt; 部門間の情報非連携を解消し、顧客ニーズに基づいた施策立案と効果的な営業連携を促進する。&lt;/p&gt;</w:t>
      </w:r>
    </w:p>
    <w:p w:rsidR="00000000" w:rsidDel="00000000" w:rsidP="00000000" w:rsidRDefault="00000000" w:rsidRPr="00000000" w14:paraId="000000DC">
      <w:pPr>
        <w:rPr/>
      </w:pPr>
      <w:r w:rsidDel="00000000" w:rsidR="00000000" w:rsidRPr="00000000">
        <w:rPr>
          <w:rtl w:val="0"/>
        </w:rPr>
        <w:t xml:space="preserve">                &lt;/div&gt;</w:t>
      </w:r>
    </w:p>
    <w:p w:rsidR="00000000" w:rsidDel="00000000" w:rsidP="00000000" w:rsidRDefault="00000000" w:rsidRPr="00000000" w14:paraId="000000DD">
      <w:pPr>
        <w:rPr/>
      </w:pPr>
      <w:r w:rsidDel="00000000" w:rsidR="00000000" w:rsidRPr="00000000">
        <w:rPr>
          <w:rtl w:val="0"/>
        </w:rPr>
        <w:t xml:space="preserve">                &lt;div class="improvement-card card"&gt;</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                    &lt;h3 class="text-lg font-semibold"&gt;4. 安冨の評価基準設定&lt;/h3&gt;</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                    &lt;p&gt;&lt;strong&gt;タスク:&lt;/strong&gt; 新体制における安冨氏の役割と責任を明確にし、それに基づいた具体的な評価基準を村瀬氏が設定・共有する。&lt;/p&gt;</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&lt;p&gt;&lt;strong&gt;期限:&lt;/strong&gt; 6月末&lt;/p&gt;</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                    &lt;p&gt;&lt;strong&gt;責任者 (R):&lt;/strong&gt; 村瀬&lt;/p&gt;</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&lt;p&gt;&lt;strong&gt;目的:&lt;/strong&gt; 役割の曖昧さを解消し、個人のパフォーマンス向上と組織貢献を促す。&lt;/p&gt;</w:t>
      </w:r>
    </w:p>
    <w:p w:rsidR="00000000" w:rsidDel="00000000" w:rsidP="00000000" w:rsidRDefault="00000000" w:rsidRPr="00000000" w14:paraId="000000E3">
      <w:pPr>
        <w:rPr/>
      </w:pPr>
      <w:r w:rsidDel="00000000" w:rsidR="00000000" w:rsidRPr="00000000">
        <w:rPr>
          <w:rtl w:val="0"/>
        </w:rPr>
        <w:t xml:space="preserve">                &lt;/div&gt;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&lt;/div&gt;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&lt;div id="longTermRoadmap" class="content-section"&gt;</w:t>
      </w:r>
    </w:p>
    <w:p w:rsidR="00000000" w:rsidDel="00000000" w:rsidP="00000000" w:rsidRDefault="00000000" w:rsidRPr="00000000" w14:paraId="000000E8">
      <w:pPr>
        <w:rPr/>
      </w:pPr>
      <w:r w:rsidDel="00000000" w:rsidR="00000000" w:rsidRPr="00000000">
        <w:rPr>
          <w:rtl w:val="0"/>
        </w:rPr>
        <w:t xml:space="preserve">             &lt;div class="card mb-6"&gt;</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&lt;h2 class="text-2xl font-bold mb-4 text-green-700"&gt;5. 中長期再構築ロードマップ&lt;/h2&gt;</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&lt;p class="mb-6 text-gray-700"&gt;短期的な改善に加え、組織全体の持続的な成長と最適化を実現するための中長期的なロードマップです。各フェーズでの主要施策と、それらが目指すKPIを明確に連動させることで、全員が未来の組織像と自身の役割を具体的にイメージできるようにします。このロードマップは、自律的に進化し続ける「動く組織」への道筋を示します。&lt;/p&gt;</w:t>
      </w:r>
    </w:p>
    <w:p w:rsidR="00000000" w:rsidDel="00000000" w:rsidP="00000000" w:rsidRDefault="00000000" w:rsidRPr="00000000" w14:paraId="000000EB">
      <w:pPr>
        <w:rPr/>
      </w:pPr>
      <w:r w:rsidDel="00000000" w:rsidR="00000000" w:rsidRPr="00000000">
        <w:rPr>
          <w:rtl w:val="0"/>
        </w:rPr>
        <w:t xml:space="preserve">            &lt;/div&gt;</w:t>
      </w:r>
    </w:p>
    <w:p w:rsidR="00000000" w:rsidDel="00000000" w:rsidP="00000000" w:rsidRDefault="00000000" w:rsidRPr="00000000" w14:paraId="000000EC">
      <w:pPr>
        <w:rPr/>
      </w:pPr>
      <w:r w:rsidDel="00000000" w:rsidR="00000000" w:rsidRPr="00000000">
        <w:rPr>
          <w:rtl w:val="0"/>
        </w:rPr>
        <w:t xml:space="preserve">            &lt;div class="space-y-8"&gt;</w:t>
      </w:r>
    </w:p>
    <w:p w:rsidR="00000000" w:rsidDel="00000000" w:rsidP="00000000" w:rsidRDefault="00000000" w:rsidRPr="00000000" w14:paraId="000000ED">
      <w:pPr>
        <w:rPr/>
      </w:pPr>
      <w:r w:rsidDel="00000000" w:rsidR="00000000" w:rsidRPr="00000000">
        <w:rPr>
          <w:rtl w:val="0"/>
        </w:rPr>
        <w:t xml:space="preserve">                &lt;div class="improvement-card card"&gt;</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&lt;h3 class="text-xl font-semibold mb-2"&gt;Q3（7月〜9月）：役割制度化と職責KPI導入&lt;/h3&gt;</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&lt;p class="mb-1"&gt;&lt;strong&gt;施策:&lt;/strong&gt; 各メンバーの職務記述書（Job Description）を正式に策定し、役割と責任を明文化。それぞれの役割に応じたKPIを設定し、評価制度と連動。&lt;/p&gt;</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&lt;p class="mb-1"&gt;&lt;strong&gt;連動KPI:&lt;/strong&gt; 施策KPI達成率、業務フロー改善率。&lt;/p&gt;</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&lt;p&gt;&lt;strong&gt;目的:&lt;/strong&gt; 組織構造の曖昧さを完全に解消し、各メンバーが自身のパフォーマンスを向上させるための明確な指針を持つ。&lt;/p&gt;</w:t>
      </w:r>
    </w:p>
    <w:p w:rsidR="00000000" w:rsidDel="00000000" w:rsidP="00000000" w:rsidRDefault="00000000" w:rsidRPr="00000000" w14:paraId="000000F2">
      <w:pPr>
        <w:rPr/>
      </w:pPr>
      <w:r w:rsidDel="00000000" w:rsidR="00000000" w:rsidRPr="00000000">
        <w:rPr>
          <w:rtl w:val="0"/>
        </w:rPr>
        <w:t xml:space="preserve">                &lt;/div&gt;</w:t>
      </w:r>
    </w:p>
    <w:p w:rsidR="00000000" w:rsidDel="00000000" w:rsidP="00000000" w:rsidRDefault="00000000" w:rsidRPr="00000000" w14:paraId="000000F3">
      <w:pPr>
        <w:rPr/>
      </w:pPr>
      <w:r w:rsidDel="00000000" w:rsidR="00000000" w:rsidRPr="00000000">
        <w:rPr>
          <w:rtl w:val="0"/>
        </w:rPr>
        <w:t xml:space="preserve">                &lt;div class="improvement-card card"&gt;</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                    &lt;h3 class="text-xl font-semibold mb-2"&gt;Q4（10月〜12月）：データ／Salesforce連携最適化&lt;/h3&gt;</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&lt;p class="mb-1"&gt;&lt;strong&gt;施策:&lt;/strong&gt; 各種データとSalesforceの連携を強化し、データの一元管理と活用基盤を構築。データに基づいた意思決定を促進。&lt;/p&gt;</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&lt;p class="mb-1"&gt;&lt;strong&gt;連動KPI:&lt;/strong&gt; データ活用率、Salesforce活用度。&lt;/p&gt;</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&lt;p&gt;&lt;strong&gt;目的:&lt;/strong&gt; データのサイロ化を解消し、より精度の高いマーケティング施策の立案と効果測定を可能にする。&lt;/p&gt;</w:t>
      </w:r>
    </w:p>
    <w:p w:rsidR="00000000" w:rsidDel="00000000" w:rsidP="00000000" w:rsidRDefault="00000000" w:rsidRPr="00000000" w14:paraId="000000F8">
      <w:pPr>
        <w:rPr/>
      </w:pPr>
      <w:r w:rsidDel="00000000" w:rsidR="00000000" w:rsidRPr="00000000">
        <w:rPr>
          <w:rtl w:val="0"/>
        </w:rPr>
        <w:t xml:space="preserve">                &lt;/div&gt;</w:t>
      </w:r>
    </w:p>
    <w:p w:rsidR="00000000" w:rsidDel="00000000" w:rsidP="00000000" w:rsidRDefault="00000000" w:rsidRPr="00000000" w14:paraId="000000F9">
      <w:pPr>
        <w:rPr/>
      </w:pPr>
      <w:r w:rsidDel="00000000" w:rsidR="00000000" w:rsidRPr="00000000">
        <w:rPr>
          <w:rtl w:val="0"/>
        </w:rPr>
        <w:t xml:space="preserve">                &lt;div class="improvement-card card"&gt;</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&lt;h3 class="text-xl font-semibold mb-2"&gt;Q1（1月〜3月）：部門横断チームによる提案型文化形成&lt;/h3&gt;</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&lt;p class="mb-1"&gt;&lt;strong&gt;施策:&lt;/strong&gt; 企画マーケティング部門がハブとなり、他部門を巻き込んだ横断的なプロジェクトチームを発足。自律的な提案と実行を推進。&lt;/p&gt;</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&lt;p class="mb-1"&gt;&lt;strong&gt;連動KPI:&lt;/strong&gt; 部門横断プロジェクト数、提案からの施策化率、顧客満足度。&lt;/p&gt;</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&lt;p&gt;&lt;strong&gt;目的:&lt;/strong&gt; 部門間の断絶を解消し、全社的な視点での価値創造を促進。自律的な提案文化を醸成し、イノベーションを生み出す組織へと進化。&lt;/p&gt;</w:t>
      </w:r>
    </w:p>
    <w:p w:rsidR="00000000" w:rsidDel="00000000" w:rsidP="00000000" w:rsidRDefault="00000000" w:rsidRPr="00000000" w14:paraId="000000FE">
      <w:pPr>
        <w:rPr/>
      </w:pPr>
      <w:r w:rsidDel="00000000" w:rsidR="00000000" w:rsidRPr="00000000">
        <w:rPr>
          <w:rtl w:val="0"/>
        </w:rPr>
        <w:t xml:space="preserve">                &lt;/div&gt;</w:t>
      </w:r>
    </w:p>
    <w:p w:rsidR="00000000" w:rsidDel="00000000" w:rsidP="00000000" w:rsidRDefault="00000000" w:rsidRPr="00000000" w14:paraId="000000FF">
      <w:pPr>
        <w:rPr/>
      </w:pPr>
      <w:r w:rsidDel="00000000" w:rsidR="00000000" w:rsidRPr="00000000">
        <w:rPr>
          <w:rtl w:val="0"/>
        </w:rPr>
        <w:t xml:space="preserve">            &lt;/div&gt;</w:t>
      </w:r>
    </w:p>
    <w:p w:rsidR="00000000" w:rsidDel="00000000" w:rsidP="00000000" w:rsidRDefault="00000000" w:rsidRPr="00000000" w14:paraId="00000100">
      <w:pPr>
        <w:rPr/>
      </w:pPr>
      <w:r w:rsidDel="00000000" w:rsidR="00000000" w:rsidRPr="00000000">
        <w:rPr>
          <w:rtl w:val="0"/>
        </w:rPr>
        <w:t xml:space="preserve">            &lt;div class="mt-8 card"&gt;</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                &lt;h3 class="text-xl font-semibold mb-4 text-center text-green-700"&gt;KPI連動施策チャート（イメージ）&lt;/h3&gt;</w:t>
      </w:r>
    </w:p>
    <w:p w:rsidR="00000000" w:rsidDel="00000000" w:rsidP="00000000" w:rsidRDefault="00000000" w:rsidRPr="00000000" w14:paraId="00000102">
      <w:pPr>
        <w:rPr/>
      </w:pPr>
      <w:r w:rsidDel="00000000" w:rsidR="00000000" w:rsidRPr="00000000">
        <w:rPr>
          <w:rtl w:val="0"/>
        </w:rPr>
        <w:t xml:space="preserve">                &lt;div class="chart-container"&gt;</w:t>
      </w:r>
    </w:p>
    <w:p w:rsidR="00000000" w:rsidDel="00000000" w:rsidP="00000000" w:rsidRDefault="00000000" w:rsidRPr="00000000" w14:paraId="00000103">
      <w:pPr>
        <w:rPr/>
      </w:pPr>
      <w:r w:rsidDel="00000000" w:rsidR="00000000" w:rsidRPr="00000000">
        <w:rPr>
          <w:rtl w:val="0"/>
        </w:rPr>
        <w:t xml:space="preserve">                    &lt;canvas id="roadmapKpiChart"&gt;&lt;/canvas&gt;</w:t>
      </w:r>
    </w:p>
    <w:p w:rsidR="00000000" w:rsidDel="00000000" w:rsidP="00000000" w:rsidRDefault="00000000" w:rsidRPr="00000000" w14:paraId="00000104">
      <w:pPr>
        <w:rPr/>
      </w:pPr>
      <w:r w:rsidDel="00000000" w:rsidR="00000000" w:rsidRPr="00000000">
        <w:rPr>
          <w:rtl w:val="0"/>
        </w:rPr>
        <w:t xml:space="preserve">                &lt;/div&gt;</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                &lt;p class="text-sm text-center mt-2 text-gray-600"&gt;各四半期ごとの主要KPI目標値と進捗を視覚化します。&lt;/p&gt;</w:t>
      </w:r>
    </w:p>
    <w:p w:rsidR="00000000" w:rsidDel="00000000" w:rsidP="00000000" w:rsidRDefault="00000000" w:rsidRPr="00000000" w14:paraId="00000106">
      <w:pPr>
        <w:rPr/>
      </w:pPr>
      <w:r w:rsidDel="00000000" w:rsidR="00000000" w:rsidRPr="00000000">
        <w:rPr>
          <w:rtl w:val="0"/>
        </w:rPr>
        <w:t xml:space="preserve">            &lt;/div&gt;</w:t>
      </w:r>
    </w:p>
    <w:p w:rsidR="00000000" w:rsidDel="00000000" w:rsidP="00000000" w:rsidRDefault="00000000" w:rsidRPr="00000000" w14:paraId="00000107">
      <w:pPr>
        <w:rPr/>
      </w:pPr>
      <w:r w:rsidDel="00000000" w:rsidR="00000000" w:rsidRPr="00000000">
        <w:rPr>
          <w:rtl w:val="0"/>
        </w:rPr>
        <w:t xml:space="preserve">        &lt;/div&gt;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&lt;div id="orgDesign" class="content-section"&gt;</w:t>
      </w:r>
    </w:p>
    <w:p w:rsidR="00000000" w:rsidDel="00000000" w:rsidP="00000000" w:rsidRDefault="00000000" w:rsidRPr="00000000" w14:paraId="0000010A">
      <w:pPr>
        <w:rPr/>
      </w:pPr>
      <w:r w:rsidDel="00000000" w:rsidR="00000000" w:rsidRPr="00000000">
        <w:rPr>
          <w:rtl w:val="0"/>
        </w:rPr>
        <w:t xml:space="preserve">            &lt;div class="card mb-6"&gt;</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&lt;h2 class="text-2xl font-bold mb-4 text-blue-700"&gt;6. 組織設計図：理想の体制と情報の流れ&lt;/h2&gt;</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&lt;p class="mb-6 text-gray-700"&gt;再構築後の理想的な企画マーケティング組織の姿と、その中でのスムーズな情報の流れ、そして各機能間の連携メカニズムを視覚的に表現します。「どこに何を渡せば仕事が効率的に回るのか」を誰もが一目で理解できる状態を目指し、部門全体の生産性向上を図ります。&lt;/p&gt;</w:t>
      </w:r>
    </w:p>
    <w:p w:rsidR="00000000" w:rsidDel="00000000" w:rsidP="00000000" w:rsidRDefault="00000000" w:rsidRPr="00000000" w14:paraId="0000010D">
      <w:pPr>
        <w:rPr/>
      </w:pPr>
      <w:r w:rsidDel="00000000" w:rsidR="00000000" w:rsidRPr="00000000">
        <w:rPr>
          <w:rtl w:val="0"/>
        </w:rPr>
        <w:t xml:space="preserve">            &lt;/div&gt;</w:t>
      </w:r>
    </w:p>
    <w:p w:rsidR="00000000" w:rsidDel="00000000" w:rsidP="00000000" w:rsidRDefault="00000000" w:rsidRPr="00000000" w14:paraId="0000010E">
      <w:pPr>
        <w:rPr/>
      </w:pPr>
      <w:r w:rsidDel="00000000" w:rsidR="00000000" w:rsidRPr="00000000">
        <w:rPr>
          <w:rtl w:val="0"/>
        </w:rPr>
        <w:t xml:space="preserve">            &lt;div class="grid md:grid-cols-2 gap-6"&gt;</w:t>
      </w:r>
    </w:p>
    <w:p w:rsidR="00000000" w:rsidDel="00000000" w:rsidP="00000000" w:rsidRDefault="00000000" w:rsidRPr="00000000" w14:paraId="0000010F">
      <w:pPr>
        <w:rPr/>
      </w:pPr>
      <w:r w:rsidDel="00000000" w:rsidR="00000000" w:rsidRPr="00000000">
        <w:rPr>
          <w:rtl w:val="0"/>
        </w:rPr>
        <w:t xml:space="preserve">                &lt;div class="structure-card card"&gt;</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                    &lt;h3 class="text-xl font-semibold mb-3"&gt;新組織チャート（イメージ）&lt;/h3&gt;</w:t>
      </w:r>
    </w:p>
    <w:p w:rsidR="00000000" w:rsidDel="00000000" w:rsidP="00000000" w:rsidRDefault="00000000" w:rsidRPr="00000000" w14:paraId="00000111">
      <w:pPr>
        <w:rPr/>
      </w:pPr>
      <w:r w:rsidDel="00000000" w:rsidR="00000000" w:rsidRPr="00000000">
        <w:rPr>
          <w:rtl w:val="0"/>
        </w:rPr>
        <w:t xml:space="preserve">                    &lt;div class="space-y-2 text-sm p-3 border border-blue-300 rounded-md bg-blue-50"&gt;</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&lt;p class="font-bold text-center"&gt;経営層（中込）&lt;/p&gt;</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&lt;p class="text-center"&gt;↓&lt;/p&gt;</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&lt;p class="font-bold text-center"&gt;企画マーケティング統括（村瀬）&lt;/p&gt;</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&lt;p class="text-center"&gt;↓&lt;/p&gt;</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                        &lt;p class="font-bold text-center"&gt;企画マーケティングMgr（関塚）&lt;/p&gt;</w:t>
      </w:r>
    </w:p>
    <w:p w:rsidR="00000000" w:rsidDel="00000000" w:rsidP="00000000" w:rsidRDefault="00000000" w:rsidRPr="00000000" w14:paraId="00000117">
      <w:pPr>
        <w:rPr/>
      </w:pPr>
      <w:r w:rsidDel="00000000" w:rsidR="00000000" w:rsidRPr="00000000">
        <w:rPr>
          <w:rtl w:val="0"/>
        </w:rPr>
        <w:t xml:space="preserve">                        &lt;div class="flex justify-around pt-1"&gt;</w:t>
      </w:r>
    </w:p>
    <w:p w:rsidR="00000000" w:rsidDel="00000000" w:rsidP="00000000" w:rsidRDefault="00000000" w:rsidRPr="00000000" w14:paraId="00000118">
      <w:pPr>
        <w:rPr/>
      </w:pPr>
      <w:r w:rsidDel="00000000" w:rsidR="00000000" w:rsidRPr="00000000">
        <w:rPr>
          <w:rtl w:val="0"/>
        </w:rPr>
        <w:t xml:space="preserve">                            &lt;div class="text-center"&gt;</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                                &lt;p&gt;↓&lt;/p&gt;</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&lt;p class="font-semibold"&gt;戦略分析・新施策&lt;br&gt;(深谷)&lt;/p&gt;</w:t>
      </w:r>
    </w:p>
    <w:p w:rsidR="00000000" w:rsidDel="00000000" w:rsidP="00000000" w:rsidRDefault="00000000" w:rsidRPr="00000000" w14:paraId="0000011B">
      <w:pPr>
        <w:rPr/>
      </w:pPr>
      <w:r w:rsidDel="00000000" w:rsidR="00000000" w:rsidRPr="00000000">
        <w:rPr>
          <w:rtl w:val="0"/>
        </w:rPr>
        <w:t xml:space="preserve">                            &lt;/div&gt;</w:t>
      </w:r>
    </w:p>
    <w:p w:rsidR="00000000" w:rsidDel="00000000" w:rsidP="00000000" w:rsidRDefault="00000000" w:rsidRPr="00000000" w14:paraId="0000011C">
      <w:pPr>
        <w:rPr/>
      </w:pPr>
      <w:r w:rsidDel="00000000" w:rsidR="00000000" w:rsidRPr="00000000">
        <w:rPr>
          <w:rtl w:val="0"/>
        </w:rPr>
        <w:t xml:space="preserve">                            &lt;div class="text-center"&gt;</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                                &lt;p&gt;↓&lt;/p&gt;</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&lt;p class="font-semibold"&gt;データ分析・KPI&lt;br&gt;(八木)&lt;/p&gt;</w:t>
      </w:r>
    </w:p>
    <w:p w:rsidR="00000000" w:rsidDel="00000000" w:rsidP="00000000" w:rsidRDefault="00000000" w:rsidRPr="00000000" w14:paraId="0000011F">
      <w:pPr>
        <w:rPr/>
      </w:pPr>
      <w:r w:rsidDel="00000000" w:rsidR="00000000" w:rsidRPr="00000000">
        <w:rPr>
          <w:rtl w:val="0"/>
        </w:rPr>
        <w:t xml:space="preserve">                            &lt;/div&gt;</w:t>
      </w:r>
    </w:p>
    <w:p w:rsidR="00000000" w:rsidDel="00000000" w:rsidP="00000000" w:rsidRDefault="00000000" w:rsidRPr="00000000" w14:paraId="00000120">
      <w:pPr>
        <w:rPr/>
      </w:pPr>
      <w:r w:rsidDel="00000000" w:rsidR="00000000" w:rsidRPr="00000000">
        <w:rPr>
          <w:rtl w:val="0"/>
        </w:rPr>
        <w:t xml:space="preserve">                        &lt;/div&gt;</w:t>
      </w:r>
    </w:p>
    <w:p w:rsidR="00000000" w:rsidDel="00000000" w:rsidP="00000000" w:rsidRDefault="00000000" w:rsidRPr="00000000" w14:paraId="00000121">
      <w:pPr>
        <w:rPr/>
      </w:pPr>
      <w:r w:rsidDel="00000000" w:rsidR="00000000" w:rsidRPr="00000000">
        <w:rPr>
          <w:rtl w:val="0"/>
        </w:rPr>
        <w:t xml:space="preserve">                    &lt;/div&gt;</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                    &lt;p class="mt-3 text-sm"&gt;各役職の階層と報告ラインを明確に示します。&lt;/p&gt;</w:t>
      </w:r>
    </w:p>
    <w:p w:rsidR="00000000" w:rsidDel="00000000" w:rsidP="00000000" w:rsidRDefault="00000000" w:rsidRPr="00000000" w14:paraId="00000123">
      <w:pPr>
        <w:rPr/>
      </w:pPr>
      <w:r w:rsidDel="00000000" w:rsidR="00000000" w:rsidRPr="00000000">
        <w:rPr>
          <w:rtl w:val="0"/>
        </w:rPr>
        <w:t xml:space="preserve">                &lt;/div&gt;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&lt;div class="structure-card card"&gt;</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                    &lt;h3 class="text-xl font-semibold mb-3"&gt;機能連携ループ（イメージ）&lt;/h3&gt;</w:t>
      </w:r>
    </w:p>
    <w:p w:rsidR="00000000" w:rsidDel="00000000" w:rsidP="00000000" w:rsidRDefault="00000000" w:rsidRPr="00000000" w14:paraId="00000127">
      <w:pPr>
        <w:rPr/>
      </w:pPr>
      <w:r w:rsidDel="00000000" w:rsidR="00000000" w:rsidRPr="00000000">
        <w:rPr>
          <w:rtl w:val="0"/>
        </w:rPr>
        <w:t xml:space="preserve">                     &lt;div class="text-sm p-3 border border-blue-300 rounded-md bg-blue-50"&gt;</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&lt;p class="text-center"&gt;戦略策定 (深谷) → 施策立案 (深谷・八木) → 実行 (関塚主導, 深谷・八木支援) → 効果測定・分析 (八木) → 改善提案 (深谷・八木) → 意思決定 (村瀬) → (戦略策定へループ)&lt;/p&gt;</w:t>
      </w:r>
    </w:p>
    <w:p w:rsidR="00000000" w:rsidDel="00000000" w:rsidP="00000000" w:rsidRDefault="00000000" w:rsidRPr="00000000" w14:paraId="00000129">
      <w:pPr>
        <w:rPr/>
      </w:pPr>
      <w:r w:rsidDel="00000000" w:rsidR="00000000" w:rsidRPr="00000000">
        <w:rPr>
          <w:rtl w:val="0"/>
        </w:rPr>
        <w:t xml:space="preserve">                    &lt;/div&gt;</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                    &lt;p class="mt-3 text-sm"&gt;企画マーケティング部門内でのPDCAサイクルと情報の流れを視覚化します。&lt;/p&gt;</w:t>
      </w:r>
    </w:p>
    <w:p w:rsidR="00000000" w:rsidDel="00000000" w:rsidP="00000000" w:rsidRDefault="00000000" w:rsidRPr="00000000" w14:paraId="0000012B">
      <w:pPr>
        <w:rPr/>
      </w:pPr>
      <w:r w:rsidDel="00000000" w:rsidR="00000000" w:rsidRPr="00000000">
        <w:rPr>
          <w:rtl w:val="0"/>
        </w:rPr>
        <w:t xml:space="preserve">                &lt;/div&gt;</w:t>
      </w:r>
    </w:p>
    <w:p w:rsidR="00000000" w:rsidDel="00000000" w:rsidP="00000000" w:rsidRDefault="00000000" w:rsidRPr="00000000" w14:paraId="0000012C">
      <w:pPr>
        <w:rPr/>
      </w:pPr>
      <w:r w:rsidDel="00000000" w:rsidR="00000000" w:rsidRPr="00000000">
        <w:rPr>
          <w:rtl w:val="0"/>
        </w:rPr>
        <w:t xml:space="preserve">            &lt;/div&gt;</w:t>
      </w:r>
    </w:p>
    <w:p w:rsidR="00000000" w:rsidDel="00000000" w:rsidP="00000000" w:rsidRDefault="00000000" w:rsidRPr="00000000" w14:paraId="0000012D">
      <w:pPr>
        <w:rPr/>
      </w:pPr>
      <w:r w:rsidDel="00000000" w:rsidR="00000000" w:rsidRPr="00000000">
        <w:rPr>
          <w:rtl w:val="0"/>
        </w:rPr>
        <w:t xml:space="preserve">            &lt;div class="mt-6 premise-card card"&gt;</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                &lt;h3 class="text-xl font-semibold mb-3"&gt;横串プロジェクト軸 × 機能責任制&lt;/h3&gt;</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                &lt;p class="mb-2"&gt;通常の組織構造に加え、特定のテーマや顧客課題解決に向けた「横串プロジェクト」を設置。これらのプロジェクトには、深谷、八木、関塚がそれぞれの機能責任（戦略、データ、連携）を持ちながら参加し、情報とリソースを共有。これにより、日々の業務における機能責任と、プロジェクトを通じた部門横断的な連携を両立させます。&lt;/p&gt;</w:t>
      </w:r>
    </w:p>
    <w:p w:rsidR="00000000" w:rsidDel="00000000" w:rsidP="00000000" w:rsidRDefault="00000000" w:rsidRPr="00000000" w14:paraId="00000130">
      <w:pPr>
        <w:rPr/>
      </w:pPr>
      <w:r w:rsidDel="00000000" w:rsidR="00000000" w:rsidRPr="00000000">
        <w:rPr>
          <w:rtl w:val="0"/>
        </w:rPr>
        <w:t xml:space="preserve">            &lt;/div&gt;</w:t>
      </w:r>
    </w:p>
    <w:p w:rsidR="00000000" w:rsidDel="00000000" w:rsidP="00000000" w:rsidRDefault="00000000" w:rsidRPr="00000000" w14:paraId="00000131">
      <w:pPr>
        <w:rPr/>
      </w:pPr>
      <w:r w:rsidDel="00000000" w:rsidR="00000000" w:rsidRPr="00000000">
        <w:rPr>
          <w:rtl w:val="0"/>
        </w:rPr>
        <w:t xml:space="preserve">            &lt;div class="mt-6 premise-card card"&gt;</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                &lt;h3 class="text-xl font-semibold mb-3"&gt;外注可否マトリクス（業務ごとの適正）&lt;/h3&gt;</w:t>
      </w:r>
    </w:p>
    <w:p w:rsidR="00000000" w:rsidDel="00000000" w:rsidP="00000000" w:rsidRDefault="00000000" w:rsidRPr="00000000" w14:paraId="00000133">
      <w:pPr>
        <w:rPr/>
      </w:pPr>
      <w:r w:rsidDel="00000000" w:rsidR="00000000" w:rsidRPr="00000000">
        <w:rPr>
          <w:rtl w:val="0"/>
        </w:rPr>
        <w:t xml:space="preserve">                &lt;div class="grid grid-cols-1 sm:grid-cols-2 gap-4 text-sm"&gt;</w:t>
      </w:r>
    </w:p>
    <w:p w:rsidR="00000000" w:rsidDel="00000000" w:rsidP="00000000" w:rsidRDefault="00000000" w:rsidRPr="00000000" w14:paraId="00000134">
      <w:pPr>
        <w:rPr/>
      </w:pPr>
      <w:r w:rsidDel="00000000" w:rsidR="00000000" w:rsidRPr="00000000">
        <w:rPr>
          <w:rtl w:val="0"/>
        </w:rPr>
        <w:t xml:space="preserve">                    &lt;div&gt;</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&lt;h4 class="font-semibold text-gray-700"&gt;自社で内製すべき業務:&lt;/h4&gt;</w:t>
      </w:r>
    </w:p>
    <w:p w:rsidR="00000000" w:rsidDel="00000000" w:rsidP="00000000" w:rsidRDefault="00000000" w:rsidRPr="00000000" w14:paraId="00000136">
      <w:pPr>
        <w:rPr/>
      </w:pPr>
      <w:r w:rsidDel="00000000" w:rsidR="00000000" w:rsidRPr="00000000">
        <w:rPr>
          <w:rtl w:val="0"/>
        </w:rPr>
        <w:t xml:space="preserve">                        &lt;ul class="list-disc list-inside mt-1"&gt;</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                            &lt;li&gt;コア戦略策定&lt;/li&gt;</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                            &lt;li&gt;重要KPI設定&lt;/li&gt;</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                            &lt;li&gt;顧客インサイト分析&lt;/li&gt;</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                            &lt;li&gt;主要施策の企画・推進&lt;/li&gt;</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                            &lt;li&gt;チームマネジメント&lt;/li&gt;</w:t>
      </w:r>
    </w:p>
    <w:p w:rsidR="00000000" w:rsidDel="00000000" w:rsidP="00000000" w:rsidRDefault="00000000" w:rsidRPr="00000000" w14:paraId="0000013C">
      <w:pPr>
        <w:rPr/>
      </w:pPr>
      <w:r w:rsidDel="00000000" w:rsidR="00000000" w:rsidRPr="00000000">
        <w:rPr>
          <w:rtl w:val="0"/>
        </w:rPr>
        <w:t xml:space="preserve">                        &lt;/ul&gt;</w:t>
      </w:r>
    </w:p>
    <w:p w:rsidR="00000000" w:rsidDel="00000000" w:rsidP="00000000" w:rsidRDefault="00000000" w:rsidRPr="00000000" w14:paraId="0000013D">
      <w:pPr>
        <w:rPr/>
      </w:pPr>
      <w:r w:rsidDel="00000000" w:rsidR="00000000" w:rsidRPr="00000000">
        <w:rPr>
          <w:rtl w:val="0"/>
        </w:rPr>
        <w:t xml:space="preserve">                    &lt;/div&gt;</w:t>
      </w:r>
    </w:p>
    <w:p w:rsidR="00000000" w:rsidDel="00000000" w:rsidP="00000000" w:rsidRDefault="00000000" w:rsidRPr="00000000" w14:paraId="0000013E">
      <w:pPr>
        <w:rPr/>
      </w:pPr>
      <w:r w:rsidDel="00000000" w:rsidR="00000000" w:rsidRPr="00000000">
        <w:rPr>
          <w:rtl w:val="0"/>
        </w:rPr>
        <w:t xml:space="preserve">                    &lt;div&gt;</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                        &lt;h4 class="font-semibold text-gray-700"&gt;外部パートナーに委託可能な業務:&lt;/h4&gt;</w:t>
      </w:r>
    </w:p>
    <w:p w:rsidR="00000000" w:rsidDel="00000000" w:rsidP="00000000" w:rsidRDefault="00000000" w:rsidRPr="00000000" w14:paraId="00000140">
      <w:pPr>
        <w:rPr/>
      </w:pPr>
      <w:r w:rsidDel="00000000" w:rsidR="00000000" w:rsidRPr="00000000">
        <w:rPr>
          <w:rtl w:val="0"/>
        </w:rPr>
        <w:t xml:space="preserve">                        &lt;ul class="list-disc list-inside mt-1"&gt;</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                            &lt;li&gt;Webサイト制作・更新&lt;/li&gt;</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                            &lt;li&gt;一部のデータ入力・整形&lt;/li&gt;</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                            &lt;li&gt;定型レポート作成&lt;/li&gt;</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                            &lt;li&gt;クリエイティブ制作（デザイン、コピーライティング）&lt;/li&gt;</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                            &lt;li&gt;SEO/SEM運用代行（戦略は内製）&lt;/li&gt;</w:t>
      </w:r>
    </w:p>
    <w:p w:rsidR="00000000" w:rsidDel="00000000" w:rsidP="00000000" w:rsidRDefault="00000000" w:rsidRPr="00000000" w14:paraId="00000146">
      <w:pPr>
        <w:rPr/>
      </w:pPr>
      <w:r w:rsidDel="00000000" w:rsidR="00000000" w:rsidRPr="00000000">
        <w:rPr>
          <w:rtl w:val="0"/>
        </w:rPr>
        <w:t xml:space="preserve">                        &lt;/ul&gt;</w:t>
      </w:r>
    </w:p>
    <w:p w:rsidR="00000000" w:rsidDel="00000000" w:rsidP="00000000" w:rsidRDefault="00000000" w:rsidRPr="00000000" w14:paraId="00000147">
      <w:pPr>
        <w:rPr/>
      </w:pPr>
      <w:r w:rsidDel="00000000" w:rsidR="00000000" w:rsidRPr="00000000">
        <w:rPr>
          <w:rtl w:val="0"/>
        </w:rPr>
        <w:t xml:space="preserve">                    &lt;/div&gt;</w:t>
      </w:r>
    </w:p>
    <w:p w:rsidR="00000000" w:rsidDel="00000000" w:rsidP="00000000" w:rsidRDefault="00000000" w:rsidRPr="00000000" w14:paraId="00000148">
      <w:pPr>
        <w:rPr/>
      </w:pPr>
      <w:r w:rsidDel="00000000" w:rsidR="00000000" w:rsidRPr="00000000">
        <w:rPr>
          <w:rtl w:val="0"/>
        </w:rPr>
        <w:t xml:space="preserve">                &lt;/div&gt;</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                &lt;p class="mt-3 text-sm"&gt;社内リソースを戦略的な業務に集中させ、非コア業務は効率的に外部委託する判断基準を設けます。&lt;/p&gt;</w:t>
      </w:r>
    </w:p>
    <w:p w:rsidR="00000000" w:rsidDel="00000000" w:rsidP="00000000" w:rsidRDefault="00000000" w:rsidRPr="00000000" w14:paraId="0000014A">
      <w:pPr>
        <w:rPr/>
      </w:pPr>
      <w:r w:rsidDel="00000000" w:rsidR="00000000" w:rsidRPr="00000000">
        <w:rPr>
          <w:rtl w:val="0"/>
        </w:rPr>
        <w:t xml:space="preserve">            &lt;/div&gt;</w:t>
      </w:r>
    </w:p>
    <w:p w:rsidR="00000000" w:rsidDel="00000000" w:rsidP="00000000" w:rsidRDefault="00000000" w:rsidRPr="00000000" w14:paraId="0000014B">
      <w:pPr>
        <w:rPr/>
      </w:pPr>
      <w:r w:rsidDel="00000000" w:rsidR="00000000" w:rsidRPr="00000000">
        <w:rPr>
          <w:rtl w:val="0"/>
        </w:rPr>
        <w:t xml:space="preserve">        &lt;/div&gt;</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&lt;div id="outcomes" class="content-section"&gt;</w:t>
      </w:r>
    </w:p>
    <w:p w:rsidR="00000000" w:rsidDel="00000000" w:rsidP="00000000" w:rsidRDefault="00000000" w:rsidRPr="00000000" w14:paraId="0000014E">
      <w:pPr>
        <w:rPr/>
      </w:pPr>
      <w:r w:rsidDel="00000000" w:rsidR="00000000" w:rsidRPr="00000000">
        <w:rPr>
          <w:rtl w:val="0"/>
        </w:rPr>
        <w:t xml:space="preserve">            &lt;div class="card mb-6"&gt;</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                &lt;h2 class="text-2xl font-bold mb-4 text-green-700"&gt;7. 成果創出のシミュレーション&lt;/h2&gt;</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                &lt;p class="mb-6 text-gray-700"&gt;今回の体制再構築がもたらす具体的な成果を定量的にシミュレーションし、その投資対効果（ROI）を明確に示します。これにより、経営層が再構築の価値を具体的に理解し、納得感を持って意思決定できるよう支援します。単なる業務改善に留まらず、事業成果へ直結することを示します。&lt;/p&gt;</w:t>
      </w:r>
    </w:p>
    <w:p w:rsidR="00000000" w:rsidDel="00000000" w:rsidP="00000000" w:rsidRDefault="00000000" w:rsidRPr="00000000" w14:paraId="00000151">
      <w:pPr>
        <w:rPr/>
      </w:pPr>
      <w:r w:rsidDel="00000000" w:rsidR="00000000" w:rsidRPr="00000000">
        <w:rPr>
          <w:rtl w:val="0"/>
        </w:rPr>
        <w:t xml:space="preserve">            &lt;/div&gt;</w:t>
      </w:r>
    </w:p>
    <w:p w:rsidR="00000000" w:rsidDel="00000000" w:rsidP="00000000" w:rsidRDefault="00000000" w:rsidRPr="00000000" w14:paraId="00000152">
      <w:pPr>
        <w:rPr/>
      </w:pPr>
      <w:r w:rsidDel="00000000" w:rsidR="00000000" w:rsidRPr="00000000">
        <w:rPr>
          <w:rtl w:val="0"/>
        </w:rPr>
        <w:t xml:space="preserve">            &lt;div class="grid md:grid-cols-2 gap-6"&gt;</w:t>
      </w:r>
    </w:p>
    <w:p w:rsidR="00000000" w:rsidDel="00000000" w:rsidP="00000000" w:rsidRDefault="00000000" w:rsidRPr="00000000" w14:paraId="00000153">
      <w:pPr>
        <w:rPr/>
      </w:pPr>
      <w:r w:rsidDel="00000000" w:rsidR="00000000" w:rsidRPr="00000000">
        <w:rPr>
          <w:rtl w:val="0"/>
        </w:rPr>
        <w:t xml:space="preserve">                 &lt;div class="improvement-card card"&gt;</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                    &lt;h3 class="text-xl font-semibold mb-4 text-center"&gt;施策KPI達成率&lt;/h3&gt;</w:t>
      </w:r>
    </w:p>
    <w:p w:rsidR="00000000" w:rsidDel="00000000" w:rsidP="00000000" w:rsidRDefault="00000000" w:rsidRPr="00000000" w14:paraId="00000155">
      <w:pPr>
        <w:rPr/>
      </w:pPr>
      <w:r w:rsidDel="00000000" w:rsidR="00000000" w:rsidRPr="00000000">
        <w:rPr>
          <w:rtl w:val="0"/>
        </w:rPr>
        <w:t xml:space="preserve">                    &lt;div class="chart-container"&gt;</w:t>
      </w:r>
    </w:p>
    <w:p w:rsidR="00000000" w:rsidDel="00000000" w:rsidP="00000000" w:rsidRDefault="00000000" w:rsidRPr="00000000" w14:paraId="00000156">
      <w:pPr>
        <w:rPr/>
      </w:pPr>
      <w:r w:rsidDel="00000000" w:rsidR="00000000" w:rsidRPr="00000000">
        <w:rPr>
          <w:rtl w:val="0"/>
        </w:rPr>
        <w:t xml:space="preserve">                        &lt;canvas id="kpiAchievementChart"&gt;&lt;/canvas&gt;</w:t>
      </w:r>
    </w:p>
    <w:p w:rsidR="00000000" w:rsidDel="00000000" w:rsidP="00000000" w:rsidRDefault="00000000" w:rsidRPr="00000000" w14:paraId="00000157">
      <w:pPr>
        <w:rPr/>
      </w:pPr>
      <w:r w:rsidDel="00000000" w:rsidR="00000000" w:rsidRPr="00000000">
        <w:rPr>
          <w:rtl w:val="0"/>
        </w:rPr>
        <w:t xml:space="preserve">                    &lt;/div&gt;</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&lt;p class="text-sm text-center mt-2"&gt;Before: 平均約50% → After: 平均約80% (&lt;strong&gt;+30%改善&lt;/strong&gt;)&lt;/p&gt;</w:t>
      </w:r>
    </w:p>
    <w:p w:rsidR="00000000" w:rsidDel="00000000" w:rsidP="00000000" w:rsidRDefault="00000000" w:rsidRPr="00000000" w14:paraId="00000159">
      <w:pPr>
        <w:rPr/>
      </w:pPr>
      <w:r w:rsidDel="00000000" w:rsidR="00000000" w:rsidRPr="00000000">
        <w:rPr>
          <w:rtl w:val="0"/>
        </w:rPr>
        <w:t xml:space="preserve">                &lt;/div&gt;</w:t>
      </w:r>
    </w:p>
    <w:p w:rsidR="00000000" w:rsidDel="00000000" w:rsidP="00000000" w:rsidRDefault="00000000" w:rsidRPr="00000000" w14:paraId="0000015A">
      <w:pPr>
        <w:rPr/>
      </w:pPr>
      <w:r w:rsidDel="00000000" w:rsidR="00000000" w:rsidRPr="00000000">
        <w:rPr>
          <w:rtl w:val="0"/>
        </w:rPr>
        <w:t xml:space="preserve">                &lt;div class="improvement-card card"&gt;</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&lt;h3 class="text-xl font-semibold mb-4 text-center"&gt;会議時間削減率&lt;/h3&gt;</w:t>
      </w:r>
    </w:p>
    <w:p w:rsidR="00000000" w:rsidDel="00000000" w:rsidP="00000000" w:rsidRDefault="00000000" w:rsidRPr="00000000" w14:paraId="0000015C">
      <w:pPr>
        <w:rPr/>
      </w:pPr>
      <w:r w:rsidDel="00000000" w:rsidR="00000000" w:rsidRPr="00000000">
        <w:rPr>
          <w:rtl w:val="0"/>
        </w:rPr>
        <w:t xml:space="preserve">                     &lt;div class="chart-container"&gt;</w:t>
      </w:r>
    </w:p>
    <w:p w:rsidR="00000000" w:rsidDel="00000000" w:rsidP="00000000" w:rsidRDefault="00000000" w:rsidRPr="00000000" w14:paraId="0000015D">
      <w:pPr>
        <w:rPr/>
      </w:pPr>
      <w:r w:rsidDel="00000000" w:rsidR="00000000" w:rsidRPr="00000000">
        <w:rPr>
          <w:rtl w:val="0"/>
        </w:rPr>
        <w:t xml:space="preserve">                        &lt;canvas id="meetingTimeChart"&gt;&lt;/canvas&gt;</w:t>
      </w:r>
    </w:p>
    <w:p w:rsidR="00000000" w:rsidDel="00000000" w:rsidP="00000000" w:rsidRDefault="00000000" w:rsidRPr="00000000" w14:paraId="0000015E">
      <w:pPr>
        <w:rPr/>
      </w:pPr>
      <w:r w:rsidDel="00000000" w:rsidR="00000000" w:rsidRPr="00000000">
        <w:rPr>
          <w:rtl w:val="0"/>
        </w:rPr>
        <w:t xml:space="preserve">                    &lt;/div&gt;</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&lt;p class="text-sm text-center mt-2"&gt;Before: 月間約40時間 → After: 月間約15時間 (&lt;strong&gt;-25時間削減&lt;/strong&gt;)&lt;/p&gt;</w:t>
      </w:r>
    </w:p>
    <w:p w:rsidR="00000000" w:rsidDel="00000000" w:rsidP="00000000" w:rsidRDefault="00000000" w:rsidRPr="00000000" w14:paraId="00000160">
      <w:pPr>
        <w:rPr/>
      </w:pPr>
      <w:r w:rsidDel="00000000" w:rsidR="00000000" w:rsidRPr="00000000">
        <w:rPr>
          <w:rtl w:val="0"/>
        </w:rPr>
        <w:t xml:space="preserve">                &lt;/div&gt;</w:t>
      </w:r>
    </w:p>
    <w:p w:rsidR="00000000" w:rsidDel="00000000" w:rsidP="00000000" w:rsidRDefault="00000000" w:rsidRPr="00000000" w14:paraId="00000161">
      <w:pPr>
        <w:rPr/>
      </w:pPr>
      <w:r w:rsidDel="00000000" w:rsidR="00000000" w:rsidRPr="00000000">
        <w:rPr>
          <w:rtl w:val="0"/>
        </w:rPr>
        <w:t xml:space="preserve">                &lt;div class="improvement-card card"&gt;</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                    &lt;h3 class="text-xl font-semibold mb-4 text-center"&gt;新規提案数（社内）&lt;/h3&gt;</w:t>
      </w:r>
    </w:p>
    <w:p w:rsidR="00000000" w:rsidDel="00000000" w:rsidP="00000000" w:rsidRDefault="00000000" w:rsidRPr="00000000" w14:paraId="00000163">
      <w:pPr>
        <w:rPr/>
      </w:pPr>
      <w:r w:rsidDel="00000000" w:rsidR="00000000" w:rsidRPr="00000000">
        <w:rPr>
          <w:rtl w:val="0"/>
        </w:rPr>
        <w:t xml:space="preserve">                    &lt;div class="chart-container"&gt;</w:t>
      </w:r>
    </w:p>
    <w:p w:rsidR="00000000" w:rsidDel="00000000" w:rsidP="00000000" w:rsidRDefault="00000000" w:rsidRPr="00000000" w14:paraId="00000164">
      <w:pPr>
        <w:rPr/>
      </w:pPr>
      <w:r w:rsidDel="00000000" w:rsidR="00000000" w:rsidRPr="00000000">
        <w:rPr>
          <w:rtl w:val="0"/>
        </w:rPr>
        <w:t xml:space="preserve">                        &lt;canvas id="proposalCountChart"&gt;&lt;/canvas&gt;</w:t>
      </w:r>
    </w:p>
    <w:p w:rsidR="00000000" w:rsidDel="00000000" w:rsidP="00000000" w:rsidRDefault="00000000" w:rsidRPr="00000000" w14:paraId="00000165">
      <w:pPr>
        <w:rPr/>
      </w:pPr>
      <w:r w:rsidDel="00000000" w:rsidR="00000000" w:rsidRPr="00000000">
        <w:rPr>
          <w:rtl w:val="0"/>
        </w:rPr>
        <w:t xml:space="preserve">                    &lt;/div&gt;</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&lt;p class="text-sm text-center mt-2"&gt;Before: 四半期約2件 → After: 四半期約6件 (&lt;strong&gt;+4件増加&lt;/strong&gt;)&lt;/p&gt;</w:t>
      </w:r>
    </w:p>
    <w:p w:rsidR="00000000" w:rsidDel="00000000" w:rsidP="00000000" w:rsidRDefault="00000000" w:rsidRPr="00000000" w14:paraId="00000167">
      <w:pPr>
        <w:rPr/>
      </w:pPr>
      <w:r w:rsidDel="00000000" w:rsidR="00000000" w:rsidRPr="00000000">
        <w:rPr>
          <w:rtl w:val="0"/>
        </w:rPr>
        <w:t xml:space="preserve">                &lt;/div&gt;</w:t>
      </w:r>
    </w:p>
    <w:p w:rsidR="00000000" w:rsidDel="00000000" w:rsidP="00000000" w:rsidRDefault="00000000" w:rsidRPr="00000000" w14:paraId="00000168">
      <w:pPr>
        <w:rPr/>
      </w:pPr>
      <w:r w:rsidDel="00000000" w:rsidR="00000000" w:rsidRPr="00000000">
        <w:rPr>
          <w:rtl w:val="0"/>
        </w:rPr>
        <w:t xml:space="preserve">                 &lt;div class="improvement-card card"&gt;</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&lt;h3 class="text-xl font-semibold mb-4 text-center"&gt;ヒューマンリスク&lt;/h3&gt;</w:t>
      </w:r>
    </w:p>
    <w:p w:rsidR="00000000" w:rsidDel="00000000" w:rsidP="00000000" w:rsidRDefault="00000000" w:rsidRPr="00000000" w14:paraId="0000016A">
      <w:pPr>
        <w:rPr/>
      </w:pPr>
      <w:r w:rsidDel="00000000" w:rsidR="00000000" w:rsidRPr="00000000">
        <w:rPr>
          <w:rtl w:val="0"/>
        </w:rPr>
        <w:t xml:space="preserve">                    &lt;div class="p-4 flex flex-col items-center justify-center h-full"&gt;</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                        &lt;p class="text-3xl font-bold text-red-500 mb-2"&gt;高&lt;/p&gt;</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&lt;p class="text-center mb-4"&gt;(属人化、引継ぎ困難、モチベーション低下)&lt;/p&gt;</w:t>
      </w:r>
    </w:p>
    <w:p w:rsidR="00000000" w:rsidDel="00000000" w:rsidP="00000000" w:rsidRDefault="00000000" w:rsidRPr="00000000" w14:paraId="0000016D">
      <w:pPr>
        <w:rPr/>
      </w:pPr>
      <w:r w:rsidDel="00000000" w:rsidR="00000000" w:rsidRPr="00000000">
        <w:rPr>
          <w:rtl w:val="0"/>
        </w:rPr>
        <w:t xml:space="preserve">                        &lt;svg xmlns="http://www.w3.org/2000/svg" class="h-8 w-8 text-gray-400 my-2" fill="none" viewBox="0 0 24 24" stroke="currentColor"&gt;&lt;path stroke-linecap="round" stroke-linejoin="round" stroke-width="2" d="M17 8l4 4m0 0l-4 4m4-4H3" /&gt;&lt;/svg&gt;</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                        &lt;p class="text-3xl font-bold text-green-500 mb-2"&gt;低～中&lt;/p&gt;</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&lt;p class="text-center"&gt;(役割明確化、ドキュメント整備、複数担当制)&lt;/p&gt;</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                        &lt;p class="text-sm text-center mt-4"&gt;結果: &lt;strong&gt;大幅低減&lt;/strong&gt;&lt;/p&gt;</w:t>
      </w:r>
    </w:p>
    <w:p w:rsidR="00000000" w:rsidDel="00000000" w:rsidP="00000000" w:rsidRDefault="00000000" w:rsidRPr="00000000" w14:paraId="00000171">
      <w:pPr>
        <w:rPr/>
      </w:pPr>
      <w:r w:rsidDel="00000000" w:rsidR="00000000" w:rsidRPr="00000000">
        <w:rPr>
          <w:rtl w:val="0"/>
        </w:rPr>
        <w:t xml:space="preserve">                    &lt;/div&gt;</w:t>
      </w:r>
    </w:p>
    <w:p w:rsidR="00000000" w:rsidDel="00000000" w:rsidP="00000000" w:rsidRDefault="00000000" w:rsidRPr="00000000" w14:paraId="00000172">
      <w:pPr>
        <w:rPr/>
      </w:pPr>
      <w:r w:rsidDel="00000000" w:rsidR="00000000" w:rsidRPr="00000000">
        <w:rPr>
          <w:rtl w:val="0"/>
        </w:rPr>
        <w:t xml:space="preserve">                &lt;/div&gt;</w:t>
      </w:r>
    </w:p>
    <w:p w:rsidR="00000000" w:rsidDel="00000000" w:rsidP="00000000" w:rsidRDefault="00000000" w:rsidRPr="00000000" w14:paraId="00000173">
      <w:pPr>
        <w:rPr/>
      </w:pPr>
      <w:r w:rsidDel="00000000" w:rsidR="00000000" w:rsidRPr="00000000">
        <w:rPr>
          <w:rtl w:val="0"/>
        </w:rPr>
        <w:t xml:space="preserve">            &lt;/div&gt;</w:t>
      </w:r>
    </w:p>
    <w:p w:rsidR="00000000" w:rsidDel="00000000" w:rsidP="00000000" w:rsidRDefault="00000000" w:rsidRPr="00000000" w14:paraId="00000174">
      <w:pPr>
        <w:rPr/>
      </w:pPr>
      <w:r w:rsidDel="00000000" w:rsidR="00000000" w:rsidRPr="00000000">
        <w:rPr>
          <w:rtl w:val="0"/>
        </w:rPr>
        <w:t xml:space="preserve">            &lt;div class="mt-6 improvement-card card"&gt;</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                &lt;h3 class="text-xl font-semibold mb-2"&gt;戦略との乖離度&lt;/h3&gt;</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                 &lt;p class="text-center"&gt;Before: 大（現場主導、場当たり的な施策） → After: 小（トップダウンとボトムアップの連携）&lt;br&gt;&lt;strong class="text-green-600"&gt;大幅改善&lt;/strong&gt;: 戦略浸透、KPI連動による&lt;/p&gt;</w:t>
      </w:r>
    </w:p>
    <w:p w:rsidR="00000000" w:rsidDel="00000000" w:rsidP="00000000" w:rsidRDefault="00000000" w:rsidRPr="00000000" w14:paraId="00000177">
      <w:pPr>
        <w:rPr/>
      </w:pPr>
      <w:r w:rsidDel="00000000" w:rsidR="00000000" w:rsidRPr="00000000">
        <w:rPr>
          <w:rtl w:val="0"/>
        </w:rPr>
        <w:t xml:space="preserve">            &lt;/div&gt;</w:t>
      </w:r>
    </w:p>
    <w:p w:rsidR="00000000" w:rsidDel="00000000" w:rsidP="00000000" w:rsidRDefault="00000000" w:rsidRPr="00000000" w14:paraId="00000178">
      <w:pPr>
        <w:rPr/>
      </w:pPr>
      <w:r w:rsidDel="00000000" w:rsidR="00000000" w:rsidRPr="00000000">
        <w:rPr>
          <w:rtl w:val="0"/>
        </w:rPr>
        <w:t xml:space="preserve">        &lt;/div&gt;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&lt;div id="proposal" class="content-section"&gt;</w:t>
      </w:r>
    </w:p>
    <w:p w:rsidR="00000000" w:rsidDel="00000000" w:rsidP="00000000" w:rsidRDefault="00000000" w:rsidRPr="00000000" w14:paraId="0000017B">
      <w:pPr>
        <w:rPr/>
      </w:pPr>
      <w:r w:rsidDel="00000000" w:rsidR="00000000" w:rsidRPr="00000000">
        <w:rPr>
          <w:rtl w:val="0"/>
        </w:rPr>
        <w:t xml:space="preserve">            &lt;div class="card"&gt;</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&lt;h2 class="text-2xl font-bold mb-6 text-blue-700 text-center"&gt;8. 上申資料：中込氏への提案骨子（1ページサマリー）&lt;/h2&gt;</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                &lt;p class="mb-6 text-center text-gray-700"&gt;経営層（中込氏）に対する最終的な承認とリソースアロケーションを得るための、簡潔かつ説得力のある提案骨子です。&lt;/p&gt;</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&lt;div class="space-y-6"&gt;</w:t>
      </w:r>
    </w:p>
    <w:p w:rsidR="00000000" w:rsidDel="00000000" w:rsidP="00000000" w:rsidRDefault="00000000" w:rsidRPr="00000000" w14:paraId="00000180">
      <w:pPr>
        <w:rPr/>
      </w:pPr>
      <w:r w:rsidDel="00000000" w:rsidR="00000000" w:rsidRPr="00000000">
        <w:rPr>
          <w:rtl w:val="0"/>
        </w:rPr>
        <w:t xml:space="preserve">                    &lt;section class="premise-card card p-4"&gt;</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                        &lt;h3 class="text-xl font-semibold text-gray-800 mb-2"&gt;目的と背景&lt;/h3&gt;</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lt;p&gt;現状の企画マーケティング部門は、指示系統の混乱、役割の曖昧さ、部門間連携の不足により、生産性低下と戦略との乖離という深刻な課題を抱えています。このままでは事業目標の達成と市場競争力の維持が困難となるため、抜本的な組織・業務・構造の再構築が喫緊の課題です。本提案は、これらの課題を根本的に解決し、企画マーケティング部門を「成果を創出し続ける戦略実行組織」へと変革することを目的とします。&lt;/p&gt;</w:t>
      </w:r>
    </w:p>
    <w:p w:rsidR="00000000" w:rsidDel="00000000" w:rsidP="00000000" w:rsidRDefault="00000000" w:rsidRPr="00000000" w14:paraId="00000183">
      <w:pPr>
        <w:rPr/>
      </w:pPr>
      <w:r w:rsidDel="00000000" w:rsidR="00000000" w:rsidRPr="00000000">
        <w:rPr>
          <w:rtl w:val="0"/>
        </w:rPr>
        <w:t xml:space="preserve">                    &lt;/section&gt;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&lt;section class="premise-card card p-4"&gt;</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                        &lt;h3 class="text-xl font-semibold text-gray-800 mb-3"&gt;実行フローと必要支援&lt;/h3&gt;</w:t>
      </w:r>
    </w:p>
    <w:p w:rsidR="00000000" w:rsidDel="00000000" w:rsidP="00000000" w:rsidRDefault="00000000" w:rsidRPr="00000000" w14:paraId="00000187">
      <w:pPr>
        <w:rPr/>
      </w:pPr>
      <w:r w:rsidDel="00000000" w:rsidR="00000000" w:rsidRPr="00000000">
        <w:rPr>
          <w:rtl w:val="0"/>
        </w:rPr>
        <w:t xml:space="preserve">                        &lt;div class="space-y-3"&gt;</w:t>
      </w:r>
    </w:p>
    <w:p w:rsidR="00000000" w:rsidDel="00000000" w:rsidP="00000000" w:rsidRDefault="00000000" w:rsidRPr="00000000" w14:paraId="00000188">
      <w:pPr>
        <w:rPr/>
      </w:pPr>
      <w:r w:rsidDel="00000000" w:rsidR="00000000" w:rsidRPr="00000000">
        <w:rPr>
          <w:rtl w:val="0"/>
        </w:rPr>
        <w:t xml:space="preserve">                            &lt;div&gt;</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                                &lt;h4 class="font-semibold"&gt;1. 短期施策（6月）：即効性のある行動変容&lt;/h4&gt;</w:t>
      </w:r>
    </w:p>
    <w:p w:rsidR="00000000" w:rsidDel="00000000" w:rsidP="00000000" w:rsidRDefault="00000000" w:rsidRPr="00000000" w14:paraId="0000018A">
      <w:pPr>
        <w:rPr/>
      </w:pPr>
      <w:r w:rsidDel="00000000" w:rsidR="00000000" w:rsidRPr="00000000">
        <w:rPr>
          <w:rtl w:val="0"/>
        </w:rPr>
        <w:t xml:space="preserve">                                &lt;ul class="list-disc list-inside ml-4 text-sm"&gt;</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                                    &lt;li&gt;レポートライン一元化、タスク期限ルール導入、営業・マーケ合同定例実施、安冨氏の評価基準設定。&lt;/li&gt;</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                                    &lt;li&gt;&lt;strong&gt;支援要請:&lt;/strong&gt; 各施策の実行に対する経営層からの明確なコミットメントと、関塚・深谷・八木・村瀬各氏への権限付与。&lt;/li&gt;</w:t>
      </w:r>
    </w:p>
    <w:p w:rsidR="00000000" w:rsidDel="00000000" w:rsidP="00000000" w:rsidRDefault="00000000" w:rsidRPr="00000000" w14:paraId="0000018D">
      <w:pPr>
        <w:rPr/>
      </w:pPr>
      <w:r w:rsidDel="00000000" w:rsidR="00000000" w:rsidRPr="00000000">
        <w:rPr>
          <w:rtl w:val="0"/>
        </w:rPr>
        <w:t xml:space="preserve">                                &lt;/ul&gt;</w:t>
      </w:r>
    </w:p>
    <w:p w:rsidR="00000000" w:rsidDel="00000000" w:rsidP="00000000" w:rsidRDefault="00000000" w:rsidRPr="00000000" w14:paraId="0000018E">
      <w:pPr>
        <w:rPr/>
      </w:pPr>
      <w:r w:rsidDel="00000000" w:rsidR="00000000" w:rsidRPr="00000000">
        <w:rPr>
          <w:rtl w:val="0"/>
        </w:rPr>
        <w:t xml:space="preserve">                            &lt;/div&gt;</w:t>
      </w:r>
    </w:p>
    <w:p w:rsidR="00000000" w:rsidDel="00000000" w:rsidP="00000000" w:rsidRDefault="00000000" w:rsidRPr="00000000" w14:paraId="0000018F">
      <w:pPr>
        <w:rPr/>
      </w:pPr>
      <w:r w:rsidDel="00000000" w:rsidR="00000000" w:rsidRPr="00000000">
        <w:rPr>
          <w:rtl w:val="0"/>
        </w:rPr>
        <w:t xml:space="preserve">                            &lt;div&gt;</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                                &lt;h4 class="font-semibold"&gt;2. 中長期ロードマップ（Q3〜Q1）：持続的な組織変革&lt;/h4&gt;</w:t>
      </w:r>
    </w:p>
    <w:p w:rsidR="00000000" w:rsidDel="00000000" w:rsidP="00000000" w:rsidRDefault="00000000" w:rsidRPr="00000000" w14:paraId="00000191">
      <w:pPr>
        <w:rPr/>
      </w:pPr>
      <w:r w:rsidDel="00000000" w:rsidR="00000000" w:rsidRPr="00000000">
        <w:rPr>
          <w:rtl w:val="0"/>
        </w:rPr>
        <w:t xml:space="preserve">                                 &lt;ul class="list-disc list-inside ml-4 text-sm"&gt;</w:t>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                                    &lt;li&gt;Q3: 役割制度化と職責KPI導入&lt;/li&gt;</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                                    &lt;li&gt;Q4: データ／Salesforce連携最適化&lt;/li&gt;</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                                    &lt;li&gt;Q1: 部門横断チームによる提案型文化形成&lt;/li&gt;</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&lt;li&gt;&lt;strong&gt;支援要請:&lt;/strong&gt; 上記ロードマップ推進のための年間予算（データ基盤構築、外部研修等）承認、および必要に応じた他部門からの協力要請。&lt;/li&gt;</w:t>
      </w:r>
    </w:p>
    <w:p w:rsidR="00000000" w:rsidDel="00000000" w:rsidP="00000000" w:rsidRDefault="00000000" w:rsidRPr="00000000" w14:paraId="00000196">
      <w:pPr>
        <w:rPr/>
      </w:pPr>
      <w:r w:rsidDel="00000000" w:rsidR="00000000" w:rsidRPr="00000000">
        <w:rPr>
          <w:rtl w:val="0"/>
        </w:rPr>
        <w:t xml:space="preserve">                                &lt;/ul&gt;</w:t>
      </w:r>
    </w:p>
    <w:p w:rsidR="00000000" w:rsidDel="00000000" w:rsidP="00000000" w:rsidRDefault="00000000" w:rsidRPr="00000000" w14:paraId="00000197">
      <w:pPr>
        <w:rPr/>
      </w:pPr>
      <w:r w:rsidDel="00000000" w:rsidR="00000000" w:rsidRPr="00000000">
        <w:rPr>
          <w:rtl w:val="0"/>
        </w:rPr>
        <w:t xml:space="preserve">                            &lt;/div&gt;</w:t>
      </w:r>
    </w:p>
    <w:p w:rsidR="00000000" w:rsidDel="00000000" w:rsidP="00000000" w:rsidRDefault="00000000" w:rsidRPr="00000000" w14:paraId="00000198">
      <w:pPr>
        <w:rPr/>
      </w:pPr>
      <w:r w:rsidDel="00000000" w:rsidR="00000000" w:rsidRPr="00000000">
        <w:rPr>
          <w:rtl w:val="0"/>
        </w:rPr>
        <w:t xml:space="preserve">                            &lt;div&gt;</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                                &lt;h4 class="font-semibold"&gt;3. 組織設計図（新体制）：情報の流れと役割の可視化&lt;/h4&gt;</w:t>
      </w:r>
    </w:p>
    <w:p w:rsidR="00000000" w:rsidDel="00000000" w:rsidP="00000000" w:rsidRDefault="00000000" w:rsidRPr="00000000" w14:paraId="0000019A">
      <w:pPr>
        <w:rPr/>
      </w:pPr>
      <w:r w:rsidDel="00000000" w:rsidR="00000000" w:rsidRPr="00000000">
        <w:rPr>
          <w:rtl w:val="0"/>
        </w:rPr>
        <w:t xml:space="preserve">                                &lt;ul class="list-disc list-inside ml-4 text-sm"&gt;</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                                    &lt;li&gt;横串プロジェクト軸と機能責任制を組み合わせた新組織体制への移行。&lt;/li&gt;</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                                    &lt;li&gt;&lt;strong&gt;支援要請:&lt;/strong&gt; 新体制への理解と承認、および組織変更に伴う人事配置への協力。&lt;/li&gt;</w:t>
      </w:r>
    </w:p>
    <w:p w:rsidR="00000000" w:rsidDel="00000000" w:rsidP="00000000" w:rsidRDefault="00000000" w:rsidRPr="00000000" w14:paraId="0000019D">
      <w:pPr>
        <w:rPr/>
      </w:pPr>
      <w:r w:rsidDel="00000000" w:rsidR="00000000" w:rsidRPr="00000000">
        <w:rPr>
          <w:rtl w:val="0"/>
        </w:rPr>
        <w:t xml:space="preserve">                                &lt;/ul&gt;</w:t>
      </w:r>
    </w:p>
    <w:p w:rsidR="00000000" w:rsidDel="00000000" w:rsidP="00000000" w:rsidRDefault="00000000" w:rsidRPr="00000000" w14:paraId="0000019E">
      <w:pPr>
        <w:rPr/>
      </w:pPr>
      <w:r w:rsidDel="00000000" w:rsidR="00000000" w:rsidRPr="00000000">
        <w:rPr>
          <w:rtl w:val="0"/>
        </w:rPr>
        <w:t xml:space="preserve">                            &lt;/div&gt;</w:t>
      </w:r>
    </w:p>
    <w:p w:rsidR="00000000" w:rsidDel="00000000" w:rsidP="00000000" w:rsidRDefault="00000000" w:rsidRPr="00000000" w14:paraId="0000019F">
      <w:pPr>
        <w:rPr/>
      </w:pPr>
      <w:r w:rsidDel="00000000" w:rsidR="00000000" w:rsidRPr="00000000">
        <w:rPr>
          <w:rtl w:val="0"/>
        </w:rPr>
        <w:t xml:space="preserve">                        &lt;/div&gt;</w:t>
      </w:r>
    </w:p>
    <w:p w:rsidR="00000000" w:rsidDel="00000000" w:rsidP="00000000" w:rsidRDefault="00000000" w:rsidRPr="00000000" w14:paraId="000001A0">
      <w:pPr>
        <w:rPr/>
      </w:pPr>
      <w:r w:rsidDel="00000000" w:rsidR="00000000" w:rsidRPr="00000000">
        <w:rPr>
          <w:rtl w:val="0"/>
        </w:rPr>
        <w:t xml:space="preserve">                    &lt;/section&gt;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&lt;section class="premise-card card p-4"&gt;</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                        &lt;h3 class="text-xl font-semibold text-gray-800 mb-3"&gt;投資対効果と期限&lt;/h3&gt;</w:t>
      </w:r>
    </w:p>
    <w:p w:rsidR="00000000" w:rsidDel="00000000" w:rsidP="00000000" w:rsidRDefault="00000000" w:rsidRPr="00000000" w14:paraId="000001A4">
      <w:pPr>
        <w:rPr/>
      </w:pPr>
      <w:r w:rsidDel="00000000" w:rsidR="00000000" w:rsidRPr="00000000">
        <w:rPr>
          <w:rtl w:val="0"/>
        </w:rPr>
        <w:t xml:space="preserve">                        &lt;div class="space-y-2"&gt;</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                            &lt;p&gt;&lt;strong&gt;投資:&lt;/strong&gt; 企画マーケティング部門の組織再構築にかかる時間的・金銭的リソース（データ基盤整備費用、研修費用、外部コンサルティング費用（必要に応じて））。&lt;/p&gt;</w:t>
      </w:r>
    </w:p>
    <w:p w:rsidR="00000000" w:rsidDel="00000000" w:rsidP="00000000" w:rsidRDefault="00000000" w:rsidRPr="00000000" w14:paraId="000001A6">
      <w:pPr>
        <w:rPr/>
      </w:pPr>
      <w:r w:rsidDel="00000000" w:rsidR="00000000" w:rsidRPr="00000000">
        <w:rPr>
          <w:rtl w:val="0"/>
        </w:rPr>
        <w:t xml:space="preserve">                            &lt;div&gt;</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&lt;h4 class="font-semibold"&gt;期待効果:&lt;/h4&gt;</w:t>
      </w:r>
    </w:p>
    <w:p w:rsidR="00000000" w:rsidDel="00000000" w:rsidP="00000000" w:rsidRDefault="00000000" w:rsidRPr="00000000" w14:paraId="000001A8">
      <w:pPr>
        <w:rPr/>
      </w:pPr>
      <w:r w:rsidDel="00000000" w:rsidR="00000000" w:rsidRPr="00000000">
        <w:rPr>
          <w:rtl w:val="0"/>
        </w:rPr>
        <w:t xml:space="preserve">                                &lt;ul class="list-disc list-inside ml-4 text-sm"&gt;</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&lt;li&gt;施策KPI達成率 &lt;strong&gt;30%向上&lt;/strong&gt;&lt;/li&gt;</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&lt;li&gt;月間会議時間 &lt;strong&gt;25時間削減&lt;/strong&gt;&lt;/li&gt;</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                                    &lt;li&gt;新規提案数 &lt;strong&gt;四半期4件増加&lt;/strong&gt;&lt;/li&gt;</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&lt;li&gt;ヒューマンリスクの抜本的低減&lt;/li&gt;</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&lt;li&gt;戦略と現場の乖離解消、持続的な成長基盤の確立&lt;/li&gt;</w:t>
      </w:r>
    </w:p>
    <w:p w:rsidR="00000000" w:rsidDel="00000000" w:rsidP="00000000" w:rsidRDefault="00000000" w:rsidRPr="00000000" w14:paraId="000001AE">
      <w:pPr>
        <w:rPr/>
      </w:pPr>
      <w:r w:rsidDel="00000000" w:rsidR="00000000" w:rsidRPr="00000000">
        <w:rPr>
          <w:rtl w:val="0"/>
        </w:rPr>
        <w:t xml:space="preserve">                                &lt;/ul&gt;</w:t>
      </w:r>
    </w:p>
    <w:p w:rsidR="00000000" w:rsidDel="00000000" w:rsidP="00000000" w:rsidRDefault="00000000" w:rsidRPr="00000000" w14:paraId="000001AF">
      <w:pPr>
        <w:rPr/>
      </w:pPr>
      <w:r w:rsidDel="00000000" w:rsidR="00000000" w:rsidRPr="00000000">
        <w:rPr>
          <w:rtl w:val="0"/>
        </w:rPr>
        <w:t xml:space="preserve">                            &lt;/div&gt;</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&lt;p&gt;&lt;strong&gt;完了期限:&lt;/strong&gt; 主要な組織再構築は&lt;strong&gt;2026年3月末&lt;/strong&gt;までに完了し、その後も継続的な改善運用を行う。&lt;/p&gt;</w:t>
      </w:r>
    </w:p>
    <w:p w:rsidR="00000000" w:rsidDel="00000000" w:rsidP="00000000" w:rsidRDefault="00000000" w:rsidRPr="00000000" w14:paraId="000001B1">
      <w:pPr>
        <w:rPr/>
      </w:pPr>
      <w:r w:rsidDel="00000000" w:rsidR="00000000" w:rsidRPr="00000000">
        <w:rPr>
          <w:rtl w:val="0"/>
        </w:rPr>
        <w:t xml:space="preserve">                        &lt;/div&gt;</w:t>
      </w:r>
    </w:p>
    <w:p w:rsidR="00000000" w:rsidDel="00000000" w:rsidP="00000000" w:rsidRDefault="00000000" w:rsidRPr="00000000" w14:paraId="000001B2">
      <w:pPr>
        <w:rPr/>
      </w:pPr>
      <w:r w:rsidDel="00000000" w:rsidR="00000000" w:rsidRPr="00000000">
        <w:rPr>
          <w:rtl w:val="0"/>
        </w:rPr>
        <w:t xml:space="preserve">                    &lt;/section&gt;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                    &lt;p class="text-center font-semibold mt-6 text-gray-800"&gt;この再構築は、単なる組織変更ではなく、貴社事業の持続的な成長と競争力強化に直結する戦略的な投資です。中込様のご理解とご承認を賜りたく、何卒よろしくお願い申し上げます。&lt;/p&gt;</w:t>
      </w:r>
    </w:p>
    <w:p w:rsidR="00000000" w:rsidDel="00000000" w:rsidP="00000000" w:rsidRDefault="00000000" w:rsidRPr="00000000" w14:paraId="000001B5">
      <w:pPr>
        <w:rPr/>
      </w:pPr>
      <w:r w:rsidDel="00000000" w:rsidR="00000000" w:rsidRPr="00000000">
        <w:rPr>
          <w:rtl w:val="0"/>
        </w:rPr>
        <w:t xml:space="preserve">                &lt;/div&gt;</w:t>
      </w:r>
    </w:p>
    <w:p w:rsidR="00000000" w:rsidDel="00000000" w:rsidP="00000000" w:rsidRDefault="00000000" w:rsidRPr="00000000" w14:paraId="000001B6">
      <w:pPr>
        <w:rPr/>
      </w:pPr>
      <w:r w:rsidDel="00000000" w:rsidR="00000000" w:rsidRPr="00000000">
        <w:rPr>
          <w:rtl w:val="0"/>
        </w:rPr>
        <w:t xml:space="preserve">            &lt;/div&gt;</w:t>
      </w:r>
    </w:p>
    <w:p w:rsidR="00000000" w:rsidDel="00000000" w:rsidP="00000000" w:rsidRDefault="00000000" w:rsidRPr="00000000" w14:paraId="000001B7">
      <w:pPr>
        <w:rPr/>
      </w:pPr>
      <w:r w:rsidDel="00000000" w:rsidR="00000000" w:rsidRPr="00000000">
        <w:rPr>
          <w:rtl w:val="0"/>
        </w:rPr>
        <w:t xml:space="preserve">        &lt;/div&gt;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&lt;/main&gt;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&lt;footer class="text-center p-4 text-sm text-gray-500 border-t border-gray-200 mt-8"&gt;</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        &amp;copy; &lt;span id="currentYear"&gt;&lt;/span&gt; 企画マーケティング部門. All rights reserved.</w:t>
      </w:r>
    </w:p>
    <w:p w:rsidR="00000000" w:rsidDel="00000000" w:rsidP="00000000" w:rsidRDefault="00000000" w:rsidRPr="00000000" w14:paraId="000001BD">
      <w:pPr>
        <w:rPr/>
      </w:pPr>
      <w:r w:rsidDel="00000000" w:rsidR="00000000" w:rsidRPr="00000000">
        <w:rPr>
          <w:rtl w:val="0"/>
        </w:rPr>
        <w:t xml:space="preserve">    &lt;/footer&gt;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&lt;script&gt;</w:t>
      </w:r>
    </w:p>
    <w:p w:rsidR="00000000" w:rsidDel="00000000" w:rsidP="00000000" w:rsidRDefault="00000000" w:rsidRPr="00000000" w14:paraId="000001C0">
      <w:pPr>
        <w:rPr/>
      </w:pPr>
      <w:r w:rsidDel="00000000" w:rsidR="00000000" w:rsidRPr="00000000">
        <w:rPr>
          <w:rtl w:val="0"/>
        </w:rPr>
        <w:t xml:space="preserve">        let currentTab = 'whyNow';</w:t>
      </w:r>
    </w:p>
    <w:p w:rsidR="00000000" w:rsidDel="00000000" w:rsidP="00000000" w:rsidRDefault="00000000" w:rsidRPr="00000000" w14:paraId="000001C1">
      <w:pPr>
        <w:rPr/>
      </w:pPr>
      <w:r w:rsidDel="00000000" w:rsidR="00000000" w:rsidRPr="00000000">
        <w:rPr>
          <w:rtl w:val="0"/>
        </w:rPr>
        <w:t xml:space="preserve">        const tabs = ['whyNow', 'structureAnalysis', 'memberRoles', 'shortTermActions', 'longTermRoadmap', 'orgDesign', 'outcomes', 'proposal'];</w:t>
      </w:r>
    </w:p>
    <w:p w:rsidR="00000000" w:rsidDel="00000000" w:rsidP="00000000" w:rsidRDefault="00000000" w:rsidRPr="00000000" w14:paraId="000001C2">
      <w:pPr>
        <w:rPr/>
      </w:pPr>
      <w:r w:rsidDel="00000000" w:rsidR="00000000" w:rsidRPr="00000000">
        <w:rPr>
          <w:rtl w:val="0"/>
        </w:rPr>
        <w:t xml:space="preserve">        const charts =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function showTab(tabId) {</w:t>
      </w:r>
    </w:p>
    <w:p w:rsidR="00000000" w:rsidDel="00000000" w:rsidP="00000000" w:rsidRDefault="00000000" w:rsidRPr="00000000" w14:paraId="000001C5">
      <w:pPr>
        <w:rPr/>
      </w:pPr>
      <w:r w:rsidDel="00000000" w:rsidR="00000000" w:rsidRPr="00000000">
        <w:rPr>
          <w:rtl w:val="0"/>
        </w:rPr>
        <w:t xml:space="preserve">            document.getElementById(currentTab).classList.remove('active');</w:t>
      </w:r>
    </w:p>
    <w:p w:rsidR="00000000" w:rsidDel="00000000" w:rsidP="00000000" w:rsidRDefault="00000000" w:rsidRPr="00000000" w14:paraId="000001C6">
      <w:pPr>
        <w:rPr/>
      </w:pPr>
      <w:r w:rsidDel="00000000" w:rsidR="00000000" w:rsidRPr="00000000">
        <w:rPr>
          <w:rtl w:val="0"/>
        </w:rPr>
        <w:t xml:space="preserve">            const currentButton = document.querySelector(`.tab-button[onclick="showTab('${currentTab}')"]`);</w:t>
      </w:r>
    </w:p>
    <w:p w:rsidR="00000000" w:rsidDel="00000000" w:rsidP="00000000" w:rsidRDefault="00000000" w:rsidRPr="00000000" w14:paraId="000001C7">
      <w:pPr>
        <w:rPr/>
      </w:pPr>
      <w:r w:rsidDel="00000000" w:rsidR="00000000" w:rsidRPr="00000000">
        <w:rPr>
          <w:rtl w:val="0"/>
        </w:rPr>
        <w:t xml:space="preserve">            if (currentButton) currentButton.classList.remove('active');</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document.getElementById(tabId).classList.add('active');</w:t>
      </w:r>
    </w:p>
    <w:p w:rsidR="00000000" w:rsidDel="00000000" w:rsidP="00000000" w:rsidRDefault="00000000" w:rsidRPr="00000000" w14:paraId="000001CA">
      <w:pPr>
        <w:rPr/>
      </w:pPr>
      <w:r w:rsidDel="00000000" w:rsidR="00000000" w:rsidRPr="00000000">
        <w:rPr>
          <w:rtl w:val="0"/>
        </w:rPr>
        <w:t xml:space="preserve">            const newButton = document.querySelector(`.tab-button[onclick="showTab('${tabId}')"]`);</w:t>
      </w:r>
    </w:p>
    <w:p w:rsidR="00000000" w:rsidDel="00000000" w:rsidP="00000000" w:rsidRDefault="00000000" w:rsidRPr="00000000" w14:paraId="000001CB">
      <w:pPr>
        <w:rPr/>
      </w:pPr>
      <w:r w:rsidDel="00000000" w:rsidR="00000000" w:rsidRPr="00000000">
        <w:rPr>
          <w:rtl w:val="0"/>
        </w:rPr>
        <w:t xml:space="preserve">            if (newButton) newButton.classList.add('active');</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currentTab = tabId;</w:t>
      </w:r>
    </w:p>
    <w:p w:rsidR="00000000" w:rsidDel="00000000" w:rsidP="00000000" w:rsidRDefault="00000000" w:rsidRPr="00000000" w14:paraId="000001CE">
      <w:pPr>
        <w:rPr/>
      </w:pPr>
      <w:r w:rsidDel="00000000" w:rsidR="00000000" w:rsidRPr="00000000">
        <w:rPr>
          <w:rtl w:val="0"/>
        </w:rPr>
        <w:t xml:space="preserve">            window.scrollTo({ top: 0, behavior: 'smooth'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if (tabId === 'outcomes') {</w:t>
      </w:r>
    </w:p>
    <w:p w:rsidR="00000000" w:rsidDel="00000000" w:rsidP="00000000" w:rsidRDefault="00000000" w:rsidRPr="00000000" w14:paraId="000001D1">
      <w:pPr>
        <w:rPr/>
      </w:pPr>
      <w:r w:rsidDel="00000000" w:rsidR="00000000" w:rsidRPr="00000000">
        <w:rPr>
          <w:rtl w:val="0"/>
        </w:rPr>
        <w:t xml:space="preserve">                renderOutcomeCharts();</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if (tabId === 'longTermRoadmap') {</w:t>
      </w:r>
    </w:p>
    <w:p w:rsidR="00000000" w:rsidDel="00000000" w:rsidP="00000000" w:rsidRDefault="00000000" w:rsidRPr="00000000" w14:paraId="000001D4">
      <w:pPr>
        <w:rPr/>
      </w:pPr>
      <w:r w:rsidDel="00000000" w:rsidR="00000000" w:rsidRPr="00000000">
        <w:rPr>
          <w:rtl w:val="0"/>
        </w:rPr>
        <w:t xml:space="preserve">                renderRoadmapKpiChart();</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document.getElementById('currentYear').textContent = new Date().getFullYear();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const mobileMenuButton = document.getElementById('mobileMenuButton');</w:t>
      </w:r>
    </w:p>
    <w:p w:rsidR="00000000" w:rsidDel="00000000" w:rsidP="00000000" w:rsidRDefault="00000000" w:rsidRPr="00000000" w14:paraId="000001DB">
      <w:pPr>
        <w:rPr/>
      </w:pPr>
      <w:r w:rsidDel="00000000" w:rsidR="00000000" w:rsidRPr="00000000">
        <w:rPr>
          <w:rtl w:val="0"/>
        </w:rPr>
        <w:t xml:space="preserve">        const mainNav = document.getElementById('mainNav');</w:t>
      </w:r>
    </w:p>
    <w:p w:rsidR="00000000" w:rsidDel="00000000" w:rsidP="00000000" w:rsidRDefault="00000000" w:rsidRPr="00000000" w14:paraId="000001DC">
      <w:pPr>
        <w:rPr/>
      </w:pPr>
      <w:r w:rsidDel="00000000" w:rsidR="00000000" w:rsidRPr="00000000">
        <w:rPr>
          <w:rtl w:val="0"/>
        </w:rPr>
        <w:t xml:space="preserve">        mobileMenuButton.addEventListener('click', () =&gt; {</w:t>
      </w:r>
    </w:p>
    <w:p w:rsidR="00000000" w:rsidDel="00000000" w:rsidP="00000000" w:rsidRDefault="00000000" w:rsidRPr="00000000" w14:paraId="000001DD">
      <w:pPr>
        <w:rPr/>
      </w:pPr>
      <w:r w:rsidDel="00000000" w:rsidR="00000000" w:rsidRPr="00000000">
        <w:rPr>
          <w:rtl w:val="0"/>
        </w:rPr>
        <w:t xml:space="preserve">            mainNav.classList.toggle('hidden');</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const navButtons = mainNav.querySelectorAll('.tab-button');</w:t>
      </w:r>
    </w:p>
    <w:p w:rsidR="00000000" w:rsidDel="00000000" w:rsidP="00000000" w:rsidRDefault="00000000" w:rsidRPr="00000000" w14:paraId="000001E1">
      <w:pPr>
        <w:rPr/>
      </w:pPr>
      <w:r w:rsidDel="00000000" w:rsidR="00000000" w:rsidRPr="00000000">
        <w:rPr>
          <w:rtl w:val="0"/>
        </w:rPr>
        <w:t xml:space="preserve">        navButtons.forEach(button =&gt; {</w:t>
      </w:r>
    </w:p>
    <w:p w:rsidR="00000000" w:rsidDel="00000000" w:rsidP="00000000" w:rsidRDefault="00000000" w:rsidRPr="00000000" w14:paraId="000001E2">
      <w:pPr>
        <w:rPr/>
      </w:pPr>
      <w:r w:rsidDel="00000000" w:rsidR="00000000" w:rsidRPr="00000000">
        <w:rPr>
          <w:rtl w:val="0"/>
        </w:rPr>
        <w:t xml:space="preserve">            button.addEventListener('click', () =&gt; {</w:t>
      </w:r>
    </w:p>
    <w:p w:rsidR="00000000" w:rsidDel="00000000" w:rsidP="00000000" w:rsidRDefault="00000000" w:rsidRPr="00000000" w14:paraId="000001E3">
      <w:pPr>
        <w:rPr/>
      </w:pPr>
      <w:r w:rsidDel="00000000" w:rsidR="00000000" w:rsidRPr="00000000">
        <w:rPr>
          <w:rtl w:val="0"/>
        </w:rPr>
        <w:t xml:space="preserve">                if (window.innerWidth &lt; 768) { // md breakpoint</w:t>
      </w:r>
    </w:p>
    <w:p w:rsidR="00000000" w:rsidDel="00000000" w:rsidP="00000000" w:rsidRDefault="00000000" w:rsidRPr="00000000" w14:paraId="000001E4">
      <w:pPr>
        <w:rPr/>
      </w:pPr>
      <w:r w:rsidDel="00000000" w:rsidR="00000000" w:rsidRPr="00000000">
        <w:rPr>
          <w:rtl w:val="0"/>
        </w:rPr>
        <w:t xml:space="preserve">                    mainNav.classList.add('hidden');</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function createChart(canvasId, chartType, labels, data, label, backgroundColor, borderColor) {</w:t>
      </w:r>
    </w:p>
    <w:p w:rsidR="00000000" w:rsidDel="00000000" w:rsidP="00000000" w:rsidRDefault="00000000" w:rsidRPr="00000000" w14:paraId="000001EA">
      <w:pPr>
        <w:rPr/>
      </w:pPr>
      <w:r w:rsidDel="00000000" w:rsidR="00000000" w:rsidRPr="00000000">
        <w:rPr>
          <w:rtl w:val="0"/>
        </w:rPr>
        <w:t xml:space="preserve">            if (charts[canvasId]) {</w:t>
      </w:r>
    </w:p>
    <w:p w:rsidR="00000000" w:rsidDel="00000000" w:rsidP="00000000" w:rsidRDefault="00000000" w:rsidRPr="00000000" w14:paraId="000001EB">
      <w:pPr>
        <w:rPr/>
      </w:pPr>
      <w:r w:rsidDel="00000000" w:rsidR="00000000" w:rsidRPr="00000000">
        <w:rPr>
          <w:rtl w:val="0"/>
        </w:rPr>
        <w:t xml:space="preserve">                charts[canvasId].destroy();</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const ctx = document.getElementById(canvasId).getContext('2d');</w:t>
      </w:r>
    </w:p>
    <w:p w:rsidR="00000000" w:rsidDel="00000000" w:rsidP="00000000" w:rsidRDefault="00000000" w:rsidRPr="00000000" w14:paraId="000001EE">
      <w:pPr>
        <w:rPr/>
      </w:pPr>
      <w:r w:rsidDel="00000000" w:rsidR="00000000" w:rsidRPr="00000000">
        <w:rPr>
          <w:rtl w:val="0"/>
        </w:rPr>
        <w:t xml:space="preserve">            charts[canvasId] = new Chart(ctx, {</w:t>
      </w:r>
    </w:p>
    <w:p w:rsidR="00000000" w:rsidDel="00000000" w:rsidP="00000000" w:rsidRDefault="00000000" w:rsidRPr="00000000" w14:paraId="000001EF">
      <w:pPr>
        <w:rPr/>
      </w:pPr>
      <w:r w:rsidDel="00000000" w:rsidR="00000000" w:rsidRPr="00000000">
        <w:rPr>
          <w:rtl w:val="0"/>
        </w:rPr>
        <w:t xml:space="preserve">                type: chartType,</w:t>
      </w:r>
    </w:p>
    <w:p w:rsidR="00000000" w:rsidDel="00000000" w:rsidP="00000000" w:rsidRDefault="00000000" w:rsidRPr="00000000" w14:paraId="000001F0">
      <w:pPr>
        <w:rPr/>
      </w:pPr>
      <w:r w:rsidDel="00000000" w:rsidR="00000000" w:rsidRPr="00000000">
        <w:rPr>
          <w:rtl w:val="0"/>
        </w:rPr>
        <w:t xml:space="preserve">                data: {</w:t>
      </w:r>
    </w:p>
    <w:p w:rsidR="00000000" w:rsidDel="00000000" w:rsidP="00000000" w:rsidRDefault="00000000" w:rsidRPr="00000000" w14:paraId="000001F1">
      <w:pPr>
        <w:rPr/>
      </w:pPr>
      <w:r w:rsidDel="00000000" w:rsidR="00000000" w:rsidRPr="00000000">
        <w:rPr>
          <w:rtl w:val="0"/>
        </w:rPr>
        <w:t xml:space="preserve">                    labels: labels,</w:t>
      </w:r>
    </w:p>
    <w:p w:rsidR="00000000" w:rsidDel="00000000" w:rsidP="00000000" w:rsidRDefault="00000000" w:rsidRPr="00000000" w14:paraId="000001F2">
      <w:pPr>
        <w:rPr/>
      </w:pPr>
      <w:r w:rsidDel="00000000" w:rsidR="00000000" w:rsidRPr="00000000">
        <w:rPr>
          <w:rtl w:val="0"/>
        </w:rPr>
        <w:t xml:space="preserve">                    datasets: [{</w:t>
      </w:r>
    </w:p>
    <w:p w:rsidR="00000000" w:rsidDel="00000000" w:rsidP="00000000" w:rsidRDefault="00000000" w:rsidRPr="00000000" w14:paraId="000001F3">
      <w:pPr>
        <w:rPr/>
      </w:pPr>
      <w:r w:rsidDel="00000000" w:rsidR="00000000" w:rsidRPr="00000000">
        <w:rPr>
          <w:rtl w:val="0"/>
        </w:rPr>
        <w:t xml:space="preserve">                        label: label,</w:t>
      </w:r>
    </w:p>
    <w:p w:rsidR="00000000" w:rsidDel="00000000" w:rsidP="00000000" w:rsidRDefault="00000000" w:rsidRPr="00000000" w14:paraId="000001F4">
      <w:pPr>
        <w:rPr/>
      </w:pPr>
      <w:r w:rsidDel="00000000" w:rsidR="00000000" w:rsidRPr="00000000">
        <w:rPr>
          <w:rtl w:val="0"/>
        </w:rPr>
        <w:t xml:space="preserve">                        data: data,</w:t>
      </w:r>
    </w:p>
    <w:p w:rsidR="00000000" w:rsidDel="00000000" w:rsidP="00000000" w:rsidRDefault="00000000" w:rsidRPr="00000000" w14:paraId="000001F5">
      <w:pPr>
        <w:rPr/>
      </w:pPr>
      <w:r w:rsidDel="00000000" w:rsidR="00000000" w:rsidRPr="00000000">
        <w:rPr>
          <w:rtl w:val="0"/>
        </w:rPr>
        <w:t xml:space="preserve">                        backgroundColor: backgroundColor,</w:t>
      </w:r>
    </w:p>
    <w:p w:rsidR="00000000" w:rsidDel="00000000" w:rsidP="00000000" w:rsidRDefault="00000000" w:rsidRPr="00000000" w14:paraId="000001F6">
      <w:pPr>
        <w:rPr/>
      </w:pPr>
      <w:r w:rsidDel="00000000" w:rsidR="00000000" w:rsidRPr="00000000">
        <w:rPr>
          <w:rtl w:val="0"/>
        </w:rPr>
        <w:t xml:space="preserve">                        borderColor: borderColor,</w:t>
      </w:r>
    </w:p>
    <w:p w:rsidR="00000000" w:rsidDel="00000000" w:rsidP="00000000" w:rsidRDefault="00000000" w:rsidRPr="00000000" w14:paraId="000001F7">
      <w:pPr>
        <w:rPr/>
      </w:pPr>
      <w:r w:rsidDel="00000000" w:rsidR="00000000" w:rsidRPr="00000000">
        <w:rPr>
          <w:rtl w:val="0"/>
        </w:rPr>
        <w:t xml:space="preserve">                        borderWidth: 1</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options: {</w:t>
      </w:r>
    </w:p>
    <w:p w:rsidR="00000000" w:rsidDel="00000000" w:rsidP="00000000" w:rsidRDefault="00000000" w:rsidRPr="00000000" w14:paraId="000001FB">
      <w:pPr>
        <w:rPr/>
      </w:pPr>
      <w:r w:rsidDel="00000000" w:rsidR="00000000" w:rsidRPr="00000000">
        <w:rPr>
          <w:rtl w:val="0"/>
        </w:rPr>
        <w:t xml:space="preserve">                    responsive: true,</w:t>
      </w:r>
    </w:p>
    <w:p w:rsidR="00000000" w:rsidDel="00000000" w:rsidP="00000000" w:rsidRDefault="00000000" w:rsidRPr="00000000" w14:paraId="000001FC">
      <w:pPr>
        <w:rPr/>
      </w:pPr>
      <w:r w:rsidDel="00000000" w:rsidR="00000000" w:rsidRPr="00000000">
        <w:rPr>
          <w:rtl w:val="0"/>
        </w:rPr>
        <w:t xml:space="preserve">                    maintainAspectRatio: false,</w:t>
      </w:r>
    </w:p>
    <w:p w:rsidR="00000000" w:rsidDel="00000000" w:rsidP="00000000" w:rsidRDefault="00000000" w:rsidRPr="00000000" w14:paraId="000001FD">
      <w:pPr>
        <w:rPr/>
      </w:pPr>
      <w:r w:rsidDel="00000000" w:rsidR="00000000" w:rsidRPr="00000000">
        <w:rPr>
          <w:rtl w:val="0"/>
        </w:rPr>
        <w:t xml:space="preserve">                    scales: {</w:t>
      </w:r>
    </w:p>
    <w:p w:rsidR="00000000" w:rsidDel="00000000" w:rsidP="00000000" w:rsidRDefault="00000000" w:rsidRPr="00000000" w14:paraId="000001FE">
      <w:pPr>
        <w:rPr/>
      </w:pPr>
      <w:r w:rsidDel="00000000" w:rsidR="00000000" w:rsidRPr="00000000">
        <w:rPr>
          <w:rtl w:val="0"/>
        </w:rPr>
        <w:t xml:space="preserve">                        y: {</w:t>
      </w:r>
    </w:p>
    <w:p w:rsidR="00000000" w:rsidDel="00000000" w:rsidP="00000000" w:rsidRDefault="00000000" w:rsidRPr="00000000" w14:paraId="000001FF">
      <w:pPr>
        <w:rPr/>
      </w:pPr>
      <w:r w:rsidDel="00000000" w:rsidR="00000000" w:rsidRPr="00000000">
        <w:rPr>
          <w:rtl w:val="0"/>
        </w:rPr>
        <w:t xml:space="preserve">                            beginAtZero: true,</w:t>
      </w:r>
    </w:p>
    <w:p w:rsidR="00000000" w:rsidDel="00000000" w:rsidP="00000000" w:rsidRDefault="00000000" w:rsidRPr="00000000" w14:paraId="00000200">
      <w:pPr>
        <w:rPr/>
      </w:pPr>
      <w:r w:rsidDel="00000000" w:rsidR="00000000" w:rsidRPr="00000000">
        <w:rPr>
          <w:rtl w:val="0"/>
        </w:rPr>
        <w:t xml:space="preserve">                            ticks: {</w:t>
      </w:r>
    </w:p>
    <w:p w:rsidR="00000000" w:rsidDel="00000000" w:rsidP="00000000" w:rsidRDefault="00000000" w:rsidRPr="00000000" w14:paraId="00000201">
      <w:pPr>
        <w:rPr/>
      </w:pPr>
      <w:r w:rsidDel="00000000" w:rsidR="00000000" w:rsidRPr="00000000">
        <w:rPr>
          <w:rtl w:val="0"/>
        </w:rPr>
        <w:t xml:space="preserve">                                font: { size: 10 }</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x: {</w:t>
      </w:r>
    </w:p>
    <w:p w:rsidR="00000000" w:rsidDel="00000000" w:rsidP="00000000" w:rsidRDefault="00000000" w:rsidRPr="00000000" w14:paraId="00000205">
      <w:pPr>
        <w:rPr/>
      </w:pPr>
      <w:r w:rsidDel="00000000" w:rsidR="00000000" w:rsidRPr="00000000">
        <w:rPr>
          <w:rtl w:val="0"/>
        </w:rPr>
        <w:t xml:space="preserve">                             ticks: {</w:t>
      </w:r>
    </w:p>
    <w:p w:rsidR="00000000" w:rsidDel="00000000" w:rsidP="00000000" w:rsidRDefault="00000000" w:rsidRPr="00000000" w14:paraId="00000206">
      <w:pPr>
        <w:rPr/>
      </w:pPr>
      <w:r w:rsidDel="00000000" w:rsidR="00000000" w:rsidRPr="00000000">
        <w:rPr>
          <w:rtl w:val="0"/>
        </w:rPr>
        <w:t xml:space="preserve">                                font: { size: 10 },</w:t>
      </w:r>
    </w:p>
    <w:p w:rsidR="00000000" w:rsidDel="00000000" w:rsidP="00000000" w:rsidRDefault="00000000" w:rsidRPr="00000000" w14:paraId="00000207">
      <w:pPr>
        <w:rPr/>
      </w:pPr>
      <w:r w:rsidDel="00000000" w:rsidR="00000000" w:rsidRPr="00000000">
        <w:rPr>
          <w:rtl w:val="0"/>
        </w:rPr>
        <w:t xml:space="preserve">                                 callback: function(value, index, values) {</w:t>
      </w:r>
    </w:p>
    <w:p w:rsidR="00000000" w:rsidDel="00000000" w:rsidP="00000000" w:rsidRDefault="00000000" w:rsidRPr="00000000" w14:paraId="00000208">
      <w:pPr>
        <w:rPr/>
      </w:pPr>
      <w:r w:rsidDel="00000000" w:rsidR="00000000" w:rsidRPr="00000000">
        <w:rPr>
          <w:rtl w:val="0"/>
        </w:rPr>
        <w:t xml:space="preserve">                                    const label = this.getLabelForValue(value);</w:t>
      </w:r>
    </w:p>
    <w:p w:rsidR="00000000" w:rsidDel="00000000" w:rsidP="00000000" w:rsidRDefault="00000000" w:rsidRPr="00000000" w14:paraId="00000209">
      <w:pPr>
        <w:rPr/>
      </w:pPr>
      <w:r w:rsidDel="00000000" w:rsidR="00000000" w:rsidRPr="00000000">
        <w:rPr>
          <w:rtl w:val="0"/>
        </w:rPr>
        <w:t xml:space="preserve">                                    if (label.length &gt; 16) {</w:t>
      </w:r>
    </w:p>
    <w:p w:rsidR="00000000" w:rsidDel="00000000" w:rsidP="00000000" w:rsidRDefault="00000000" w:rsidRPr="00000000" w14:paraId="0000020A">
      <w:pPr>
        <w:rPr/>
      </w:pPr>
      <w:r w:rsidDel="00000000" w:rsidR="00000000" w:rsidRPr="00000000">
        <w:rPr>
          <w:rtl w:val="0"/>
        </w:rPr>
        <w:t xml:space="preserve">                                        return label.substring(0, 16) + '...';</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return label;</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plugins: {</w:t>
      </w:r>
    </w:p>
    <w:p w:rsidR="00000000" w:rsidDel="00000000" w:rsidP="00000000" w:rsidRDefault="00000000" w:rsidRPr="00000000" w14:paraId="00000212">
      <w:pPr>
        <w:rPr/>
      </w:pPr>
      <w:r w:rsidDel="00000000" w:rsidR="00000000" w:rsidRPr="00000000">
        <w:rPr>
          <w:rtl w:val="0"/>
        </w:rPr>
        <w:t xml:space="preserve">                        legend: {</w:t>
      </w:r>
    </w:p>
    <w:p w:rsidR="00000000" w:rsidDel="00000000" w:rsidP="00000000" w:rsidRDefault="00000000" w:rsidRPr="00000000" w14:paraId="00000213">
      <w:pPr>
        <w:rPr/>
      </w:pPr>
      <w:r w:rsidDel="00000000" w:rsidR="00000000" w:rsidRPr="00000000">
        <w:rPr>
          <w:rtl w:val="0"/>
        </w:rPr>
        <w:t xml:space="preserve">                            labels: { font: { size: 12 } }</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tooltip: {</w:t>
      </w:r>
    </w:p>
    <w:p w:rsidR="00000000" w:rsidDel="00000000" w:rsidP="00000000" w:rsidRDefault="00000000" w:rsidRPr="00000000" w14:paraId="00000216">
      <w:pPr>
        <w:rPr/>
      </w:pPr>
      <w:r w:rsidDel="00000000" w:rsidR="00000000" w:rsidRPr="00000000">
        <w:rPr>
          <w:rtl w:val="0"/>
        </w:rPr>
        <w:t xml:space="preserve">                            callbacks: {</w:t>
      </w:r>
    </w:p>
    <w:p w:rsidR="00000000" w:rsidDel="00000000" w:rsidP="00000000" w:rsidRDefault="00000000" w:rsidRPr="00000000" w14:paraId="00000217">
      <w:pPr>
        <w:rPr/>
      </w:pPr>
      <w:r w:rsidDel="00000000" w:rsidR="00000000" w:rsidRPr="00000000">
        <w:rPr>
          <w:rtl w:val="0"/>
        </w:rPr>
        <w:t xml:space="preserve">                                title: function(tooltipItems) {</w:t>
      </w:r>
    </w:p>
    <w:p w:rsidR="00000000" w:rsidDel="00000000" w:rsidP="00000000" w:rsidRDefault="00000000" w:rsidRPr="00000000" w14:paraId="00000218">
      <w:pPr>
        <w:rPr/>
      </w:pPr>
      <w:r w:rsidDel="00000000" w:rsidR="00000000" w:rsidRPr="00000000">
        <w:rPr>
          <w:rtl w:val="0"/>
        </w:rPr>
        <w:t xml:space="preserve">                                   return tooltipItems[0].label; // Full label for tooltip</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function renderOutcomeCharts() {</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            createChart('kpiAchievementChart', 'bar', ['Before', 'After'], [50, 80], '施策KPI達成率 (%)', ['rgba(239, 68, 68, 0.2)', 'rgba(34, 197, 94, 0.2)'], ['rgb(239, 68, 68)', 'rgb(34, 197, 94)']);</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            createChart('meetingTimeChart', 'bar', ['Before', 'After'], [40, 15], '月間会議時間 (時間)', ['rgba(239, 68, 68, 0.2)', 'rgba(34, 197, 94, 0.2)'], ['rgb(239, 68, 68)', 'rgb(34, 197, 94)']);</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            createChart('proposalCountChart', 'bar', ['Before', 'After'], [2, 6], '新規提案数 (四半期毎)', ['rgba(239, 68, 68, 0.2)', 'rgba(34, 197, 94, 0.2)'], ['rgb(239, 68, 68)', 'rgb(34, 197, 94)']);</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function renderRoadmapKpiChart() {</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            createChart('roadmapKpiChart', 'line', ['Q2 (現状)', 'Q3 目標', 'Q4 目標', 'Q1 目標'], [50, 65, 75, 85], '主要KPI進捗予測 (%)', 'rgba(34, 197, 94, 0.2)', 'rgb(34, 197, 94)');</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showTab(currentTab);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&lt;/script&gt;</w:t>
      </w:r>
    </w:p>
    <w:p w:rsidR="00000000" w:rsidDel="00000000" w:rsidP="00000000" w:rsidRDefault="00000000" w:rsidRPr="00000000" w14:paraId="0000022E">
      <w:pPr>
        <w:rPr/>
      </w:pPr>
      <w:r w:rsidDel="00000000" w:rsidR="00000000" w:rsidRPr="00000000">
        <w:rPr>
          <w:rtl w:val="0"/>
        </w:rPr>
        <w:t xml:space="preserve">&lt;/body&gt;</w:t>
      </w:r>
    </w:p>
    <w:p w:rsidR="00000000" w:rsidDel="00000000" w:rsidP="00000000" w:rsidRDefault="00000000" w:rsidRPr="00000000" w14:paraId="0000022F">
      <w:pPr>
        <w:rPr/>
      </w:pPr>
      <w:r w:rsidDel="00000000" w:rsidR="00000000" w:rsidRPr="00000000">
        <w:rPr>
          <w:rtl w:val="0"/>
        </w:rPr>
        <w:t xml:space="preserve">&lt;/html&gt;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