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240" w:lineRule="auto"/>
        <w:jc w:val="center"/>
        <w:rPr>
          <w:b w:val="1"/>
          <w:sz w:val="28"/>
          <w:szCs w:val="28"/>
        </w:rPr>
      </w:pPr>
      <w:bookmarkStart w:colFirst="0" w:colLast="0" w:name="_7t9r5g8k488g" w:id="0"/>
      <w:bookmarkEnd w:id="0"/>
      <w:r w:rsidDel="00000000" w:rsidR="00000000" w:rsidRPr="00000000">
        <w:rPr>
          <w:b w:val="1"/>
          <w:sz w:val="28"/>
          <w:szCs w:val="28"/>
          <w:rtl w:val="0"/>
        </w:rPr>
        <w:t xml:space="preserve">Indian Institute of Engineering Science &amp; Technology, Shibpur </w:t>
      </w:r>
    </w:p>
    <w:p w:rsidR="00000000" w:rsidDel="00000000" w:rsidP="00000000" w:rsidRDefault="00000000" w:rsidRPr="00000000" w14:paraId="00000002">
      <w:pPr>
        <w:pStyle w:val="Title"/>
        <w:spacing w:line="240" w:lineRule="auto"/>
        <w:jc w:val="center"/>
        <w:rPr>
          <w:b w:val="1"/>
          <w:sz w:val="28"/>
          <w:szCs w:val="28"/>
        </w:rPr>
      </w:pPr>
      <w:bookmarkStart w:colFirst="0" w:colLast="0" w:name="_jvglw7zqfmd" w:id="1"/>
      <w:bookmarkEnd w:id="1"/>
      <w:r w:rsidDel="00000000" w:rsidR="00000000" w:rsidRPr="00000000">
        <w:rPr>
          <w:b w:val="1"/>
          <w:sz w:val="28"/>
          <w:szCs w:val="28"/>
          <w:rtl w:val="0"/>
        </w:rPr>
        <w:t xml:space="preserve">Department of Computer Science &amp; Technology</w:t>
      </w:r>
    </w:p>
    <w:p w:rsidR="00000000" w:rsidDel="00000000" w:rsidP="00000000" w:rsidRDefault="00000000" w:rsidRPr="00000000" w14:paraId="00000003">
      <w:pPr>
        <w:pStyle w:val="Title"/>
        <w:keepLines w:val="1"/>
        <w:spacing w:line="240" w:lineRule="auto"/>
        <w:jc w:val="center"/>
        <w:rPr>
          <w:sz w:val="50"/>
          <w:szCs w:val="50"/>
        </w:rPr>
      </w:pPr>
      <w:bookmarkStart w:colFirst="0" w:colLast="0" w:name="_zgwyl35a6p2r" w:id="2"/>
      <w:bookmarkEnd w:id="2"/>
      <w:r w:rsidDel="00000000" w:rsidR="00000000" w:rsidRPr="00000000">
        <w:rPr>
          <w:b w:val="1"/>
          <w:sz w:val="28"/>
          <w:szCs w:val="28"/>
          <w:rtl w:val="0"/>
        </w:rPr>
        <w:t xml:space="preserve">Artificial Intelligence Laboratory 2025 CS 4271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keepLines w:val="1"/>
        <w:spacing w:line="240" w:lineRule="auto"/>
        <w:ind w:left="0" w:firstLine="0"/>
        <w:jc w:val="center"/>
        <w:rPr>
          <w:b w:val="1"/>
          <w:sz w:val="26"/>
          <w:szCs w:val="26"/>
        </w:rPr>
      </w:pPr>
      <w:bookmarkStart w:colFirst="0" w:colLast="0" w:name="_s2u2naq3nrx1" w:id="3"/>
      <w:bookmarkEnd w:id="3"/>
      <w:r w:rsidDel="00000000" w:rsidR="00000000" w:rsidRPr="00000000">
        <w:rPr>
          <w:b w:val="1"/>
          <w:sz w:val="26"/>
          <w:szCs w:val="26"/>
          <w:rtl w:val="0"/>
        </w:rPr>
        <w:t xml:space="preserve">ASSIGNMENT – 03</w:t>
      </w:r>
    </w:p>
    <w:p w:rsidR="00000000" w:rsidDel="00000000" w:rsidP="00000000" w:rsidRDefault="00000000" w:rsidRPr="00000000" w14:paraId="00000005">
      <w:pPr>
        <w:pStyle w:val="Title"/>
        <w:spacing w:line="240" w:lineRule="auto"/>
        <w:jc w:val="center"/>
        <w:rPr>
          <w:b w:val="1"/>
          <w:sz w:val="26"/>
          <w:szCs w:val="26"/>
        </w:rPr>
      </w:pPr>
      <w:bookmarkStart w:colFirst="0" w:colLast="0" w:name="_zh58wr493ii9" w:id="4"/>
      <w:bookmarkEnd w:id="4"/>
      <w:r w:rsidDel="00000000" w:rsidR="00000000" w:rsidRPr="00000000">
        <w:rPr>
          <w:b w:val="1"/>
          <w:sz w:val="26"/>
          <w:szCs w:val="26"/>
          <w:rtl w:val="0"/>
        </w:rPr>
        <w:t xml:space="preserve">NAME - RAKSHA PAHARIYA</w:t>
      </w:r>
    </w:p>
    <w:p w:rsidR="00000000" w:rsidDel="00000000" w:rsidP="00000000" w:rsidRDefault="00000000" w:rsidRPr="00000000" w14:paraId="00000006">
      <w:pPr>
        <w:pStyle w:val="Title"/>
        <w:spacing w:line="240" w:lineRule="auto"/>
        <w:jc w:val="center"/>
        <w:rPr>
          <w:b w:val="1"/>
          <w:sz w:val="26"/>
          <w:szCs w:val="26"/>
        </w:rPr>
      </w:pPr>
      <w:bookmarkStart w:colFirst="0" w:colLast="0" w:name="_z9oz4d59r8q1" w:id="5"/>
      <w:bookmarkEnd w:id="5"/>
      <w:r w:rsidDel="00000000" w:rsidR="00000000" w:rsidRPr="00000000">
        <w:rPr>
          <w:b w:val="1"/>
          <w:sz w:val="26"/>
          <w:szCs w:val="26"/>
          <w:rtl w:val="0"/>
        </w:rPr>
        <w:t xml:space="preserve">ENROLLMENT NO - 2021CSB029 </w:t>
      </w:r>
    </w:p>
    <w:p w:rsidR="00000000" w:rsidDel="00000000" w:rsidP="00000000" w:rsidRDefault="00000000" w:rsidRPr="00000000" w14:paraId="00000007">
      <w:pPr>
        <w:jc w:val="center"/>
        <w:rPr>
          <w:sz w:val="20"/>
          <w:szCs w:val="20"/>
        </w:rPr>
      </w:pPr>
      <w:hyperlink r:id="rId6">
        <w:r w:rsidDel="00000000" w:rsidR="00000000" w:rsidRPr="00000000">
          <w:rPr>
            <w:color w:val="1155cc"/>
            <w:sz w:val="20"/>
            <w:szCs w:val="20"/>
            <w:u w:val="single"/>
            <w:rtl w:val="0"/>
          </w:rPr>
          <w:t xml:space="preserve">https://colab.research.google.com/drive/1Nd7RWx_4GvsZwz-wg9vbvxO359VPUUeD?usp=sharing</w:t>
        </w:r>
      </w:hyperlink>
      <w:r w:rsidDel="00000000" w:rsidR="00000000" w:rsidRPr="00000000">
        <w:rPr>
          <w:rtl w:val="0"/>
        </w:rPr>
      </w:r>
    </w:p>
    <w:p w:rsidR="00000000" w:rsidDel="00000000" w:rsidP="00000000" w:rsidRDefault="00000000" w:rsidRPr="00000000" w14:paraId="00000008">
      <w:pPr>
        <w:pStyle w:val="Title"/>
        <w:spacing w:line="240" w:lineRule="auto"/>
        <w:jc w:val="center"/>
        <w:rPr>
          <w:b w:val="1"/>
          <w:sz w:val="28"/>
          <w:szCs w:val="28"/>
        </w:rPr>
      </w:pPr>
      <w:bookmarkStart w:colFirst="0" w:colLast="0" w:name="_26gl6fnuvqj3"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Subtitle"/>
        <w:spacing w:line="240" w:lineRule="auto"/>
        <w:ind w:left="0" w:firstLine="0"/>
        <w:rPr>
          <w:color w:val="000000"/>
          <w:sz w:val="24"/>
          <w:szCs w:val="24"/>
        </w:rPr>
      </w:pPr>
      <w:bookmarkStart w:colFirst="0" w:colLast="0" w:name="_q9ie5erxliqo" w:id="7"/>
      <w:bookmarkEnd w:id="7"/>
      <w:r w:rsidDel="00000000" w:rsidR="00000000" w:rsidRPr="00000000">
        <w:rPr>
          <w:b w:val="1"/>
          <w:color w:val="000000"/>
          <w:u w:val="single"/>
          <w:rtl w:val="0"/>
        </w:rPr>
        <w:t xml:space="preserve">Question 1 :</w:t>
      </w:r>
      <w:r w:rsidDel="00000000" w:rsidR="00000000" w:rsidRPr="00000000">
        <w:rPr>
          <w:color w:val="000000"/>
          <w:rtl w:val="0"/>
        </w:rPr>
        <w:t xml:space="preserve">  </w:t>
      </w:r>
      <w:r w:rsidDel="00000000" w:rsidR="00000000" w:rsidRPr="00000000">
        <w:rPr>
          <w:color w:val="000000"/>
          <w:sz w:val="24"/>
          <w:szCs w:val="24"/>
          <w:rtl w:val="0"/>
        </w:rPr>
        <w:t xml:space="preserve">A disaster has struck a futuristic smart city, and your task is to develop an AI-powered drone navigation system to rescue stranded survivors. The drone must autonomously navigate through the city, avoiding obstacles like collapsed buildings and fire zones while optimizing for the fastest route (equivalent to minimum energy consumption). </w:t>
      </w:r>
    </w:p>
    <w:p w:rsidR="00000000" w:rsidDel="00000000" w:rsidP="00000000" w:rsidRDefault="00000000" w:rsidRPr="00000000" w14:paraId="0000000A">
      <w:pPr>
        <w:pStyle w:val="Subtitle"/>
        <w:spacing w:line="240" w:lineRule="auto"/>
        <w:ind w:left="0" w:firstLine="0"/>
        <w:rPr>
          <w:color w:val="000000"/>
          <w:sz w:val="24"/>
          <w:szCs w:val="24"/>
        </w:rPr>
      </w:pPr>
      <w:bookmarkStart w:colFirst="0" w:colLast="0" w:name="_rxcb5ndirkn1" w:id="8"/>
      <w:bookmarkEnd w:id="8"/>
      <w:r w:rsidDel="00000000" w:rsidR="00000000" w:rsidRPr="00000000">
        <w:rPr>
          <w:color w:val="000000"/>
          <w:sz w:val="24"/>
          <w:szCs w:val="24"/>
          <w:rtl w:val="0"/>
        </w:rPr>
        <w:t xml:space="preserve">Your objective is to implement the A Search Algorithm* to guide the drone from its starting position (S) to rescue multiple survivors (G1, G2, ... , Gn) (intermediate states) and return to base (B) (treated as goal state) while minimizing energy consumption and ensuring safe traversal.</w:t>
      </w:r>
    </w:p>
    <w:p w:rsidR="00000000" w:rsidDel="00000000" w:rsidP="00000000" w:rsidRDefault="00000000" w:rsidRPr="00000000" w14:paraId="0000000B">
      <w:pPr>
        <w:rPr>
          <w:sz w:val="24"/>
          <w:szCs w:val="24"/>
        </w:rPr>
      </w:pPr>
      <w:r w:rsidDel="00000000" w:rsidR="00000000" w:rsidRPr="00000000">
        <w:rPr>
          <w:sz w:val="24"/>
          <w:szCs w:val="24"/>
          <w:rtl w:val="0"/>
        </w:rPr>
        <w:t xml:space="preserve">Grid Representation of the City (State Space Representation of the City): The smart city is represented as a 3D grid where each (𝒙,𝒚,𝒛) coordinate defined as: (𝑥,𝑦) in the 2D coordinate and z values is the depth of flying at different levels. Each of the depth ‘𝑧’ is represented by different notations as: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Fonts w:ascii="Arial Unicode MS" w:cs="Arial Unicode MS" w:eastAsia="Arial Unicode MS" w:hAnsi="Arial Unicode MS"/>
          <w:sz w:val="24"/>
          <w:szCs w:val="24"/>
          <w:rtl w:val="0"/>
        </w:rPr>
        <w:t xml:space="preserve">Roads &amp; Open Spaces (0) → The drone can fly here.</w:t>
      </w:r>
    </w:p>
    <w:p w:rsidR="00000000" w:rsidDel="00000000" w:rsidP="00000000" w:rsidRDefault="00000000" w:rsidRPr="00000000" w14:paraId="0000000E">
      <w:pPr>
        <w:rPr>
          <w:sz w:val="24"/>
          <w:szCs w:val="24"/>
        </w:rPr>
      </w:pPr>
      <w:r w:rsidDel="00000000" w:rsidR="00000000" w:rsidRPr="00000000">
        <w:rPr>
          <w:rFonts w:ascii="Arial Unicode MS" w:cs="Arial Unicode MS" w:eastAsia="Arial Unicode MS" w:hAnsi="Arial Unicode MS"/>
          <w:sz w:val="24"/>
          <w:szCs w:val="24"/>
          <w:rtl w:val="0"/>
        </w:rPr>
        <w:t xml:space="preserve">Buildings/Collapsed Structures (1) → The drone cannot pass through.</w:t>
      </w:r>
    </w:p>
    <w:p w:rsidR="00000000" w:rsidDel="00000000" w:rsidP="00000000" w:rsidRDefault="00000000" w:rsidRPr="00000000" w14:paraId="0000000F">
      <w:pPr>
        <w:rPr>
          <w:sz w:val="24"/>
          <w:szCs w:val="24"/>
        </w:rPr>
      </w:pPr>
      <w:r w:rsidDel="00000000" w:rsidR="00000000" w:rsidRPr="00000000">
        <w:rPr>
          <w:rFonts w:ascii="Arial Unicode MS" w:cs="Arial Unicode MS" w:eastAsia="Arial Unicode MS" w:hAnsi="Arial Unicode MS"/>
          <w:sz w:val="24"/>
          <w:szCs w:val="24"/>
          <w:rtl w:val="0"/>
        </w:rPr>
        <w:t xml:space="preserve">Fire Zones (F) → High-risk zones. Passing through incurs an extra cost. </w:t>
      </w:r>
    </w:p>
    <w:p w:rsidR="00000000" w:rsidDel="00000000" w:rsidP="00000000" w:rsidRDefault="00000000" w:rsidRPr="00000000" w14:paraId="00000010">
      <w:pPr>
        <w:rPr>
          <w:sz w:val="24"/>
          <w:szCs w:val="24"/>
        </w:rPr>
      </w:pPr>
      <w:r w:rsidDel="00000000" w:rsidR="00000000" w:rsidRPr="00000000">
        <w:rPr>
          <w:sz w:val="24"/>
          <w:szCs w:val="24"/>
          <w:rtl w:val="0"/>
        </w:rPr>
        <w:t xml:space="preserve">Survivor Locations (𝐺,𝐺 ,...,𝐺) → The drone must visit and rescue them. • Recharging Stations (R) → The drone can stop and recharge energy if needed.</w:t>
      </w:r>
    </w:p>
    <w:p w:rsidR="00000000" w:rsidDel="00000000" w:rsidP="00000000" w:rsidRDefault="00000000" w:rsidRPr="00000000" w14:paraId="00000011">
      <w:pPr>
        <w:rPr>
          <w:sz w:val="24"/>
          <w:szCs w:val="24"/>
        </w:rPr>
      </w:pPr>
      <w:r w:rsidDel="00000000" w:rsidR="00000000" w:rsidRPr="00000000">
        <w:rPr>
          <w:rFonts w:ascii="Arial Unicode MS" w:cs="Arial Unicode MS" w:eastAsia="Arial Unicode MS" w:hAnsi="Arial Unicode MS"/>
          <w:sz w:val="24"/>
          <w:szCs w:val="24"/>
          <w:rtl w:val="0"/>
        </w:rPr>
        <w:t xml:space="preserve">Base Station (B) → The drone must return here after completing the mission.</w:t>
      </w:r>
    </w:p>
    <w:p w:rsidR="00000000" w:rsidDel="00000000" w:rsidP="00000000" w:rsidRDefault="00000000" w:rsidRPr="00000000" w14:paraId="00000012">
      <w:pPr>
        <w:rPr>
          <w:sz w:val="24"/>
          <w:szCs w:val="24"/>
        </w:rPr>
      </w:pPr>
      <w:r w:rsidDel="00000000" w:rsidR="00000000" w:rsidRPr="00000000">
        <w:rPr>
          <w:rFonts w:ascii="Arial Unicode MS" w:cs="Arial Unicode MS" w:eastAsia="Arial Unicode MS" w:hAnsi="Arial Unicode MS"/>
          <w:sz w:val="24"/>
          <w:szCs w:val="24"/>
          <w:rtl w:val="0"/>
        </w:rPr>
        <w:t xml:space="preserve">Drone’s Start Position (S) → Where the drone begins.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Drone Movement and Cost Considerations:</w:t>
      </w:r>
    </w:p>
    <w:p w:rsidR="00000000" w:rsidDel="00000000" w:rsidP="00000000" w:rsidRDefault="00000000" w:rsidRPr="00000000" w14:paraId="00000015">
      <w:pPr>
        <w:rPr>
          <w:sz w:val="24"/>
          <w:szCs w:val="24"/>
        </w:rPr>
      </w:pPr>
      <w:r w:rsidDel="00000000" w:rsidR="00000000" w:rsidRPr="00000000">
        <w:rPr>
          <w:sz w:val="24"/>
          <w:szCs w:val="24"/>
          <w:rtl w:val="0"/>
        </w:rPr>
        <w:t xml:space="preserve"> a) The drone moves in 3D space: </w:t>
      </w:r>
    </w:p>
    <w:p w:rsidR="00000000" w:rsidDel="00000000" w:rsidP="00000000" w:rsidRDefault="00000000" w:rsidRPr="00000000" w14:paraId="00000016">
      <w:pPr>
        <w:rPr>
          <w:sz w:val="24"/>
          <w:szCs w:val="24"/>
        </w:rPr>
      </w:pPr>
      <w:r w:rsidDel="00000000" w:rsidR="00000000" w:rsidRPr="00000000">
        <w:rPr>
          <w:sz w:val="24"/>
          <w:szCs w:val="24"/>
          <w:rtl w:val="0"/>
        </w:rPr>
        <w:t xml:space="preserve">Up (x, y, z+1)</w:t>
      </w:r>
    </w:p>
    <w:p w:rsidR="00000000" w:rsidDel="00000000" w:rsidP="00000000" w:rsidRDefault="00000000" w:rsidRPr="00000000" w14:paraId="00000017">
      <w:pPr>
        <w:rPr>
          <w:sz w:val="24"/>
          <w:szCs w:val="24"/>
        </w:rPr>
      </w:pPr>
      <w:r w:rsidDel="00000000" w:rsidR="00000000" w:rsidRPr="00000000">
        <w:rPr>
          <w:sz w:val="24"/>
          <w:szCs w:val="24"/>
          <w:rtl w:val="0"/>
        </w:rPr>
        <w:t xml:space="preserve">Down (x, y, z-1)</w:t>
      </w:r>
    </w:p>
    <w:p w:rsidR="00000000" w:rsidDel="00000000" w:rsidP="00000000" w:rsidRDefault="00000000" w:rsidRPr="00000000" w14:paraId="00000018">
      <w:pPr>
        <w:rPr>
          <w:sz w:val="24"/>
          <w:szCs w:val="24"/>
        </w:rPr>
      </w:pPr>
      <w:r w:rsidDel="00000000" w:rsidR="00000000" w:rsidRPr="00000000">
        <w:rPr>
          <w:sz w:val="24"/>
          <w:szCs w:val="24"/>
          <w:rtl w:val="0"/>
        </w:rPr>
        <w:t xml:space="preserve">North (x-1, y, z)</w:t>
      </w:r>
    </w:p>
    <w:p w:rsidR="00000000" w:rsidDel="00000000" w:rsidP="00000000" w:rsidRDefault="00000000" w:rsidRPr="00000000" w14:paraId="00000019">
      <w:pPr>
        <w:rPr>
          <w:sz w:val="24"/>
          <w:szCs w:val="24"/>
        </w:rPr>
      </w:pPr>
      <w:r w:rsidDel="00000000" w:rsidR="00000000" w:rsidRPr="00000000">
        <w:rPr>
          <w:sz w:val="24"/>
          <w:szCs w:val="24"/>
          <w:rtl w:val="0"/>
        </w:rPr>
        <w:t xml:space="preserve">South (x+1, y, z),</w:t>
      </w:r>
    </w:p>
    <w:p w:rsidR="00000000" w:rsidDel="00000000" w:rsidP="00000000" w:rsidRDefault="00000000" w:rsidRPr="00000000" w14:paraId="0000001A">
      <w:pPr>
        <w:rPr>
          <w:sz w:val="24"/>
          <w:szCs w:val="24"/>
        </w:rPr>
      </w:pPr>
      <w:r w:rsidDel="00000000" w:rsidR="00000000" w:rsidRPr="00000000">
        <w:rPr>
          <w:sz w:val="24"/>
          <w:szCs w:val="24"/>
          <w:rtl w:val="0"/>
        </w:rPr>
        <w:t xml:space="preserve">East (x, y+1, z)</w:t>
      </w:r>
    </w:p>
    <w:p w:rsidR="00000000" w:rsidDel="00000000" w:rsidP="00000000" w:rsidRDefault="00000000" w:rsidRPr="00000000" w14:paraId="0000001B">
      <w:pPr>
        <w:rPr>
          <w:sz w:val="24"/>
          <w:szCs w:val="24"/>
        </w:rPr>
      </w:pPr>
      <w:r w:rsidDel="00000000" w:rsidR="00000000" w:rsidRPr="00000000">
        <w:rPr>
          <w:sz w:val="24"/>
          <w:szCs w:val="24"/>
          <w:rtl w:val="0"/>
        </w:rPr>
        <w:t xml:space="preserve">West (x, y-1, z). </w:t>
      </w:r>
    </w:p>
    <w:p w:rsidR="00000000" w:rsidDel="00000000" w:rsidP="00000000" w:rsidRDefault="00000000" w:rsidRPr="00000000" w14:paraId="0000001C">
      <w:pPr>
        <w:rPr>
          <w:sz w:val="24"/>
          <w:szCs w:val="24"/>
        </w:rPr>
      </w:pPr>
      <w:r w:rsidDel="00000000" w:rsidR="00000000" w:rsidRPr="00000000">
        <w:rPr>
          <w:sz w:val="24"/>
          <w:szCs w:val="24"/>
          <w:rtl w:val="0"/>
        </w:rPr>
        <w:t xml:space="preserve">Diagonal movements (like flying at an angle) are not allowed for simplicity. </w:t>
      </w:r>
    </w:p>
    <w:p w:rsidR="00000000" w:rsidDel="00000000" w:rsidP="00000000" w:rsidRDefault="00000000" w:rsidRPr="00000000" w14:paraId="0000001D">
      <w:pPr>
        <w:rPr>
          <w:sz w:val="24"/>
          <w:szCs w:val="24"/>
        </w:rPr>
      </w:pPr>
      <w:r w:rsidDel="00000000" w:rsidR="00000000" w:rsidRPr="00000000">
        <w:rPr>
          <w:sz w:val="24"/>
          <w:szCs w:val="24"/>
          <w:rtl w:val="0"/>
        </w:rPr>
        <w:t xml:space="preserve">b) Energy Consumption Factor: </w:t>
      </w:r>
    </w:p>
    <w:p w:rsidR="00000000" w:rsidDel="00000000" w:rsidP="00000000" w:rsidRDefault="00000000" w:rsidRPr="00000000" w14:paraId="0000001E">
      <w:pPr>
        <w:rPr>
          <w:sz w:val="24"/>
          <w:szCs w:val="24"/>
        </w:rPr>
      </w:pPr>
      <w:r w:rsidDel="00000000" w:rsidR="00000000" w:rsidRPr="00000000">
        <w:rPr>
          <w:sz w:val="24"/>
          <w:szCs w:val="24"/>
          <w:rtl w:val="0"/>
        </w:rPr>
        <w:t xml:space="preserve">Moving through clear space (0) costs 1 energy unit. </w:t>
      </w:r>
    </w:p>
    <w:p w:rsidR="00000000" w:rsidDel="00000000" w:rsidP="00000000" w:rsidRDefault="00000000" w:rsidRPr="00000000" w14:paraId="0000001F">
      <w:pPr>
        <w:rPr>
          <w:sz w:val="24"/>
          <w:szCs w:val="24"/>
        </w:rPr>
      </w:pPr>
      <w:r w:rsidDel="00000000" w:rsidR="00000000" w:rsidRPr="00000000">
        <w:rPr>
          <w:sz w:val="24"/>
          <w:szCs w:val="24"/>
          <w:rtl w:val="0"/>
        </w:rPr>
        <w:t xml:space="preserve">Moving through fire zones (F) costs 3 energy units due to turbulence. </w:t>
      </w:r>
    </w:p>
    <w:p w:rsidR="00000000" w:rsidDel="00000000" w:rsidP="00000000" w:rsidRDefault="00000000" w:rsidRPr="00000000" w14:paraId="00000020">
      <w:pPr>
        <w:rPr>
          <w:sz w:val="24"/>
          <w:szCs w:val="24"/>
        </w:rPr>
      </w:pPr>
      <w:r w:rsidDel="00000000" w:rsidR="00000000" w:rsidRPr="00000000">
        <w:rPr>
          <w:sz w:val="24"/>
          <w:szCs w:val="24"/>
          <w:rtl w:val="0"/>
        </w:rPr>
        <w:t xml:space="preserve">Moving upwards (z+1) costs extra 2 energy units, while descending (z-1) costs 1 energy unit. </w:t>
      </w:r>
    </w:p>
    <w:p w:rsidR="00000000" w:rsidDel="00000000" w:rsidP="00000000" w:rsidRDefault="00000000" w:rsidRPr="00000000" w14:paraId="00000021">
      <w:pPr>
        <w:rPr>
          <w:sz w:val="24"/>
          <w:szCs w:val="24"/>
        </w:rPr>
      </w:pPr>
      <w:r w:rsidDel="00000000" w:rsidR="00000000" w:rsidRPr="00000000">
        <w:rPr>
          <w:sz w:val="24"/>
          <w:szCs w:val="24"/>
          <w:rtl w:val="0"/>
        </w:rPr>
        <w:t xml:space="preserve">c) Objective: </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drone must rescue all survivors before returning to base (B). </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optimal path minimizes total energy consumption. </w:t>
      </w:r>
    </w:p>
    <w:p w:rsidR="00000000" w:rsidDel="00000000" w:rsidP="00000000" w:rsidRDefault="00000000" w:rsidRPr="00000000" w14:paraId="00000024">
      <w:pPr>
        <w:rPr>
          <w:sz w:val="24"/>
          <w:szCs w:val="24"/>
        </w:rPr>
      </w:pPr>
      <w:r w:rsidDel="00000000" w:rsidR="00000000" w:rsidRPr="00000000">
        <w:rPr>
          <w:sz w:val="24"/>
          <w:szCs w:val="24"/>
          <w:rtl w:val="0"/>
        </w:rPr>
        <w:t xml:space="preserve">If needed, the drone can recharge at (R), but stopping at a station adds a fixed time penalty.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331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b w:val="1"/>
          <w:sz w:val="30"/>
          <w:szCs w:val="30"/>
          <w:u w:val="single"/>
          <w:rtl w:val="0"/>
        </w:rPr>
        <w:t xml:space="preserve">Solution 1 :</w:t>
      </w:r>
      <w:r w:rsidDel="00000000" w:rsidR="00000000" w:rsidRPr="00000000">
        <w:rPr>
          <w:rtl w:val="0"/>
        </w:rPr>
        <w:t xml:space="preserve"> </w:t>
      </w:r>
    </w:p>
    <w:p w:rsidR="00000000" w:rsidDel="00000000" w:rsidP="00000000" w:rsidRDefault="00000000" w:rsidRPr="00000000" w14:paraId="0000002A">
      <w:pPr>
        <w:jc w:val="left"/>
        <w:rPr/>
      </w:pPr>
      <w:r w:rsidDel="00000000" w:rsidR="00000000" w:rsidRPr="00000000">
        <w:rPr>
          <w:rtl w:val="0"/>
        </w:rPr>
        <w:t xml:space="preserve">import heapq</w:t>
      </w:r>
    </w:p>
    <w:p w:rsidR="00000000" w:rsidDel="00000000" w:rsidP="00000000" w:rsidRDefault="00000000" w:rsidRPr="00000000" w14:paraId="0000002B">
      <w:pPr>
        <w:jc w:val="left"/>
        <w:rPr/>
      </w:pPr>
      <w:r w:rsidDel="00000000" w:rsidR="00000000" w:rsidRPr="00000000">
        <w:rPr>
          <w:rtl w:val="0"/>
        </w:rPr>
        <w:t xml:space="preserve">import math</w:t>
      </w:r>
    </w:p>
    <w:p w:rsidR="00000000" w:rsidDel="00000000" w:rsidP="00000000" w:rsidRDefault="00000000" w:rsidRPr="00000000" w14:paraId="0000002C">
      <w:pPr>
        <w:jc w:val="left"/>
        <w:rPr/>
      </w:pPr>
      <w:r w:rsidDel="00000000" w:rsidR="00000000" w:rsidRPr="00000000">
        <w:rPr>
          <w:rtl w:val="0"/>
        </w:rPr>
        <w:t xml:space="preserve">from collections import deque</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0"/>
          <w:szCs w:val="30"/>
          <w:u w:val="single"/>
        </w:rPr>
      </w:pPr>
      <w:r w:rsidDel="00000000" w:rsidR="00000000" w:rsidRPr="00000000">
        <w:rPr>
          <w:b w:val="1"/>
          <w:sz w:val="30"/>
          <w:szCs w:val="30"/>
          <w:u w:val="single"/>
          <w:rtl w:val="0"/>
        </w:rPr>
        <w:t xml:space="preserve">OUTPUTS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240" w:lineRule="auto"/>
        <w:jc w:val="left"/>
        <w:rPr>
          <w:b w:val="1"/>
          <w:sz w:val="30"/>
          <w:szCs w:val="30"/>
          <w:u w:val="singl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Nd7RWx_4GvsZwz-wg9vbvxO359VPUUeD?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