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Julie Zhuo</w:t>
      </w:r>
    </w:p>
    <w:p w:rsidR="00000000" w:rsidDel="00000000" w:rsidP="00000000" w:rsidRDefault="00000000" w:rsidRPr="00000000" w14:paraId="00000002">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had the privilege of attending a session on the essentials of retention as part of the TPF PLG 2.0 Cohort. Here are the key takeaways from the session:</w:t>
      </w:r>
    </w:p>
    <w:p w:rsidR="00000000" w:rsidDel="00000000" w:rsidP="00000000" w:rsidRDefault="00000000" w:rsidRPr="00000000" w14:paraId="00000004">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Retention plays a vital role in the success of a product and refers to the percentage of users who return after a specific time period.</w:t>
      </w:r>
    </w:p>
    <w:p w:rsidR="00000000" w:rsidDel="00000000" w:rsidP="00000000" w:rsidRDefault="00000000" w:rsidRPr="00000000" w14:paraId="00000005">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 track retention, cohort curves can be used, and a smile-shaped curve indicates positive word-of-mouth and user satisfaction.</w:t>
      </w:r>
    </w:p>
    <w:p w:rsidR="00000000" w:rsidDel="00000000" w:rsidP="00000000" w:rsidRDefault="00000000" w:rsidRPr="00000000" w14:paraId="00000006">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Segmenting users based on actionable characteristics and specific product actions can help identify opportunities for improving retention.</w:t>
      </w:r>
    </w:p>
    <w:p w:rsidR="00000000" w:rsidDel="00000000" w:rsidP="00000000" w:rsidRDefault="00000000" w:rsidRPr="00000000" w14:paraId="00000007">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Understanding benchmarks and conducting experiments are important in analyzing and enhancing retention rates.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want to express my gratitude to Parina Anand and Dimpy Nandwani for hosting the session and to The Product Folks team for organizing such an insightful event. 🤗 The #womeninproduct initiative is truly commendable.</w:t>
      </w:r>
    </w:p>
    <w:p w:rsidR="00000000" w:rsidDel="00000000" w:rsidP="00000000" w:rsidRDefault="00000000" w:rsidRPr="00000000" w14:paraId="00000009">
      <w:pPr>
        <w:jc w:val="center"/>
        <w:rPr>
          <w:b w:val="1"/>
          <w:i w:val="1"/>
          <w:sz w:val="50"/>
          <w:szCs w:val="50"/>
          <w:u w:val="single"/>
        </w:rPr>
      </w:pPr>
      <w:r w:rsidDel="00000000" w:rsidR="00000000" w:rsidRPr="00000000">
        <w:rPr>
          <w:rtl w:val="0"/>
        </w:rPr>
      </w:r>
    </w:p>
    <w:p w:rsidR="00000000" w:rsidDel="00000000" w:rsidP="00000000" w:rsidRDefault="00000000" w:rsidRPr="00000000" w14:paraId="0000000A">
      <w:pPr>
        <w:jc w:val="center"/>
        <w:rPr>
          <w:b w:val="1"/>
          <w:i w:val="1"/>
          <w:sz w:val="50"/>
          <w:szCs w:val="50"/>
          <w:u w:val="single"/>
        </w:rPr>
      </w:pPr>
      <w:r w:rsidDel="00000000" w:rsidR="00000000" w:rsidRPr="00000000">
        <w:rPr>
          <w:rtl w:val="0"/>
        </w:rPr>
      </w:r>
    </w:p>
    <w:p w:rsidR="00000000" w:rsidDel="00000000" w:rsidP="00000000" w:rsidRDefault="00000000" w:rsidRPr="00000000" w14:paraId="0000000B">
      <w:pPr>
        <w:jc w:val="center"/>
        <w:rPr>
          <w:b w:val="1"/>
          <w:i w:val="1"/>
          <w:sz w:val="50"/>
          <w:szCs w:val="50"/>
          <w:u w:val="single"/>
        </w:rPr>
      </w:pPr>
      <w:r w:rsidDel="00000000" w:rsidR="00000000" w:rsidRPr="00000000">
        <w:rPr>
          <w:rtl w:val="0"/>
        </w:rPr>
      </w:r>
    </w:p>
    <w:p w:rsidR="00000000" w:rsidDel="00000000" w:rsidP="00000000" w:rsidRDefault="00000000" w:rsidRPr="00000000" w14:paraId="0000000C">
      <w:pPr>
        <w:jc w:val="center"/>
        <w:rPr>
          <w:b w:val="1"/>
          <w:i w:val="1"/>
          <w:sz w:val="50"/>
          <w:szCs w:val="50"/>
          <w:u w:val="single"/>
        </w:rPr>
      </w:pPr>
      <w:r w:rsidDel="00000000" w:rsidR="00000000" w:rsidRPr="00000000">
        <w:rPr>
          <w:b w:val="1"/>
          <w:i w:val="1"/>
          <w:sz w:val="50"/>
          <w:szCs w:val="50"/>
          <w:u w:val="single"/>
          <w:rtl w:val="0"/>
        </w:rPr>
        <w:t xml:space="preserve">Session By Karan Peri</w:t>
      </w:r>
    </w:p>
    <w:p w:rsidR="00000000" w:rsidDel="00000000" w:rsidP="00000000" w:rsidRDefault="00000000" w:rsidRPr="00000000" w14:paraId="0000000D">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conducted by Karan Peri from The Product Folks on "Mastering Product Growth through User Intent." Here are the key learnings from the session:</w:t>
      </w:r>
    </w:p>
    <w:p w:rsidR="00000000" w:rsidDel="00000000" w:rsidP="00000000" w:rsidRDefault="00000000" w:rsidRPr="00000000" w14:paraId="0000000F">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Framework: The session introduced a framework for mastering conversion from user intent. The framework consists of four stages: Acquisition, Activation, Engagement, Retention, and Monetization. These stages form a comprehensive approach to driving growth and maximizing user conversion.</w:t>
      </w:r>
    </w:p>
    <w:p w:rsidR="00000000" w:rsidDel="00000000" w:rsidP="00000000" w:rsidRDefault="00000000" w:rsidRPr="00000000" w14:paraId="00000010">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Experience: The flow of users through the conversion process is heavily influenced by the user experience. A seamless and enjoyable user experience can have a significant impact on improving conversion rates and overall product growth.</w:t>
      </w:r>
    </w:p>
    <w:p w:rsidR="00000000" w:rsidDel="00000000" w:rsidP="00000000" w:rsidRDefault="00000000" w:rsidRPr="00000000" w14:paraId="00000011">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Motivation: User intent is closely tied to user motivation. Understanding what motivates users is crucial for developing effective conversion strategies. By aligning the product offering with user motivations, it becomes easier to drive user intent towards desired actions.</w:t>
      </w:r>
    </w:p>
    <w:p w:rsidR="00000000" w:rsidDel="00000000" w:rsidP="00000000" w:rsidRDefault="00000000" w:rsidRPr="00000000" w14:paraId="00000012">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Need vs. User Intent: User needs represent broader requirements, while user intent is more specific and action-oriented. While user intent may change over time, the underlying needs often remain consistent. Recognizing the difference between needs and intent helps in creating targeted conversion approaches.</w:t>
      </w:r>
    </w:p>
    <w:p w:rsidR="00000000" w:rsidDel="00000000" w:rsidP="00000000" w:rsidRDefault="00000000" w:rsidRPr="00000000" w14:paraId="00000013">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Conversion Success: The success of conversions heavily relies on managing user intent. The session highlighted four ways to handle user intent effectively: creating intent through persuasive messaging and value propositions, acquiring intent through targeted marketing and user acquisition strategies, shaping intent through personalized experiences and interactions, and serving intent by delivering on promises and providing a seamless conversion process.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emphasize the importance of understanding user intent, aligning it with user needs and motivations, and optimizing the user experience to drive successful conversions and overall product growth.</w:t>
      </w:r>
    </w:p>
    <w:p w:rsidR="00000000" w:rsidDel="00000000" w:rsidP="00000000" w:rsidRDefault="00000000" w:rsidRPr="00000000" w14:paraId="00000015">
      <w:pPr>
        <w:jc w:val="center"/>
        <w:rPr>
          <w:b w:val="1"/>
          <w:i w:val="1"/>
          <w:sz w:val="50"/>
          <w:szCs w:val="50"/>
          <w:u w:val="single"/>
        </w:rPr>
      </w:pPr>
      <w:r w:rsidDel="00000000" w:rsidR="00000000" w:rsidRPr="00000000">
        <w:rPr>
          <w:rtl w:val="0"/>
        </w:rPr>
      </w:r>
    </w:p>
    <w:p w:rsidR="00000000" w:rsidDel="00000000" w:rsidP="00000000" w:rsidRDefault="00000000" w:rsidRPr="00000000" w14:paraId="00000016">
      <w:pPr>
        <w:jc w:val="center"/>
        <w:rPr>
          <w:b w:val="1"/>
          <w:i w:val="1"/>
          <w:sz w:val="50"/>
          <w:szCs w:val="50"/>
          <w:u w:val="single"/>
        </w:rPr>
      </w:pPr>
      <w:r w:rsidDel="00000000" w:rsidR="00000000" w:rsidRPr="00000000">
        <w:rPr>
          <w:rtl w:val="0"/>
        </w:rPr>
      </w:r>
    </w:p>
    <w:p w:rsidR="00000000" w:rsidDel="00000000" w:rsidP="00000000" w:rsidRDefault="00000000" w:rsidRPr="00000000" w14:paraId="00000017">
      <w:pPr>
        <w:jc w:val="center"/>
        <w:rPr>
          <w:b w:val="1"/>
          <w:i w:val="1"/>
          <w:sz w:val="50"/>
          <w:szCs w:val="50"/>
          <w:u w:val="single"/>
        </w:rPr>
      </w:pPr>
      <w:r w:rsidDel="00000000" w:rsidR="00000000" w:rsidRPr="00000000">
        <w:rPr>
          <w:rtl w:val="0"/>
        </w:rPr>
      </w:r>
    </w:p>
    <w:p w:rsidR="00000000" w:rsidDel="00000000" w:rsidP="00000000" w:rsidRDefault="00000000" w:rsidRPr="00000000" w14:paraId="00000018">
      <w:pPr>
        <w:jc w:val="center"/>
        <w:rPr>
          <w:b w:val="1"/>
          <w:i w:val="1"/>
          <w:sz w:val="50"/>
          <w:szCs w:val="50"/>
          <w:u w:val="single"/>
        </w:rPr>
      </w:pPr>
      <w:r w:rsidDel="00000000" w:rsidR="00000000" w:rsidRPr="00000000">
        <w:rPr>
          <w:b w:val="1"/>
          <w:i w:val="1"/>
          <w:sz w:val="50"/>
          <w:szCs w:val="50"/>
          <w:u w:val="single"/>
          <w:rtl w:val="0"/>
        </w:rPr>
        <w:t xml:space="preserve">Session By Brijesh Bharadwaj </w:t>
      </w:r>
    </w:p>
    <w:p w:rsidR="00000000" w:rsidDel="00000000" w:rsidP="00000000" w:rsidRDefault="00000000" w:rsidRPr="00000000" w14:paraId="00000019">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by Brijesh Bharadwaj from The Product Folks, and here are the key learnings I took away: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Introduction:</w:t>
      </w:r>
    </w:p>
    <w:p w:rsidR="00000000" w:rsidDel="00000000" w:rsidP="00000000" w:rsidRDefault="00000000" w:rsidRPr="00000000" w14:paraId="0000001C">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purpose of onboarding is to guide users towards their "AHA" moment.</w:t>
      </w:r>
    </w:p>
    <w:p w:rsidR="00000000" w:rsidDel="00000000" w:rsidP="00000000" w:rsidRDefault="00000000" w:rsidRPr="00000000" w14:paraId="0000001D">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Onboarding begins with the first brand touchpoint, and marketing plays a critical role in the onboarding process.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Definition of AHA Moment:</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"AHA" moment is when a user realizes how our product can help them achieve their goal.</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AHA moments can occur multiple times throughout a user's journey.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Finding the AHA Moment:</w:t>
      </w:r>
    </w:p>
    <w:p w:rsidR="00000000" w:rsidDel="00000000" w:rsidP="00000000" w:rsidRDefault="00000000" w:rsidRPr="00000000" w14:paraId="00000022">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AHA moment depends on the user's context and their purpose for using the app.</w:t>
      </w:r>
    </w:p>
    <w:p w:rsidR="00000000" w:rsidDel="00000000" w:rsidP="00000000" w:rsidRDefault="00000000" w:rsidRPr="00000000" w14:paraId="00000023">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Activation is not the same as the AHA moment, and the AHA moment takes time to happen.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Ensuring a Good AHA Moment:</w:t>
      </w:r>
    </w:p>
    <w:p w:rsidR="00000000" w:rsidDel="00000000" w:rsidP="00000000" w:rsidRDefault="00000000" w:rsidRPr="00000000" w14:paraId="00000025">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key messages that users see in billboards or marketing materials should be highlighted when they log in.</w:t>
      </w:r>
    </w:p>
    <w:p w:rsidR="00000000" w:rsidDel="00000000" w:rsidP="00000000" w:rsidRDefault="00000000" w:rsidRPr="00000000" w14:paraId="00000026">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 good setup is essential for a positive AHA moment, and sacrificing setup time is not worth it if it negatively impacts the AHA moment.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Customizing Onboarding:</w:t>
      </w:r>
    </w:p>
    <w:p w:rsidR="00000000" w:rsidDel="00000000" w:rsidP="00000000" w:rsidRDefault="00000000" w:rsidRPr="00000000" w14:paraId="0000002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Different user groups should have customized homepages based on their specific needs and preferences. For example, the homepage can be tailored for 21-year-old bachelors and 50-year-old homemakers.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emphasize the importance of guiding users towards their AHA moment during the onboarding process. It is crucial to understand the user's context, provide clear messaging, focus on a good setup experience, and customize the onboarding journey for different user segments. By doing so, we can enhance user engagement, satisfaction, and overall product adoption.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center"/>
        <w:rPr>
          <w:b w:val="1"/>
          <w:i w:val="1"/>
          <w:sz w:val="50"/>
          <w:szCs w:val="50"/>
          <w:u w:val="single"/>
        </w:rPr>
      </w:pPr>
      <w:r w:rsidDel="00000000" w:rsidR="00000000" w:rsidRPr="00000000">
        <w:rPr>
          <w:rtl w:val="0"/>
        </w:rPr>
      </w:r>
    </w:p>
    <w:p w:rsidR="00000000" w:rsidDel="00000000" w:rsidP="00000000" w:rsidRDefault="00000000" w:rsidRPr="00000000" w14:paraId="0000002E">
      <w:pPr>
        <w:jc w:val="center"/>
        <w:rPr>
          <w:b w:val="1"/>
          <w:i w:val="1"/>
          <w:sz w:val="50"/>
          <w:szCs w:val="50"/>
          <w:u w:val="single"/>
        </w:rPr>
      </w:pPr>
      <w:r w:rsidDel="00000000" w:rsidR="00000000" w:rsidRPr="00000000">
        <w:rPr>
          <w:rtl w:val="0"/>
        </w:rPr>
      </w:r>
    </w:p>
    <w:p w:rsidR="00000000" w:rsidDel="00000000" w:rsidP="00000000" w:rsidRDefault="00000000" w:rsidRPr="00000000" w14:paraId="0000002F">
      <w:pPr>
        <w:jc w:val="center"/>
        <w:rPr>
          <w:b w:val="1"/>
          <w:i w:val="1"/>
          <w:sz w:val="50"/>
          <w:szCs w:val="50"/>
          <w:u w:val="single"/>
        </w:rPr>
      </w:pPr>
      <w:r w:rsidDel="00000000" w:rsidR="00000000" w:rsidRPr="00000000">
        <w:rPr>
          <w:rtl w:val="0"/>
        </w:rPr>
      </w:r>
    </w:p>
    <w:p w:rsidR="00000000" w:rsidDel="00000000" w:rsidP="00000000" w:rsidRDefault="00000000" w:rsidRPr="00000000" w14:paraId="00000030">
      <w:pPr>
        <w:jc w:val="center"/>
        <w:rPr>
          <w:b w:val="1"/>
          <w:i w:val="1"/>
          <w:sz w:val="50"/>
          <w:szCs w:val="50"/>
          <w:u w:val="single"/>
        </w:rPr>
      </w:pPr>
      <w:r w:rsidDel="00000000" w:rsidR="00000000" w:rsidRPr="00000000">
        <w:rPr>
          <w:b w:val="1"/>
          <w:i w:val="1"/>
          <w:sz w:val="50"/>
          <w:szCs w:val="50"/>
          <w:u w:val="single"/>
          <w:rtl w:val="0"/>
        </w:rPr>
        <w:t xml:space="preserve">Session By Aquibur Rahman</w:t>
      </w:r>
    </w:p>
    <w:p w:rsidR="00000000" w:rsidDel="00000000" w:rsidP="00000000" w:rsidRDefault="00000000" w:rsidRPr="00000000" w14:paraId="00000031">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by Aquibur Rahman from The Product Folks, and here are the key learnings I took away: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Introduction:</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goal of activation is to create an "aha" moment for users.</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Segmentation questions help identify different user segments and provide personalized recommendations.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Identifying Activation Points:</w:t>
      </w:r>
    </w:p>
    <w:p w:rsidR="00000000" w:rsidDel="00000000" w:rsidP="00000000" w:rsidRDefault="00000000" w:rsidRPr="00000000" w14:paraId="00000037">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Activation points are moments where users reach a point of no turning back.</w:t>
      </w:r>
    </w:p>
    <w:p w:rsidR="00000000" w:rsidDel="00000000" w:rsidP="00000000" w:rsidRDefault="00000000" w:rsidRPr="00000000" w14:paraId="00000038">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Hypothesize potential "aha" moments and verify their effectiveness using user data.</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🎯III. Designing the Onboarding Experience:</w:t>
      </w:r>
    </w:p>
    <w:p w:rsidR="00000000" w:rsidDel="00000000" w:rsidP="00000000" w:rsidRDefault="00000000" w:rsidRPr="00000000" w14:paraId="0000003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 well-designed onboarding experience guides users towards the activation point.</w:t>
      </w:r>
    </w:p>
    <w:p w:rsidR="00000000" w:rsidDel="00000000" w:rsidP="00000000" w:rsidRDefault="00000000" w:rsidRPr="00000000" w14:paraId="0000003B">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Effective onboarding techniques include welcome messages, GIF tutorials, gamification, simplicity, demonstrating product results, and incorporating social proof.</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 Best Practices for Onboarding:</w:t>
      </w:r>
    </w:p>
    <w:p w:rsidR="00000000" w:rsidDel="00000000" w:rsidP="00000000" w:rsidRDefault="00000000" w:rsidRPr="00000000" w14:paraId="0000003D">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Avoid forcing specific onboarding questions onto users.</w:t>
      </w:r>
    </w:p>
    <w:p w:rsidR="00000000" w:rsidDel="00000000" w:rsidP="00000000" w:rsidRDefault="00000000" w:rsidRPr="00000000" w14:paraId="0000003E">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Tailor the onboarding process to specific user segments.</w:t>
      </w:r>
    </w:p>
    <w:p w:rsidR="00000000" w:rsidDel="00000000" w:rsidP="00000000" w:rsidRDefault="00000000" w:rsidRPr="00000000" w14:paraId="0000003F">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Avoid overwhelming users with too many product features at once.</w:t>
      </w:r>
    </w:p>
    <w:p w:rsidR="00000000" w:rsidDel="00000000" w:rsidP="00000000" w:rsidRDefault="00000000" w:rsidRPr="00000000" w14:paraId="00000040">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Guide users towards the activation point after onboarding.</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💡Tools Mentioned:</w:t>
      </w:r>
    </w:p>
    <w:p w:rsidR="00000000" w:rsidDel="00000000" w:rsidP="00000000" w:rsidRDefault="00000000" w:rsidRPr="00000000" w14:paraId="00000042">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Amplitude</w:t>
      </w:r>
    </w:p>
    <w:p w:rsidR="00000000" w:rsidDel="00000000" w:rsidP="00000000" w:rsidRDefault="00000000" w:rsidRPr="00000000" w14:paraId="00000043">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Mixpanel</w:t>
      </w:r>
    </w:p>
    <w:p w:rsidR="00000000" w:rsidDel="00000000" w:rsidP="00000000" w:rsidRDefault="00000000" w:rsidRPr="00000000" w14:paraId="00000044">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Hotjar</w:t>
      </w:r>
    </w:p>
    <w:p w:rsidR="00000000" w:rsidDel="00000000" w:rsidP="00000000" w:rsidRDefault="00000000" w:rsidRPr="00000000" w14:paraId="00000045">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Fullstory</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highlight the importance of creating an "aha" moment during the activation process, identifying activation points, designing a user-friendly onboarding experience, and implementing best practices to guide users towards the desired actions. Additionally, various tools like Amplitude, Mixpanel, Hotjar, and Fullstory were mentioned as valuable resources for tracking user behavior and optimizing the onboarding process.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jc w:val="center"/>
        <w:rPr>
          <w:b w:val="1"/>
          <w:i w:val="1"/>
          <w:sz w:val="50"/>
          <w:szCs w:val="50"/>
          <w:u w:val="single"/>
        </w:rPr>
      </w:pPr>
      <w:r w:rsidDel="00000000" w:rsidR="00000000" w:rsidRPr="00000000">
        <w:rPr>
          <w:rtl w:val="0"/>
        </w:rPr>
      </w:r>
    </w:p>
    <w:p w:rsidR="00000000" w:rsidDel="00000000" w:rsidP="00000000" w:rsidRDefault="00000000" w:rsidRPr="00000000" w14:paraId="0000004C">
      <w:pPr>
        <w:jc w:val="center"/>
        <w:rPr>
          <w:b w:val="1"/>
          <w:i w:val="1"/>
          <w:sz w:val="50"/>
          <w:szCs w:val="50"/>
          <w:u w:val="single"/>
        </w:rPr>
      </w:pPr>
      <w:r w:rsidDel="00000000" w:rsidR="00000000" w:rsidRPr="00000000">
        <w:rPr>
          <w:rtl w:val="0"/>
        </w:rPr>
      </w:r>
    </w:p>
    <w:p w:rsidR="00000000" w:rsidDel="00000000" w:rsidP="00000000" w:rsidRDefault="00000000" w:rsidRPr="00000000" w14:paraId="0000004D">
      <w:pPr>
        <w:jc w:val="center"/>
        <w:rPr>
          <w:b w:val="1"/>
          <w:i w:val="1"/>
          <w:sz w:val="50"/>
          <w:szCs w:val="50"/>
          <w:u w:val="single"/>
        </w:rPr>
      </w:pPr>
      <w:r w:rsidDel="00000000" w:rsidR="00000000" w:rsidRPr="00000000">
        <w:rPr>
          <w:rtl w:val="0"/>
        </w:rPr>
      </w:r>
    </w:p>
    <w:p w:rsidR="00000000" w:rsidDel="00000000" w:rsidP="00000000" w:rsidRDefault="00000000" w:rsidRPr="00000000" w14:paraId="0000004E">
      <w:pPr>
        <w:jc w:val="center"/>
        <w:rPr>
          <w:b w:val="1"/>
          <w:i w:val="1"/>
          <w:sz w:val="50"/>
          <w:szCs w:val="50"/>
          <w:u w:val="single"/>
        </w:rPr>
      </w:pPr>
      <w:r w:rsidDel="00000000" w:rsidR="00000000" w:rsidRPr="00000000">
        <w:rPr>
          <w:b w:val="1"/>
          <w:i w:val="1"/>
          <w:sz w:val="50"/>
          <w:szCs w:val="50"/>
          <w:u w:val="single"/>
          <w:rtl w:val="0"/>
        </w:rPr>
        <w:t xml:space="preserve">Session By Ankur Gattani</w:t>
      </w:r>
    </w:p>
    <w:p w:rsidR="00000000" w:rsidDel="00000000" w:rsidP="00000000" w:rsidRDefault="00000000" w:rsidRPr="00000000" w14:paraId="0000004F">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by Ankur Gattani from The Product Folks, and here are the key learnings I took away: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🎯Retention Metrics: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 is important to determine what level of retention is considered good for your business.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Monitor and measure retention rates to track the effectiveness of your growth strategy.</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🎯Segmentation Categories: User Attributes: Segment users based on attributes such as device OS, acquisition channel, demographics, and derived apps.Time-based Segmentation: Segment users based on factors like the time of day, day of the week, product category, cart value, and discount code.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Derived Attribute Segmentation: Segment users based on derived attributes such as recency, frequency, monetary value, and propensity scores. Micro-segments can be created within this segmentation, targeting specific groups of highly engaged users.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🎯Automation and User Journeys: Utilize automation tools to send targeted messages to specific segments.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Determine the appropriate timing for creating user journeys, which are a series of messages delivered across multiple channels to guide users toward desired actions.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🎯Stopping User Journeys: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users who have abandoned their cart complete the transaction, it is important to stop the user journey to avoid redundancy.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🎯Prioritizing User Journeys: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 prioritizing user journeys based on specific metrics such as D7 (7 days after user acquisition), D30 (30 days after user acquisition), and M3 (3 months after user acquisition).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💡Personalization over Discounts: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Instead of providing discounts to everyone, focus on personalization efforts based on individual preferences and behaviors.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Tailor offers and incentives to create personalized experiences.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Avoid relying solely on discounts, as they may not be sustainable in the long run.</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emphasize the importance of tracking retention metrics, effective segmentation, utilizing automation for user journeys, and prioritizing personalization efforts over generic discounts to drive user engagement and satisfaction.</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jc w:val="center"/>
        <w:rPr>
          <w:b w:val="1"/>
          <w:i w:val="1"/>
          <w:sz w:val="50"/>
          <w:szCs w:val="50"/>
          <w:u w:val="single"/>
        </w:rPr>
      </w:pPr>
      <w:r w:rsidDel="00000000" w:rsidR="00000000" w:rsidRPr="00000000">
        <w:rPr>
          <w:rtl w:val="0"/>
        </w:rPr>
      </w:r>
    </w:p>
    <w:p w:rsidR="00000000" w:rsidDel="00000000" w:rsidP="00000000" w:rsidRDefault="00000000" w:rsidRPr="00000000" w14:paraId="00000069">
      <w:pPr>
        <w:jc w:val="center"/>
        <w:rPr>
          <w:b w:val="1"/>
          <w:i w:val="1"/>
          <w:sz w:val="50"/>
          <w:szCs w:val="50"/>
          <w:u w:val="single"/>
        </w:rPr>
      </w:pPr>
      <w:r w:rsidDel="00000000" w:rsidR="00000000" w:rsidRPr="00000000">
        <w:rPr>
          <w:rtl w:val="0"/>
        </w:rPr>
      </w:r>
    </w:p>
    <w:p w:rsidR="00000000" w:rsidDel="00000000" w:rsidP="00000000" w:rsidRDefault="00000000" w:rsidRPr="00000000" w14:paraId="0000006A">
      <w:pPr>
        <w:jc w:val="center"/>
        <w:rPr>
          <w:b w:val="1"/>
          <w:i w:val="1"/>
          <w:sz w:val="50"/>
          <w:szCs w:val="50"/>
          <w:u w:val="single"/>
        </w:rPr>
      </w:pPr>
      <w:r w:rsidDel="00000000" w:rsidR="00000000" w:rsidRPr="00000000">
        <w:rPr>
          <w:rtl w:val="0"/>
        </w:rPr>
      </w:r>
    </w:p>
    <w:p w:rsidR="00000000" w:rsidDel="00000000" w:rsidP="00000000" w:rsidRDefault="00000000" w:rsidRPr="00000000" w14:paraId="0000006B">
      <w:pPr>
        <w:jc w:val="center"/>
        <w:rPr>
          <w:b w:val="1"/>
          <w:i w:val="1"/>
          <w:sz w:val="50"/>
          <w:szCs w:val="50"/>
          <w:u w:val="single"/>
        </w:rPr>
      </w:pPr>
      <w:r w:rsidDel="00000000" w:rsidR="00000000" w:rsidRPr="00000000">
        <w:rPr>
          <w:b w:val="1"/>
          <w:i w:val="1"/>
          <w:sz w:val="50"/>
          <w:szCs w:val="50"/>
          <w:u w:val="single"/>
          <w:rtl w:val="0"/>
        </w:rPr>
        <w:t xml:space="preserve">Session By Sumant Subrahmanya</w:t>
      </w:r>
    </w:p>
    <w:p w:rsidR="00000000" w:rsidDel="00000000" w:rsidP="00000000" w:rsidRDefault="00000000" w:rsidRPr="00000000" w14:paraId="0000006C">
      <w:pPr>
        <w:jc w:val="both"/>
        <w:rPr>
          <w:sz w:val="50"/>
          <w:szCs w:val="50"/>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the key learnings from the session conducted by The Product Folks with Sumant Subrahmanya as the speaker:</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Gamification:</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Gamification involves incorporating game-like elements into non-game activities to make them engaging, rewarding, and enjoyable. It enhances user participation, motivation, and overall experience.</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Game Design:</w:t>
      </w:r>
    </w:p>
    <w:p w:rsidR="00000000" w:rsidDel="00000000" w:rsidP="00000000" w:rsidRDefault="00000000" w:rsidRPr="00000000" w14:paraId="0000007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Game design encompasses creating a complete game experience, including gameplay mechanics, visuals, story, and characters. It aims to develop a cohesive and immersive gaming experience for players.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Scratch Card:</w:t>
      </w:r>
    </w:p>
    <w:p w:rsidR="00000000" w:rsidDel="00000000" w:rsidP="00000000" w:rsidRDefault="00000000" w:rsidRPr="00000000" w14:paraId="0000007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Scratch cards are a gamification technique used to engage and motivate users. They introduce game-like elements, such as cards, to enhance user interaction and participation.</w:t>
      </w:r>
    </w:p>
    <w:p w:rsidR="00000000" w:rsidDel="00000000" w:rsidP="00000000" w:rsidRDefault="00000000" w:rsidRPr="00000000" w14:paraId="0000007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Retention Measurement:</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Natural Frequency Amplitude Retention Playbook: This method measures retention by focusing on the natural frequency and amplitude of user engagement. It assesses how well users retain their interest and engagement in a particular activity or experience.</w:t>
      </w:r>
    </w:p>
    <w:p w:rsidR="00000000" w:rsidDel="00000000" w:rsidP="00000000" w:rsidRDefault="00000000" w:rsidRPr="00000000" w14:paraId="0000007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Octalysis: Octalysis is a framework for analyzing and designing gamified experiences. It provides a structured approach to understanding the core motivations that drive user engagement and retention.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Examples of Gamification Implementation:</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Starbucks:</w:t>
      </w:r>
    </w:p>
    <w:p w:rsidR="00000000" w:rsidDel="00000000" w:rsidP="00000000" w:rsidRDefault="00000000" w:rsidRPr="00000000" w14:paraId="0000007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Starbucks uses gamification to enhance the customer experience and drive sales. Through their app, customers earn "stars" for interacting with the app and making purchases. Starbucks leverages customer data to predict preferences and offers personalized incentives to encourage customers to try new items, increasing their engagement and exploring new favorites.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Duolingo:</w:t>
      </w:r>
    </w:p>
    <w:p w:rsidR="00000000" w:rsidDel="00000000" w:rsidP="00000000" w:rsidRDefault="00000000" w:rsidRPr="00000000" w14:paraId="0000007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Duolingo incorporates gamification through the use of streaks. The streaks feature motivates and engages users by rewarding them for maintaining a consistent daily learning practice. It serves as a visual reminder and provides a sense of accomplishment, encouraging users to continue their learning journey.</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highlight the importance of gamification, game design, retention measurement techniques, and real-world examples of companies successfully implementing gamification to drive user engagement, motivation, and retention.</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jc w:val="center"/>
        <w:rPr>
          <w:b w:val="1"/>
          <w:i w:val="1"/>
          <w:sz w:val="50"/>
          <w:szCs w:val="50"/>
          <w:u w:val="single"/>
        </w:rPr>
      </w:pPr>
      <w:r w:rsidDel="00000000" w:rsidR="00000000" w:rsidRPr="00000000">
        <w:rPr>
          <w:rtl w:val="0"/>
        </w:rPr>
      </w:r>
    </w:p>
    <w:p w:rsidR="00000000" w:rsidDel="00000000" w:rsidP="00000000" w:rsidRDefault="00000000" w:rsidRPr="00000000" w14:paraId="00000080">
      <w:pPr>
        <w:jc w:val="center"/>
        <w:rPr>
          <w:b w:val="1"/>
          <w:i w:val="1"/>
          <w:sz w:val="50"/>
          <w:szCs w:val="50"/>
          <w:u w:val="single"/>
        </w:rPr>
      </w:pPr>
      <w:r w:rsidDel="00000000" w:rsidR="00000000" w:rsidRPr="00000000">
        <w:rPr>
          <w:rtl w:val="0"/>
        </w:rPr>
      </w:r>
    </w:p>
    <w:p w:rsidR="00000000" w:rsidDel="00000000" w:rsidP="00000000" w:rsidRDefault="00000000" w:rsidRPr="00000000" w14:paraId="00000081">
      <w:pPr>
        <w:jc w:val="center"/>
        <w:rPr>
          <w:b w:val="1"/>
          <w:i w:val="1"/>
          <w:sz w:val="50"/>
          <w:szCs w:val="50"/>
          <w:u w:val="single"/>
        </w:rPr>
      </w:pPr>
      <w:r w:rsidDel="00000000" w:rsidR="00000000" w:rsidRPr="00000000">
        <w:rPr>
          <w:rtl w:val="0"/>
        </w:rPr>
      </w:r>
    </w:p>
    <w:p w:rsidR="00000000" w:rsidDel="00000000" w:rsidP="00000000" w:rsidRDefault="00000000" w:rsidRPr="00000000" w14:paraId="00000082">
      <w:pPr>
        <w:jc w:val="center"/>
        <w:rPr>
          <w:b w:val="1"/>
          <w:i w:val="1"/>
          <w:sz w:val="50"/>
          <w:szCs w:val="50"/>
          <w:u w:val="single"/>
        </w:rPr>
      </w:pPr>
      <w:r w:rsidDel="00000000" w:rsidR="00000000" w:rsidRPr="00000000">
        <w:rPr>
          <w:b w:val="1"/>
          <w:i w:val="1"/>
          <w:sz w:val="50"/>
          <w:szCs w:val="50"/>
          <w:u w:val="single"/>
          <w:rtl w:val="0"/>
        </w:rPr>
        <w:t xml:space="preserve">Session By Toshi Prakash</w:t>
      </w:r>
    </w:p>
    <w:p w:rsidR="00000000" w:rsidDel="00000000" w:rsidP="00000000" w:rsidRDefault="00000000" w:rsidRPr="00000000" w14:paraId="00000083">
      <w:pPr>
        <w:jc w:val="both"/>
        <w:rPr>
          <w:sz w:val="50"/>
          <w:szCs w:val="50"/>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learnings from the session conducted by The Product Folks with Toshi Prakash as the speaker:</w:t>
      </w:r>
    </w:p>
    <w:p w:rsidR="00000000" w:rsidDel="00000000" w:rsidP="00000000" w:rsidRDefault="00000000" w:rsidRPr="00000000" w14:paraId="0000008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w:t>
      </w:r>
    </w:p>
    <w:p w:rsidR="00000000" w:rsidDel="00000000" w:rsidP="00000000" w:rsidRDefault="00000000" w:rsidRPr="00000000" w14:paraId="00000086">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 involves converting a source of value into a revenue-generating source. It focuses on turning something valuable into a source of revenue.</w:t>
      </w:r>
    </w:p>
    <w:p w:rsidR="00000000" w:rsidDel="00000000" w:rsidP="00000000" w:rsidRDefault="00000000" w:rsidRPr="00000000" w14:paraId="0000008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between Pricing and Monetization:</w:t>
      </w:r>
    </w:p>
    <w:p w:rsidR="00000000" w:rsidDel="00000000" w:rsidP="00000000" w:rsidRDefault="00000000" w:rsidRPr="00000000" w14:paraId="00000088">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Pricing refers to the specific monetary exchange for a product or service, while monetization is a broader concept that encompasses the overall process of generating revenue, including the offering, mode/channel, and revenue generation strategy.</w:t>
      </w:r>
    </w:p>
    <w:p w:rsidR="00000000" w:rsidDel="00000000" w:rsidP="00000000" w:rsidRDefault="00000000" w:rsidRPr="00000000" w14:paraId="0000008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Modes of Monetization:</w:t>
      </w:r>
    </w:p>
    <w:p w:rsidR="00000000" w:rsidDel="00000000" w:rsidP="00000000" w:rsidRDefault="00000000" w:rsidRPr="00000000" w14:paraId="0000008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Charging for ads: Generating revenue through displaying advertisements.</w:t>
      </w:r>
    </w:p>
    <w:p w:rsidR="00000000" w:rsidDel="00000000" w:rsidP="00000000" w:rsidRDefault="00000000" w:rsidRPr="00000000" w14:paraId="0000008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Transaction-based monetization: Charging users for each transaction or interaction.</w:t>
      </w:r>
    </w:p>
    <w:p w:rsidR="00000000" w:rsidDel="00000000" w:rsidP="00000000" w:rsidRDefault="00000000" w:rsidRPr="00000000" w14:paraId="0000008C">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Subscription-based monetization: Charging users a recurring fee for access to a product or service.</w:t>
      </w:r>
    </w:p>
    <w:p w:rsidR="00000000" w:rsidDel="00000000" w:rsidP="00000000" w:rsidRDefault="00000000" w:rsidRPr="00000000" w14:paraId="0000008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Friction Points in Monetization:</w:t>
      </w:r>
    </w:p>
    <w:p w:rsidR="00000000" w:rsidDel="00000000" w:rsidP="00000000" w:rsidRDefault="00000000" w:rsidRPr="00000000" w14:paraId="0000008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Friction points are barriers or challenges that users may face when it comes to payment. It is important to understand these points and strategically balance revenue generation and user satisfaction by determining the level of friction involved in the payment process.</w:t>
      </w:r>
    </w:p>
    <w:p w:rsidR="00000000" w:rsidDel="00000000" w:rsidP="00000000" w:rsidRDefault="00000000" w:rsidRPr="00000000" w14:paraId="0000008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 Strategy:</w:t>
      </w:r>
    </w:p>
    <w:p w:rsidR="00000000" w:rsidDel="00000000" w:rsidP="00000000" w:rsidRDefault="00000000" w:rsidRPr="00000000" w14:paraId="00000090">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Identify the product and its features.</w:t>
      </w:r>
    </w:p>
    <w:p w:rsidR="00000000" w:rsidDel="00000000" w:rsidP="00000000" w:rsidRDefault="00000000" w:rsidRPr="00000000" w14:paraId="00000091">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Determine the distribution channels for your product.</w:t>
      </w:r>
    </w:p>
    <w:p w:rsidR="00000000" w:rsidDel="00000000" w:rsidP="00000000" w:rsidRDefault="00000000" w:rsidRPr="00000000" w14:paraId="00000092">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Define target market segments and align monetization strategies accordingly.</w:t>
      </w:r>
    </w:p>
    <w:p w:rsidR="00000000" w:rsidDel="00000000" w:rsidP="00000000" w:rsidRDefault="00000000" w:rsidRPr="00000000" w14:paraId="0000009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pricing amounts based on market willingness to pay and the value proposition of the product.</w:t>
      </w:r>
    </w:p>
    <w:p w:rsidR="00000000" w:rsidDel="00000000" w:rsidP="00000000" w:rsidRDefault="00000000" w:rsidRPr="00000000" w14:paraId="0000009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pricing segmentation to expose different product features to different markets.</w:t>
      </w:r>
    </w:p>
    <w:p w:rsidR="00000000" w:rsidDel="00000000" w:rsidP="00000000" w:rsidRDefault="00000000" w:rsidRPr="00000000" w14:paraId="0000009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LinkedIn as an Example:</w:t>
      </w:r>
    </w:p>
    <w:p w:rsidR="00000000" w:rsidDel="00000000" w:rsidP="00000000" w:rsidRDefault="00000000" w:rsidRPr="00000000" w14:paraId="00000096">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LinkedIn follows a B2B and B2C product model. Its monetization is based on premium models and the data it generates. The core value proposition of the product focuses on quick user understanding, building user habits, and promoting frequent usage.</w:t>
      </w:r>
    </w:p>
    <w:p w:rsidR="00000000" w:rsidDel="00000000" w:rsidP="00000000" w:rsidRDefault="00000000" w:rsidRPr="00000000" w14:paraId="0000009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Pricing in the Market:</w:t>
      </w:r>
    </w:p>
    <w:p w:rsidR="00000000" w:rsidDel="00000000" w:rsidP="00000000" w:rsidRDefault="00000000" w:rsidRPr="00000000" w14:paraId="00000098">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the size of the market and the willingness of users to pay.</w:t>
      </w:r>
    </w:p>
    <w:p w:rsidR="00000000" w:rsidDel="00000000" w:rsidP="00000000" w:rsidRDefault="00000000" w:rsidRPr="00000000" w14:paraId="00000099">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Align the pricing structure with the metric that users value most in the product.</w:t>
      </w:r>
    </w:p>
    <w:p w:rsidR="00000000" w:rsidDel="00000000" w:rsidP="00000000" w:rsidRDefault="00000000" w:rsidRPr="00000000" w14:paraId="0000009A">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user segmentation based on feature preferences to determine pricing.</w:t>
      </w:r>
    </w:p>
    <w:p w:rsidR="00000000" w:rsidDel="00000000" w:rsidP="00000000" w:rsidRDefault="00000000" w:rsidRPr="00000000" w14:paraId="0000009B">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Market research and user personas can provide valuable insights when determining pricing for different product metrics.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learnings emphasize the importance of understanding monetization, different modes of monetization, addressing friction points, developing a monetization strategy, considering market factors, and aligning pricing with user preferences.</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jc w:val="center"/>
        <w:rPr>
          <w:b w:val="1"/>
          <w:i w:val="1"/>
          <w:sz w:val="50"/>
          <w:szCs w:val="50"/>
          <w:u w:val="single"/>
        </w:rPr>
      </w:pPr>
      <w:r w:rsidDel="00000000" w:rsidR="00000000" w:rsidRPr="00000000">
        <w:rPr>
          <w:rtl w:val="0"/>
        </w:rPr>
      </w:r>
    </w:p>
    <w:p w:rsidR="00000000" w:rsidDel="00000000" w:rsidP="00000000" w:rsidRDefault="00000000" w:rsidRPr="00000000" w14:paraId="000000A0">
      <w:pPr>
        <w:jc w:val="center"/>
        <w:rPr>
          <w:b w:val="1"/>
          <w:i w:val="1"/>
          <w:sz w:val="50"/>
          <w:szCs w:val="50"/>
          <w:u w:val="single"/>
        </w:rPr>
      </w:pPr>
      <w:r w:rsidDel="00000000" w:rsidR="00000000" w:rsidRPr="00000000">
        <w:rPr>
          <w:rtl w:val="0"/>
        </w:rPr>
      </w:r>
    </w:p>
    <w:p w:rsidR="00000000" w:rsidDel="00000000" w:rsidP="00000000" w:rsidRDefault="00000000" w:rsidRPr="00000000" w14:paraId="000000A1">
      <w:pPr>
        <w:jc w:val="center"/>
        <w:rPr>
          <w:b w:val="1"/>
          <w:i w:val="1"/>
          <w:sz w:val="50"/>
          <w:szCs w:val="50"/>
          <w:u w:val="single"/>
        </w:rPr>
      </w:pPr>
      <w:r w:rsidDel="00000000" w:rsidR="00000000" w:rsidRPr="00000000">
        <w:rPr>
          <w:rtl w:val="0"/>
        </w:rPr>
      </w:r>
    </w:p>
    <w:p w:rsidR="00000000" w:rsidDel="00000000" w:rsidP="00000000" w:rsidRDefault="00000000" w:rsidRPr="00000000" w14:paraId="000000A2">
      <w:pPr>
        <w:jc w:val="center"/>
        <w:rPr>
          <w:b w:val="1"/>
          <w:i w:val="1"/>
          <w:sz w:val="50"/>
          <w:szCs w:val="50"/>
          <w:u w:val="single"/>
        </w:rPr>
      </w:pPr>
      <w:r w:rsidDel="00000000" w:rsidR="00000000" w:rsidRPr="00000000">
        <w:rPr>
          <w:b w:val="1"/>
          <w:i w:val="1"/>
          <w:sz w:val="50"/>
          <w:szCs w:val="50"/>
          <w:u w:val="single"/>
          <w:rtl w:val="0"/>
        </w:rPr>
        <w:t xml:space="preserve">Session By Deepak Abbot</w:t>
      </w:r>
    </w:p>
    <w:p w:rsidR="00000000" w:rsidDel="00000000" w:rsidP="00000000" w:rsidRDefault="00000000" w:rsidRPr="00000000" w14:paraId="000000A3">
      <w:pPr>
        <w:jc w:val="both"/>
        <w:rPr>
          <w:sz w:val="50"/>
          <w:szCs w:val="50"/>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learnings from the session conducted by The Product Folks where Deepak Abbot shared insights on pricing strategies:</w:t>
      </w:r>
    </w:p>
    <w:p w:rsidR="00000000" w:rsidDel="00000000" w:rsidP="00000000" w:rsidRDefault="00000000" w:rsidRPr="00000000" w14:paraId="000000A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Understanding Unit Economics:</w:t>
      </w:r>
    </w:p>
    <w:p w:rsidR="00000000" w:rsidDel="00000000" w:rsidP="00000000" w:rsidRDefault="00000000" w:rsidRPr="00000000" w14:paraId="000000A6">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economics involves analyzing the financial aspects of individual units or transactions within a business.</w:t>
      </w:r>
    </w:p>
    <w:p w:rsidR="00000000" w:rsidDel="00000000" w:rsidP="00000000" w:rsidRDefault="00000000" w:rsidRPr="00000000" w14:paraId="000000A7">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 to pricing a product, it is crucial to understand all input costs, including production, overhead, and marketing expenses.</w:t>
      </w:r>
    </w:p>
    <w:p w:rsidR="00000000" w:rsidDel="00000000" w:rsidP="00000000" w:rsidRDefault="00000000" w:rsidRPr="00000000" w14:paraId="000000A8">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considering these costs in the pricing strategy, businesses can ensure profitability and sustainability.</w:t>
      </w:r>
    </w:p>
    <w:p w:rsidR="00000000" w:rsidDel="00000000" w:rsidP="00000000" w:rsidRDefault="00000000" w:rsidRPr="00000000" w14:paraId="000000A9">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Key Financial Metrics:</w:t>
      </w:r>
    </w:p>
    <w:p w:rsidR="00000000" w:rsidDel="00000000" w:rsidP="00000000" w:rsidRDefault="00000000" w:rsidRPr="00000000" w14:paraId="000000AA">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Cost of Goods Sold (COGS) encompasses direct costs related to product production or delivery.</w:t>
      </w:r>
    </w:p>
    <w:p w:rsidR="00000000" w:rsidDel="00000000" w:rsidP="00000000" w:rsidRDefault="00000000" w:rsidRPr="00000000" w14:paraId="000000AB">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Customer Acquisition Cost (CAC) represents the expenses associated with acquiring new customers.</w:t>
      </w:r>
    </w:p>
    <w:p w:rsidR="00000000" w:rsidDel="00000000" w:rsidP="00000000" w:rsidRDefault="00000000" w:rsidRPr="00000000" w14:paraId="000000AC">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Customer Lifetime Value (CLV) estimates the revenue generated by a customer throughout their relationship with the company.</w:t>
      </w:r>
    </w:p>
    <w:p w:rsidR="00000000" w:rsidDel="00000000" w:rsidP="00000000" w:rsidRDefault="00000000" w:rsidRPr="00000000" w14:paraId="000000AD">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Gross Margin is the difference between revenue and COGS, indicating unit profitability.</w:t>
      </w:r>
    </w:p>
    <w:p w:rsidR="00000000" w:rsidDel="00000000" w:rsidP="00000000" w:rsidRDefault="00000000" w:rsidRPr="00000000" w14:paraId="000000AE">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External Factors Affecting Pricing:</w:t>
      </w:r>
    </w:p>
    <w:p w:rsidR="00000000" w:rsidDel="00000000" w:rsidP="00000000" w:rsidRDefault="00000000" w:rsidRPr="00000000" w14:paraId="000000AF">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Pricing decisions can be influenced by external factors such as inflation, market trends, regulatory environments, and economic conditions.</w:t>
      </w:r>
    </w:p>
    <w:p w:rsidR="00000000" w:rsidDel="00000000" w:rsidP="00000000" w:rsidRDefault="00000000" w:rsidRPr="00000000" w14:paraId="000000B0">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Adapting pricing strategies to these factors helps businesses remain competitive and responsive to market dynamics.</w:t>
      </w:r>
    </w:p>
    <w:p w:rsidR="00000000" w:rsidDel="00000000" w:rsidP="00000000" w:rsidRDefault="00000000" w:rsidRPr="00000000" w14:paraId="000000B1">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Seasonal Pricing:</w:t>
      </w:r>
    </w:p>
    <w:p w:rsidR="00000000" w:rsidDel="00000000" w:rsidP="00000000" w:rsidRDefault="00000000" w:rsidRPr="00000000" w14:paraId="000000B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Seasonal pricing involves adjusting prices based on demand fluctuations during specific times of the year.</w:t>
      </w:r>
    </w:p>
    <w:p w:rsidR="00000000" w:rsidDel="00000000" w:rsidP="00000000" w:rsidRDefault="00000000" w:rsidRPr="00000000" w14:paraId="000000B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Price adjustments can be made during peak seasons or holidays while considering customer preferences and market conditions.</w:t>
      </w:r>
    </w:p>
    <w:p w:rsidR="00000000" w:rsidDel="00000000" w:rsidP="00000000" w:rsidRDefault="00000000" w:rsidRPr="00000000" w14:paraId="000000B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Maintaining a balance between pricing and customer expectations is crucial to avoid compromising perceived value.</w:t>
      </w:r>
    </w:p>
    <w:p w:rsidR="00000000" w:rsidDel="00000000" w:rsidP="00000000" w:rsidRDefault="00000000" w:rsidRPr="00000000" w14:paraId="000000B5">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Psychological Pricing:</w:t>
      </w:r>
    </w:p>
    <w:p w:rsidR="00000000" w:rsidDel="00000000" w:rsidP="00000000" w:rsidRDefault="00000000" w:rsidRPr="00000000" w14:paraId="000000B6">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Psychological pricing techniques aim to influence customer perception and behavior.</w:t>
      </w:r>
    </w:p>
    <w:p w:rsidR="00000000" w:rsidDel="00000000" w:rsidP="00000000" w:rsidRDefault="00000000" w:rsidRPr="00000000" w14:paraId="000000B7">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Strategies like bundling, decoy pricing, offers like buy two get three, subscription models, and value vs. luxury pricing can impact customer decision-making.</w:t>
      </w:r>
    </w:p>
    <w:p w:rsidR="00000000" w:rsidDel="00000000" w:rsidP="00000000" w:rsidRDefault="00000000" w:rsidRPr="00000000" w14:paraId="000000B8">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These techniques leverage psychological biases to create favorable pricing perceptions and encourage purchases.</w:t>
      </w:r>
    </w:p>
    <w:p w:rsidR="00000000" w:rsidDel="00000000" w:rsidP="00000000" w:rsidRDefault="00000000" w:rsidRPr="00000000" w14:paraId="000000B9">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Freemium Concept:</w:t>
      </w:r>
    </w:p>
    <w:p w:rsidR="00000000" w:rsidDel="00000000" w:rsidP="00000000" w:rsidRDefault="00000000" w:rsidRPr="00000000" w14:paraId="000000B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Freemium is a pricing model that offers both free and premium versions of a product or service.</w:t>
      </w:r>
    </w:p>
    <w:p w:rsidR="00000000" w:rsidDel="00000000" w:rsidP="00000000" w:rsidRDefault="00000000" w:rsidRPr="00000000" w14:paraId="000000B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basic version is provided for free to attract a large user base, while additional features or enhanced functionality are offered at a premium price.</w:t>
      </w:r>
    </w:p>
    <w:p w:rsidR="00000000" w:rsidDel="00000000" w:rsidP="00000000" w:rsidRDefault="00000000" w:rsidRPr="00000000" w14:paraId="000000B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Freemium models can effectively capture a wide user base, drive customer engagement, and convert free users into paying customers.</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learnings highlight the importance of understanding unit economics, key financial metrics, external factors, seasonal pricing, psychological pricing tactics, and the concept of freemium in designing effective pricing strategies.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jc w:val="center"/>
        <w:rPr>
          <w:b w:val="1"/>
          <w:i w:val="1"/>
          <w:sz w:val="50"/>
          <w:szCs w:val="50"/>
          <w:u w:val="single"/>
        </w:rPr>
      </w:pPr>
      <w:r w:rsidDel="00000000" w:rsidR="00000000" w:rsidRPr="00000000">
        <w:rPr>
          <w:rtl w:val="0"/>
        </w:rPr>
      </w:r>
    </w:p>
    <w:p w:rsidR="00000000" w:rsidDel="00000000" w:rsidP="00000000" w:rsidRDefault="00000000" w:rsidRPr="00000000" w14:paraId="000000C0">
      <w:pPr>
        <w:jc w:val="center"/>
        <w:rPr>
          <w:b w:val="1"/>
          <w:i w:val="1"/>
          <w:sz w:val="50"/>
          <w:szCs w:val="50"/>
          <w:u w:val="single"/>
        </w:rPr>
      </w:pPr>
      <w:r w:rsidDel="00000000" w:rsidR="00000000" w:rsidRPr="00000000">
        <w:rPr>
          <w:rtl w:val="0"/>
        </w:rPr>
      </w:r>
    </w:p>
    <w:p w:rsidR="00000000" w:rsidDel="00000000" w:rsidP="00000000" w:rsidRDefault="00000000" w:rsidRPr="00000000" w14:paraId="000000C1">
      <w:pPr>
        <w:jc w:val="center"/>
        <w:rPr>
          <w:b w:val="1"/>
          <w:i w:val="1"/>
          <w:sz w:val="50"/>
          <w:szCs w:val="50"/>
          <w:u w:val="single"/>
        </w:rPr>
      </w:pPr>
      <w:r w:rsidDel="00000000" w:rsidR="00000000" w:rsidRPr="00000000">
        <w:rPr>
          <w:rtl w:val="0"/>
        </w:rPr>
      </w:r>
    </w:p>
    <w:p w:rsidR="00000000" w:rsidDel="00000000" w:rsidP="00000000" w:rsidRDefault="00000000" w:rsidRPr="00000000" w14:paraId="000000C2">
      <w:pPr>
        <w:jc w:val="center"/>
        <w:rPr>
          <w:b w:val="1"/>
          <w:i w:val="1"/>
          <w:sz w:val="50"/>
          <w:szCs w:val="50"/>
          <w:u w:val="single"/>
        </w:rPr>
      </w:pPr>
      <w:r w:rsidDel="00000000" w:rsidR="00000000" w:rsidRPr="00000000">
        <w:rPr>
          <w:b w:val="1"/>
          <w:i w:val="1"/>
          <w:sz w:val="50"/>
          <w:szCs w:val="50"/>
          <w:u w:val="single"/>
          <w:rtl w:val="0"/>
        </w:rPr>
        <w:t xml:space="preserve">Session By Ian Robbins</w:t>
      </w:r>
    </w:p>
    <w:p w:rsidR="00000000" w:rsidDel="00000000" w:rsidP="00000000" w:rsidRDefault="00000000" w:rsidRPr="00000000" w14:paraId="000000C3">
      <w:pPr>
        <w:jc w:val="both"/>
        <w:rPr>
          <w:sz w:val="50"/>
          <w:szCs w:val="50"/>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learnings from the last session conducted by The Product Folks with Ian Robbins as the speaker:</w:t>
      </w:r>
    </w:p>
    <w:p w:rsidR="00000000" w:rsidDel="00000000" w:rsidP="00000000" w:rsidRDefault="00000000" w:rsidRPr="00000000" w14:paraId="000000C5">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Importance of Team Building in Early Startups:</w:t>
      </w:r>
    </w:p>
    <w:p w:rsidR="00000000" w:rsidDel="00000000" w:rsidP="00000000" w:rsidRDefault="00000000" w:rsidRPr="00000000" w14:paraId="000000C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When joining an early startup, it is vital to prioritize team building. Consider the roles and dynamics of the team members. Identify potential challenges and contribute towards their solutions. Support and understand the needs of your team members to foster a strong and collaborative working environment.</w:t>
      </w:r>
    </w:p>
    <w:p w:rsidR="00000000" w:rsidDel="00000000" w:rsidP="00000000" w:rsidRDefault="00000000" w:rsidRPr="00000000" w14:paraId="000000C7">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Retaining Young Talents through Strong Culture:</w:t>
      </w:r>
    </w:p>
    <w:p w:rsidR="00000000" w:rsidDel="00000000" w:rsidP="00000000" w:rsidRDefault="00000000" w:rsidRPr="00000000" w14:paraId="000000C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Establishing a strong company culture is essential for retaining young talents. Look to companies like Spotify that have successfully achieved this through their culture. Foster an environment that promotes collaboration, growth, and a sense of belonging. Make employees feel valued, empowered, and motivated to stay within the organization.</w:t>
      </w:r>
    </w:p>
    <w:p w:rsidR="00000000" w:rsidDel="00000000" w:rsidP="00000000" w:rsidRDefault="00000000" w:rsidRPr="00000000" w14:paraId="000000C9">
      <w:pPr>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Taking Care of Yourself as a Product Manager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A">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As a product manager, it is crucial to prioritize self-care and acknowledge that it is impossible to please everyone. View your career as a marathon rather than a sprint. Adopt a people-centric approach by actively listening, understanding, and responding to user feedback. As you progress in your career, focus on upskilling, bringing enthusiasm, and fostering collaboration. Embrace feedback, build trust, and seek opportunities for personal and professional growth.</w:t>
      </w:r>
      <w:r w:rsidDel="00000000" w:rsidR="00000000" w:rsidRPr="00000000">
        <w:rPr>
          <w:rtl w:val="0"/>
        </w:rPr>
      </w:r>
    </w:p>
    <w:p w:rsidR="00000000" w:rsidDel="00000000" w:rsidP="00000000" w:rsidRDefault="00000000" w:rsidRPr="00000000" w14:paraId="000000CB">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Key Qualities of a Product Manager:</w:t>
      </w:r>
    </w:p>
    <w:p w:rsidR="00000000" w:rsidDel="00000000" w:rsidP="00000000" w:rsidRDefault="00000000" w:rsidRPr="00000000" w14:paraId="000000CC">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Effective feedback and management skills are vital for a product manager. Cultivate introspection for self-reflection and continuous personal development. Leverage meetings to collaborate, brainstorm, and align the team. Establish your expertise and credibility within the organization. Larger companies often use filtering mechanisms to assess product managers, so it's important to highlight unique qualities and experiences that set you apart.</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learnings highlight the significance of team building, cultivating a strong culture, self-care, and key qualities for success as a product manager.</w:t>
      </w:r>
    </w:p>
    <w:p w:rsidR="00000000" w:rsidDel="00000000" w:rsidP="00000000" w:rsidRDefault="00000000" w:rsidRPr="00000000" w14:paraId="000000CE">
      <w:pPr>
        <w:jc w:val="center"/>
        <w:rPr>
          <w:b w:val="1"/>
          <w:i w:val="1"/>
          <w:sz w:val="50"/>
          <w:szCs w:val="50"/>
          <w:u w:val="single"/>
        </w:rPr>
      </w:pPr>
      <w:r w:rsidDel="00000000" w:rsidR="00000000" w:rsidRPr="00000000">
        <w:rPr>
          <w:rtl w:val="0"/>
        </w:rPr>
      </w:r>
    </w:p>
    <w:p w:rsidR="00000000" w:rsidDel="00000000" w:rsidP="00000000" w:rsidRDefault="00000000" w:rsidRPr="00000000" w14:paraId="000000CF">
      <w:pPr>
        <w:jc w:val="center"/>
        <w:rPr>
          <w:b w:val="1"/>
          <w:i w:val="1"/>
          <w:sz w:val="50"/>
          <w:szCs w:val="50"/>
          <w:u w:val="single"/>
        </w:rPr>
      </w:pPr>
      <w:r w:rsidDel="00000000" w:rsidR="00000000" w:rsidRPr="00000000">
        <w:rPr>
          <w:rtl w:val="0"/>
        </w:rPr>
      </w:r>
    </w:p>
    <w:p w:rsidR="00000000" w:rsidDel="00000000" w:rsidP="00000000" w:rsidRDefault="00000000" w:rsidRPr="00000000" w14:paraId="000000D0">
      <w:pPr>
        <w:jc w:val="center"/>
        <w:rPr>
          <w:b w:val="1"/>
          <w:i w:val="1"/>
          <w:sz w:val="50"/>
          <w:szCs w:val="50"/>
          <w:u w:val="single"/>
        </w:rPr>
      </w:pPr>
      <w:r w:rsidDel="00000000" w:rsidR="00000000" w:rsidRPr="00000000">
        <w:rPr>
          <w:rtl w:val="0"/>
        </w:rPr>
      </w:r>
    </w:p>
    <w:p w:rsidR="00000000" w:rsidDel="00000000" w:rsidP="00000000" w:rsidRDefault="00000000" w:rsidRPr="00000000" w14:paraId="000000D1">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2">
      <w:pPr>
        <w:jc w:val="center"/>
        <w:rPr>
          <w:b w:val="1"/>
          <w:i w:val="1"/>
          <w:sz w:val="50"/>
          <w:szCs w:val="50"/>
          <w:u w:val="single"/>
        </w:rPr>
      </w:pPr>
      <w:r w:rsidDel="00000000" w:rsidR="00000000" w:rsidRPr="00000000">
        <w:rPr>
          <w:b w:val="1"/>
          <w:i w:val="1"/>
          <w:sz w:val="50"/>
          <w:szCs w:val="50"/>
          <w:u w:val="single"/>
          <w:rtl w:val="0"/>
        </w:rPr>
        <w:t xml:space="preserve">Session By Shreyas Doshi</w:t>
      </w:r>
    </w:p>
    <w:p w:rsidR="00000000" w:rsidDel="00000000" w:rsidP="00000000" w:rsidRDefault="00000000" w:rsidRPr="00000000" w14:paraId="000000D3">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conducted by The Product Folks featuring Shreyas Doshi, where he shared valuable insights on product management. Here are the key takeaways from the session: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💡Staying updated: As a Product Manager, it is crucial to stay abreast of emerging trends and technologies. Leveraging AI tools can enable smaller and more productive teams, leading to efficient product development processes.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💡Driving adoption: The primary responsibility of a Product Manager is to ensure that people adopt a product based on its merits. Understanding the value proposition and effectively communicating it to potential users is essential for successful adoption.</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churn analysis: Many companies fail to understand why users stop using their products. To address this, Product Managers should identify the threshold within a product where users intend to perform an action but do not follow through. By uncovering and addressing these pain points, products can be improved and user engagement can be enhanced.</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💡Taking initiative: Product Managers who demonstrate a high agency mindset find ways to accomplish tasks without waiting for external cues. This proactive approach is highly valuable in the fast-paced product development process where time is of the essence.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career: The mid-career phase is critical for Product Managers. It is important to treat one's career as a product and invest time in building skills beyond current projects. This helps to stay relevant and adaptable in the rapidly evolving technology landscape. Balancing work and personal growth is essential to avoid diminishing returns.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💡Philosophy and empathy: Incorporating philosophy can deepen the understanding of users and customers. By questioning and understanding one's own thoughts and feelings, Product Managers can develop a better understanding of others and create products that resonate on a deeper level.</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💡Talent and hard work: Talent holds more significance than hard work. Identifying one's talents and then working hard to develop them is key to building a successful and fulfilling career as a Product Manager.</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D">
      <w:pPr>
        <w:jc w:val="center"/>
        <w:rPr>
          <w:b w:val="1"/>
          <w:i w:val="1"/>
          <w:sz w:val="50"/>
          <w:szCs w:val="50"/>
          <w:u w:val="single"/>
        </w:rPr>
      </w:pPr>
      <w:r w:rsidDel="00000000" w:rsidR="00000000" w:rsidRPr="00000000">
        <w:rPr>
          <w:rtl w:val="0"/>
        </w:rPr>
      </w:r>
    </w:p>
    <w:p w:rsidR="00000000" w:rsidDel="00000000" w:rsidP="00000000" w:rsidRDefault="00000000" w:rsidRPr="00000000" w14:paraId="000000DE">
      <w:pPr>
        <w:jc w:val="center"/>
        <w:rPr>
          <w:b w:val="1"/>
          <w:i w:val="1"/>
          <w:sz w:val="50"/>
          <w:szCs w:val="50"/>
          <w:u w:val="single"/>
        </w:rPr>
      </w:pPr>
      <w:r w:rsidDel="00000000" w:rsidR="00000000" w:rsidRPr="00000000">
        <w:rPr>
          <w:rtl w:val="0"/>
        </w:rPr>
      </w:r>
    </w:p>
    <w:p w:rsidR="00000000" w:rsidDel="00000000" w:rsidP="00000000" w:rsidRDefault="00000000" w:rsidRPr="00000000" w14:paraId="000000DF">
      <w:pPr>
        <w:jc w:val="center"/>
        <w:rPr>
          <w:b w:val="1"/>
          <w:i w:val="1"/>
          <w:sz w:val="50"/>
          <w:szCs w:val="50"/>
          <w:u w:val="single"/>
        </w:rPr>
      </w:pPr>
      <w:r w:rsidDel="00000000" w:rsidR="00000000" w:rsidRPr="00000000">
        <w:rPr>
          <w:rtl w:val="0"/>
        </w:rPr>
      </w:r>
    </w:p>
    <w:p w:rsidR="00000000" w:rsidDel="00000000" w:rsidP="00000000" w:rsidRDefault="00000000" w:rsidRPr="00000000" w14:paraId="000000E0">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