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0726800" w:rsidR="000D151D" w:rsidRDefault="00B97B78" w:rsidP="000D151D">
      <w:pPr>
        <w:spacing w:before="0" w:after="180"/>
        <w:rPr>
          <w:szCs w:val="22"/>
        </w:rPr>
      </w:pPr>
      <w:r>
        <w:rPr>
          <w:szCs w:val="22"/>
        </w:rPr>
        <w:t>15</w:t>
      </w:r>
      <w:r w:rsidR="000D151D" w:rsidRPr="000D151D">
        <w:rPr>
          <w:szCs w:val="22"/>
        </w:rPr>
        <w:t xml:space="preserve"> </w:t>
      </w:r>
      <w:r>
        <w:rPr>
          <w:szCs w:val="22"/>
        </w:rPr>
        <w:t>February</w:t>
      </w:r>
      <w:r w:rsidR="000D151D" w:rsidRPr="000D151D">
        <w:rPr>
          <w:szCs w:val="22"/>
        </w:rPr>
        <w:t xml:space="preserve"> 2024</w:t>
      </w:r>
    </w:p>
    <w:p w14:paraId="5A87E1E1" w14:textId="6E2AE914" w:rsidR="00B97B78" w:rsidRPr="000D151D" w:rsidRDefault="00B97B78" w:rsidP="000D151D">
      <w:pPr>
        <w:spacing w:before="0" w:after="180"/>
        <w:rPr>
          <w:szCs w:val="22"/>
        </w:rPr>
      </w:pPr>
      <w:r>
        <w:rPr>
          <w:szCs w:val="22"/>
        </w:rPr>
        <w:t>Eastern Health</w:t>
      </w:r>
    </w:p>
    <w:p w14:paraId="581E4A47" w14:textId="0A8F03CA" w:rsidR="000D151D" w:rsidRPr="000D151D" w:rsidRDefault="000D151D" w:rsidP="000D151D">
      <w:pPr>
        <w:spacing w:before="240" w:after="240"/>
        <w:rPr>
          <w:b/>
          <w:bCs/>
          <w:szCs w:val="22"/>
        </w:rPr>
      </w:pPr>
      <w:r w:rsidRPr="000D151D">
        <w:rPr>
          <w:b/>
          <w:bCs/>
          <w:szCs w:val="22"/>
        </w:rPr>
        <w:t xml:space="preserve">RE: </w:t>
      </w:r>
      <w:r w:rsidR="00B97B78">
        <w:rPr>
          <w:rFonts w:ascii="Calibri" w:hAnsi="Calibri" w:cs="Calibri"/>
          <w:color w:val="4E433A"/>
          <w:szCs w:val="22"/>
          <w:shd w:val="clear" w:color="auto" w:fill="FFFFFF"/>
        </w:rPr>
        <w:t>2024 Emergency Medicine Registrar</w:t>
      </w:r>
    </w:p>
    <w:p w14:paraId="70E8C52D" w14:textId="15727AA1" w:rsidR="00B97B78" w:rsidRPr="00B97B78" w:rsidRDefault="00B97B78" w:rsidP="00B97B78">
      <w:pPr>
        <w:spacing w:before="0" w:after="0"/>
        <w:rPr>
          <w:rFonts w:ascii="Calibri" w:eastAsia="Times New Roman" w:hAnsi="Calibri" w:cs="Calibri"/>
          <w:color w:val="4E433A"/>
          <w:szCs w:val="22"/>
          <w:lang w:eastAsia="en-GB"/>
        </w:rPr>
      </w:pPr>
      <w:r w:rsidRPr="00B97B78">
        <w:rPr>
          <w:rFonts w:ascii="Calibri" w:eastAsia="Times New Roman" w:hAnsi="Calibri" w:cs="Calibri"/>
          <w:color w:val="4E433A"/>
          <w:szCs w:val="22"/>
          <w:lang w:eastAsia="en-GB"/>
        </w:rPr>
        <w:br/>
      </w:r>
      <w:r>
        <w:rPr>
          <w:rFonts w:ascii="Calibri" w:eastAsia="Times New Roman" w:hAnsi="Calibri" w:cs="Calibri"/>
          <w:color w:val="4E433A"/>
          <w:szCs w:val="22"/>
          <w:lang w:eastAsia="en-GB"/>
        </w:rPr>
        <w:t xml:space="preserve">Dear </w:t>
      </w:r>
      <w:proofErr w:type="spellStart"/>
      <w:r w:rsidRPr="00B97B78">
        <w:rPr>
          <w:rFonts w:ascii="Calibri" w:eastAsia="Times New Roman" w:hAnsi="Calibri" w:cs="Calibri"/>
          <w:color w:val="4E433A"/>
          <w:szCs w:val="22"/>
          <w:lang w:eastAsia="en-GB"/>
        </w:rPr>
        <w:t>Clea</w:t>
      </w:r>
      <w:proofErr w:type="spellEnd"/>
      <w:r w:rsidRPr="00B97B78">
        <w:rPr>
          <w:rFonts w:ascii="Calibri" w:eastAsia="Times New Roman" w:hAnsi="Calibri" w:cs="Calibri"/>
          <w:color w:val="4E433A"/>
          <w:szCs w:val="22"/>
          <w:lang w:eastAsia="en-GB"/>
        </w:rPr>
        <w:t xml:space="preserve"> Schafer</w:t>
      </w:r>
    </w:p>
    <w:p w14:paraId="1D145E49" w14:textId="125ACF82" w:rsidR="000D151D" w:rsidRPr="000D151D" w:rsidRDefault="000D151D" w:rsidP="000D151D">
      <w:pPr>
        <w:rPr>
          <w:szCs w:val="22"/>
        </w:rPr>
      </w:pPr>
    </w:p>
    <w:p w14:paraId="4FAAFE46" w14:textId="23088679" w:rsidR="000D151D" w:rsidRDefault="000D151D" w:rsidP="000D151D">
      <w:r w:rsidRPr="000D151D">
        <w:t xml:space="preserve">I would be honoured to work and learn at the </w:t>
      </w:r>
      <w:r w:rsidR="00B97B78">
        <w:t>Eastern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593907BD" w:rsidR="000D151D" w:rsidRDefault="000D151D" w:rsidP="000D151D">
      <w:pPr>
        <w:rPr>
          <w:szCs w:val="22"/>
        </w:rPr>
      </w:pPr>
      <w:r w:rsidRPr="000D151D">
        <w:rPr>
          <w:szCs w:val="22"/>
        </w:rPr>
        <w:t>I firmly believe I am an ideal candidate for the role based on my over 15 years of experience in Brazil as an Intensive Care Unit and Emergency Medicine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29A07C00" w:rsidR="000D151D" w:rsidRPr="000D151D" w:rsidRDefault="000D151D" w:rsidP="000D151D">
      <w:pPr>
        <w:rPr>
          <w:szCs w:val="22"/>
        </w:rPr>
      </w:pPr>
      <w:r w:rsidRPr="000D151D">
        <w:rPr>
          <w:szCs w:val="22"/>
        </w:rPr>
        <w:t xml:space="preserve">I look forward to the exciting learning opportunities </w:t>
      </w:r>
      <w:r w:rsidR="00B97B78">
        <w:rPr>
          <w:szCs w:val="22"/>
        </w:rPr>
        <w:t xml:space="preserve">at Eastern </w:t>
      </w:r>
      <w:r w:rsidRPr="000D151D">
        <w:rPr>
          <w:szCs w:val="22"/>
        </w:rPr>
        <w:t>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0E2702">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0E2702"/>
    <w:rsid w:val="001D153D"/>
    <w:rsid w:val="0034177D"/>
    <w:rsid w:val="005E2025"/>
    <w:rsid w:val="008C4E9A"/>
    <w:rsid w:val="00931C16"/>
    <w:rsid w:val="00976B3E"/>
    <w:rsid w:val="00B97B78"/>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2024-02-15T05:21:00Z</cp:lastPrinted>
  <dcterms:created xsi:type="dcterms:W3CDTF">2024-02-15T05:21:00Z</dcterms:created>
  <dcterms:modified xsi:type="dcterms:W3CDTF">2024-02-15T06:01:00Z</dcterms:modified>
</cp:coreProperties>
</file>