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0221A368" w:rsidR="000D151D" w:rsidRPr="000D151D" w:rsidRDefault="00BA780A" w:rsidP="000D151D">
      <w:pPr>
        <w:spacing w:before="0" w:after="180"/>
        <w:rPr>
          <w:szCs w:val="22"/>
        </w:rPr>
      </w:pPr>
      <w:r>
        <w:rPr>
          <w:szCs w:val="22"/>
        </w:rPr>
        <w:t>15</w:t>
      </w:r>
      <w:r w:rsidR="000D151D" w:rsidRPr="000D151D">
        <w:rPr>
          <w:szCs w:val="22"/>
        </w:rPr>
        <w:t xml:space="preserve"> </w:t>
      </w:r>
      <w:r>
        <w:rPr>
          <w:szCs w:val="22"/>
        </w:rPr>
        <w:t>Nov</w:t>
      </w:r>
      <w:r w:rsidR="00D566F0">
        <w:rPr>
          <w:szCs w:val="22"/>
        </w:rPr>
        <w:t>ember</w:t>
      </w:r>
      <w:r w:rsidR="000D151D" w:rsidRPr="000D151D">
        <w:rPr>
          <w:szCs w:val="22"/>
        </w:rPr>
        <w:t xml:space="preserve"> 2024</w:t>
      </w:r>
    </w:p>
    <w:p w14:paraId="2219F024" w14:textId="09BACAC9" w:rsidR="000D151D" w:rsidRPr="000D151D" w:rsidRDefault="00576EEB" w:rsidP="000D151D">
      <w:pPr>
        <w:rPr>
          <w:b/>
          <w:bCs/>
          <w:szCs w:val="22"/>
        </w:rPr>
      </w:pPr>
      <w:r w:rsidRPr="00576EEB">
        <w:rPr>
          <w:b/>
          <w:bCs/>
          <w:szCs w:val="22"/>
        </w:rPr>
        <w:t>Critical Care Recruitment</w:t>
      </w:r>
      <w:r w:rsidR="000D151D" w:rsidRPr="000D151D">
        <w:rPr>
          <w:szCs w:val="22"/>
        </w:rPr>
        <w:br/>
      </w:r>
      <w:r w:rsidR="00BA780A" w:rsidRPr="00BA780A">
        <w:rPr>
          <w:szCs w:val="22"/>
        </w:rPr>
        <w:t>Northern Adelaide Local Health Network</w:t>
      </w:r>
    </w:p>
    <w:p w14:paraId="581E4A47" w14:textId="68691B73" w:rsidR="000D151D" w:rsidRPr="000D151D" w:rsidRDefault="000D151D" w:rsidP="000D151D">
      <w:pPr>
        <w:spacing w:before="240" w:after="240"/>
        <w:rPr>
          <w:b/>
          <w:bCs/>
          <w:szCs w:val="22"/>
        </w:rPr>
      </w:pPr>
      <w:r w:rsidRPr="000D151D">
        <w:rPr>
          <w:b/>
          <w:bCs/>
          <w:szCs w:val="22"/>
        </w:rPr>
        <w:t xml:space="preserve">RE: </w:t>
      </w:r>
      <w:r w:rsidR="00BA780A" w:rsidRPr="00BA780A">
        <w:rPr>
          <w:b/>
          <w:bCs/>
          <w:szCs w:val="22"/>
        </w:rPr>
        <w:t>Job Ref 881264</w:t>
      </w:r>
      <w:r w:rsidR="00BA780A">
        <w:rPr>
          <w:b/>
          <w:bCs/>
          <w:szCs w:val="22"/>
        </w:rPr>
        <w:t xml:space="preserve"> - </w:t>
      </w:r>
      <w:r w:rsidR="00BA780A" w:rsidRPr="00BA780A">
        <w:rPr>
          <w:b/>
          <w:bCs/>
          <w:szCs w:val="22"/>
        </w:rPr>
        <w:t>Intensive Care – Medical Practitioner Registrar / RMO</w:t>
      </w:r>
    </w:p>
    <w:p w14:paraId="1D145E49" w14:textId="1F0974C6" w:rsidR="000D151D" w:rsidRPr="000D151D" w:rsidRDefault="000D151D" w:rsidP="000D151D">
      <w:pPr>
        <w:rPr>
          <w:szCs w:val="22"/>
        </w:rPr>
      </w:pPr>
      <w:r w:rsidRPr="000D151D">
        <w:rPr>
          <w:szCs w:val="22"/>
        </w:rPr>
        <w:t xml:space="preserve">Dear </w:t>
      </w:r>
      <w:r w:rsidR="00BA780A" w:rsidRPr="00BA780A">
        <w:rPr>
          <w:szCs w:val="22"/>
        </w:rPr>
        <w:t>Kayla Malkin</w:t>
      </w:r>
      <w:r w:rsidRPr="000D151D">
        <w:rPr>
          <w:szCs w:val="22"/>
        </w:rPr>
        <w:t>,</w:t>
      </w:r>
    </w:p>
    <w:p w14:paraId="4FAAFE46" w14:textId="44FEC93E" w:rsidR="000D151D" w:rsidRDefault="000D151D" w:rsidP="000D151D">
      <w:r w:rsidRPr="000D151D">
        <w:t xml:space="preserve">I would be honoured to work and learn at the </w:t>
      </w:r>
      <w:r w:rsidR="00BA780A" w:rsidRPr="00BA780A">
        <w:rPr>
          <w:b/>
          <w:bCs/>
          <w:szCs w:val="22"/>
        </w:rPr>
        <w:t>Lyell McEwin Hospital</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D566F0">
        <w:rPr>
          <w:szCs w:val="22"/>
        </w:rPr>
        <w:t xml:space="preserve"> After two years with my family in Australia, I resumed working full-time in Brazil in June 2024, which also makes me compliant with AHPRA’s recency of practice standards.</w:t>
      </w:r>
    </w:p>
    <w:p w14:paraId="3171DDDA" w14:textId="74CB9BF4" w:rsidR="000D151D" w:rsidRDefault="000D151D" w:rsidP="000D151D">
      <w:pPr>
        <w:rPr>
          <w:szCs w:val="22"/>
        </w:rPr>
      </w:pPr>
      <w:r w:rsidRPr="000D151D">
        <w:rPr>
          <w:szCs w:val="22"/>
        </w:rPr>
        <w:t xml:space="preserve">I firmly believe I am an ideal candidate for the role based on my over 15 years of experience in Brazil </w:t>
      </w:r>
      <w:r w:rsidR="001351EE">
        <w:rPr>
          <w:szCs w:val="22"/>
        </w:rPr>
        <w:t>in</w:t>
      </w:r>
      <w:r w:rsidRPr="000D151D">
        <w:rPr>
          <w:szCs w:val="22"/>
        </w:rPr>
        <w:t xml:space="preserve"> </w:t>
      </w:r>
      <w:r w:rsidR="001351EE" w:rsidRPr="000D151D">
        <w:rPr>
          <w:szCs w:val="22"/>
        </w:rPr>
        <w:t xml:space="preserve">Intensive Care </w:t>
      </w:r>
      <w:r w:rsidR="001351EE">
        <w:rPr>
          <w:szCs w:val="22"/>
        </w:rPr>
        <w:t xml:space="preserve">and </w:t>
      </w:r>
      <w:r w:rsidR="00C12F93" w:rsidRPr="000D151D">
        <w:rPr>
          <w:szCs w:val="22"/>
        </w:rPr>
        <w:t>Emergency Medicine</w:t>
      </w:r>
      <w:r w:rsidRPr="000D151D">
        <w:rPr>
          <w:szCs w:val="22"/>
        </w:rPr>
        <w:t>.</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13303D">
        <w:rPr>
          <w:szCs w:val="22"/>
        </w:rPr>
        <w:t>effectiveness</w:t>
      </w:r>
      <w:r w:rsidRPr="000D151D">
        <w:rPr>
          <w:szCs w:val="22"/>
        </w:rPr>
        <w:t xml:space="preserve"> in working collaboratively with diverse stakeholders </w:t>
      </w:r>
      <w:r w:rsidR="0013303D">
        <w:rPr>
          <w:szCs w:val="22"/>
        </w:rPr>
        <w:t>in</w:t>
      </w:r>
      <w:r w:rsidRPr="000D151D">
        <w:rPr>
          <w:szCs w:val="22"/>
        </w:rPr>
        <w:t xml:space="preserve"> challenging contexts.</w:t>
      </w:r>
    </w:p>
    <w:p w14:paraId="78C74524" w14:textId="12A10726" w:rsidR="000D151D" w:rsidRPr="000D151D" w:rsidRDefault="000D151D" w:rsidP="000D151D">
      <w:pPr>
        <w:rPr>
          <w:szCs w:val="22"/>
        </w:rPr>
      </w:pPr>
      <w:r w:rsidRPr="000D151D">
        <w:rPr>
          <w:szCs w:val="22"/>
        </w:rPr>
        <w:t xml:space="preserve">During my cardiovascular surgery residency, I was supervised by the world-renowned Professor Domingo M. </w:t>
      </w:r>
      <w:proofErr w:type="spellStart"/>
      <w:r w:rsidRPr="000D151D">
        <w:rPr>
          <w:szCs w:val="22"/>
        </w:rPr>
        <w:t>Braile</w:t>
      </w:r>
      <w:proofErr w:type="spellEnd"/>
      <w:r w:rsidRPr="000D151D">
        <w:rPr>
          <w:szCs w:val="22"/>
        </w:rPr>
        <w:t xml:space="preserv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w:t>
      </w:r>
      <w:r w:rsidR="00D566F0">
        <w:rPr>
          <w:szCs w:val="22"/>
        </w:rPr>
        <w:t>complete an intense, high-volume program on cardiovascular surgery successfull</w:t>
      </w:r>
      <w:r w:rsidRPr="000D151D">
        <w:rPr>
          <w:szCs w:val="22"/>
        </w:rPr>
        <w:t>y.</w:t>
      </w:r>
    </w:p>
    <w:p w14:paraId="2E644BEC" w14:textId="44F6E797" w:rsidR="00EE5340" w:rsidRDefault="000D151D" w:rsidP="000D151D">
      <w:pPr>
        <w:rPr>
          <w:szCs w:val="22"/>
        </w:rPr>
      </w:pPr>
      <w:r w:rsidRPr="000D151D">
        <w:rPr>
          <w:szCs w:val="22"/>
        </w:rPr>
        <w:t xml:space="preserve">I have worked in a </w:t>
      </w:r>
      <w:r w:rsidR="00B33152">
        <w:rPr>
          <w:szCs w:val="22"/>
        </w:rPr>
        <w:t>wide</w:t>
      </w:r>
      <w:r w:rsidRPr="000D151D">
        <w:rPr>
          <w:szCs w:val="22"/>
        </w:rPr>
        <w:t xml:space="preserve"> variety of hospitals</w:t>
      </w:r>
      <w:r w:rsidR="0013303D">
        <w:rPr>
          <w:szCs w:val="22"/>
        </w:rPr>
        <w:t>,</w:t>
      </w:r>
      <w:r w:rsidRPr="000D151D">
        <w:rPr>
          <w:szCs w:val="22"/>
        </w:rPr>
        <w:t xml:space="preserve"> </w:t>
      </w:r>
      <w:r w:rsidR="00EE5340">
        <w:rPr>
          <w:szCs w:val="22"/>
        </w:rPr>
        <w:t xml:space="preserve">both private and public, </w:t>
      </w:r>
      <w:r w:rsidRPr="000D151D">
        <w:rPr>
          <w:szCs w:val="22"/>
        </w:rPr>
        <w:t>from secondary regional hospitals</w:t>
      </w:r>
      <w:r w:rsidR="00EE5340">
        <w:rPr>
          <w:szCs w:val="22"/>
        </w:rPr>
        <w:t xml:space="preserve"> and tertiary research &amp; educational hospitals to the</w:t>
      </w:r>
      <w:r w:rsidRPr="000D151D">
        <w:rPr>
          <w:szCs w:val="22"/>
        </w:rPr>
        <w:t xml:space="preserve"> largest hospital specialising </w:t>
      </w:r>
      <w:r w:rsidR="00297A42">
        <w:rPr>
          <w:szCs w:val="22"/>
        </w:rPr>
        <w:t>in</w:t>
      </w:r>
      <w:r w:rsidRPr="000D151D">
        <w:rPr>
          <w:szCs w:val="22"/>
        </w:rPr>
        <w:t xml:space="preserve"> oncological diseases in Latin America</w:t>
      </w:r>
      <w:r w:rsidR="00EE5340">
        <w:rPr>
          <w:szCs w:val="22"/>
        </w:rPr>
        <w:t>.</w:t>
      </w:r>
    </w:p>
    <w:p w14:paraId="7858CB09" w14:textId="3175B95D" w:rsidR="000D151D" w:rsidRPr="000D151D" w:rsidRDefault="000D151D" w:rsidP="000D151D">
      <w:pPr>
        <w:rPr>
          <w:szCs w:val="22"/>
        </w:rPr>
      </w:pPr>
      <w:r w:rsidRPr="000D151D">
        <w:rPr>
          <w:szCs w:val="22"/>
        </w:rPr>
        <w:t xml:space="preserve">As an emergency medicine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w:t>
      </w:r>
      <w:r w:rsidR="00646973">
        <w:rPr>
          <w:szCs w:val="22"/>
        </w:rPr>
        <w:t xml:space="preserve">and their families </w:t>
      </w:r>
      <w:r w:rsidRPr="000D151D">
        <w:rPr>
          <w:szCs w:val="22"/>
        </w:rPr>
        <w:t xml:space="preserve">kept me energised through it all, even though my life was often on the line as I directly performed the most high-risk procedures on </w:t>
      </w:r>
      <w:r w:rsidR="00297A42">
        <w:rPr>
          <w:szCs w:val="22"/>
        </w:rPr>
        <w:t>COVID</w:t>
      </w:r>
      <w:r w:rsidRPr="000D151D">
        <w:rPr>
          <w:szCs w:val="22"/>
        </w:rPr>
        <w:t>-19 patients in the ED and ICU departments</w:t>
      </w:r>
      <w:r w:rsidR="00D566F0">
        <w:rPr>
          <w:szCs w:val="22"/>
        </w:rPr>
        <w:t>,</w:t>
      </w:r>
      <w:r w:rsidRPr="000D151D">
        <w:rPr>
          <w:szCs w:val="22"/>
        </w:rPr>
        <w:t xml:space="preserve">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w:t>
      </w:r>
      <w:r w:rsidR="00B33152">
        <w:rPr>
          <w:szCs w:val="22"/>
        </w:rPr>
        <w:t xml:space="preserve">with </w:t>
      </w:r>
      <w:r>
        <w:rPr>
          <w:szCs w:val="22"/>
        </w:rPr>
        <w:t xml:space="preserve">and </w:t>
      </w:r>
      <w:r w:rsidR="00D566F0">
        <w:rPr>
          <w:szCs w:val="22"/>
        </w:rPr>
        <w:t>guided</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 xml:space="preserve">effective </w:t>
      </w:r>
      <w:r w:rsidR="00646973">
        <w:rPr>
          <w:szCs w:val="22"/>
        </w:rPr>
        <w:t xml:space="preserve">communication &amp; </w:t>
      </w:r>
      <w:r w:rsidR="00132368">
        <w:rPr>
          <w:szCs w:val="22"/>
        </w:rPr>
        <w:t>teamwork</w:t>
      </w:r>
      <w:r w:rsidR="00646973">
        <w:rPr>
          <w:szCs w:val="22"/>
        </w:rPr>
        <w:t>,</w:t>
      </w:r>
      <w:r w:rsidRPr="000D151D">
        <w:rPr>
          <w:szCs w:val="22"/>
        </w:rPr>
        <w:t xml:space="preserve"> and profound commitment to </w:t>
      </w:r>
      <w:r w:rsidR="00132368">
        <w:rPr>
          <w:szCs w:val="22"/>
        </w:rPr>
        <w:t xml:space="preserve">high-quality </w:t>
      </w:r>
      <w:r w:rsidRPr="000D151D">
        <w:rPr>
          <w:szCs w:val="22"/>
        </w:rPr>
        <w:t xml:space="preserve">patient </w:t>
      </w:r>
      <w:r w:rsidR="00132368">
        <w:rPr>
          <w:szCs w:val="22"/>
        </w:rPr>
        <w:t>care</w:t>
      </w:r>
      <w:r w:rsidRPr="000D151D">
        <w:rPr>
          <w:szCs w:val="22"/>
        </w:rPr>
        <w:t>.</w:t>
      </w:r>
    </w:p>
    <w:p w14:paraId="0172061E" w14:textId="7B6D7B4D" w:rsidR="000D151D" w:rsidRPr="000D151D" w:rsidRDefault="000D151D" w:rsidP="000D151D">
      <w:pPr>
        <w:rPr>
          <w:szCs w:val="22"/>
        </w:rPr>
      </w:pPr>
      <w:r w:rsidRPr="000D151D">
        <w:rPr>
          <w:szCs w:val="22"/>
        </w:rPr>
        <w:t xml:space="preserve">I look forward to the exciting learning opportunities </w:t>
      </w:r>
      <w:r w:rsidR="00E52336">
        <w:rPr>
          <w:szCs w:val="22"/>
        </w:rPr>
        <w:t xml:space="preserve">the </w:t>
      </w:r>
      <w:r w:rsidR="00BA780A" w:rsidRPr="00BA780A">
        <w:rPr>
          <w:b/>
          <w:bCs/>
          <w:szCs w:val="22"/>
        </w:rPr>
        <w:t>Lyell McEwin Hospital</w:t>
      </w:r>
      <w:r w:rsidR="00BA780A">
        <w:rPr>
          <w:b/>
          <w:bCs/>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1CF52A12" w14:textId="00719131" w:rsidR="00FE66F4" w:rsidRDefault="000D151D">
      <w:pPr>
        <w:rPr>
          <w:szCs w:val="22"/>
        </w:rPr>
      </w:pPr>
      <w:r w:rsidRPr="000D151D">
        <w:rPr>
          <w:szCs w:val="22"/>
        </w:rPr>
        <w:t>Deva Subasic de Azevedo</w:t>
      </w:r>
    </w:p>
    <w:p w14:paraId="6CF2461C" w14:textId="4232F26C" w:rsidR="00225F3A" w:rsidRDefault="00225F3A">
      <w:pPr>
        <w:rPr>
          <w:szCs w:val="22"/>
        </w:rPr>
      </w:pPr>
      <w:hyperlink r:id="rId6" w:history="1">
        <w:r w:rsidRPr="00121B7B">
          <w:rPr>
            <w:rStyle w:val="Hyperlink"/>
            <w:szCs w:val="22"/>
          </w:rPr>
          <w:t>https://secure.dc2.pageuppeople.com/apply/532/aw/applicationForm/viewApplication.asp?lApplicationID=1939266</w:t>
        </w:r>
      </w:hyperlink>
    </w:p>
    <w:p w14:paraId="3D71428D" w14:textId="77777777" w:rsidR="00225F3A" w:rsidRPr="000D151D" w:rsidRDefault="00225F3A">
      <w:pPr>
        <w:rPr>
          <w:szCs w:val="22"/>
        </w:rPr>
      </w:pPr>
    </w:p>
    <w:sectPr w:rsidR="00225F3A" w:rsidRPr="000D151D" w:rsidSect="00D566F0">
      <w:pgSz w:w="11906" w:h="16838"/>
      <w:pgMar w:top="1134" w:right="102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C5C06"/>
    <w:rsid w:val="000D151D"/>
    <w:rsid w:val="00101ED1"/>
    <w:rsid w:val="00125CD8"/>
    <w:rsid w:val="00132368"/>
    <w:rsid w:val="0013303D"/>
    <w:rsid w:val="001351EE"/>
    <w:rsid w:val="00145A02"/>
    <w:rsid w:val="00153D43"/>
    <w:rsid w:val="00162E63"/>
    <w:rsid w:val="0017706B"/>
    <w:rsid w:val="001A4AA1"/>
    <w:rsid w:val="001B2004"/>
    <w:rsid w:val="001C3FE6"/>
    <w:rsid w:val="001D153D"/>
    <w:rsid w:val="002140DE"/>
    <w:rsid w:val="00225F3A"/>
    <w:rsid w:val="00225FCB"/>
    <w:rsid w:val="00227779"/>
    <w:rsid w:val="002438E5"/>
    <w:rsid w:val="00297A42"/>
    <w:rsid w:val="00301DAF"/>
    <w:rsid w:val="0034177D"/>
    <w:rsid w:val="00364587"/>
    <w:rsid w:val="004F173E"/>
    <w:rsid w:val="00506A94"/>
    <w:rsid w:val="0054173A"/>
    <w:rsid w:val="00576EEB"/>
    <w:rsid w:val="005957A4"/>
    <w:rsid w:val="005E2025"/>
    <w:rsid w:val="005F0957"/>
    <w:rsid w:val="00625DAC"/>
    <w:rsid w:val="00646973"/>
    <w:rsid w:val="00691B33"/>
    <w:rsid w:val="006E1528"/>
    <w:rsid w:val="006F268A"/>
    <w:rsid w:val="007B280D"/>
    <w:rsid w:val="007F7E05"/>
    <w:rsid w:val="00893603"/>
    <w:rsid w:val="008A4B62"/>
    <w:rsid w:val="008C4E9A"/>
    <w:rsid w:val="00955B13"/>
    <w:rsid w:val="00976B3E"/>
    <w:rsid w:val="00981E84"/>
    <w:rsid w:val="009B41A7"/>
    <w:rsid w:val="009C54AD"/>
    <w:rsid w:val="00A57223"/>
    <w:rsid w:val="00AA58D0"/>
    <w:rsid w:val="00AE271F"/>
    <w:rsid w:val="00AF6D08"/>
    <w:rsid w:val="00AF7E02"/>
    <w:rsid w:val="00B33152"/>
    <w:rsid w:val="00BA780A"/>
    <w:rsid w:val="00BC1272"/>
    <w:rsid w:val="00BD78EF"/>
    <w:rsid w:val="00C12F93"/>
    <w:rsid w:val="00D02B0E"/>
    <w:rsid w:val="00D566F0"/>
    <w:rsid w:val="00DD0CD6"/>
    <w:rsid w:val="00E00010"/>
    <w:rsid w:val="00E52336"/>
    <w:rsid w:val="00EE09BE"/>
    <w:rsid w:val="00EE4DF5"/>
    <w:rsid w:val="00EE5340"/>
    <w:rsid w:val="00F33047"/>
    <w:rsid w:val="00F552BB"/>
    <w:rsid w:val="00F57E61"/>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ure.dc2.pageuppeople.com/apply/532/aw/applicationForm/viewApplication.asp?lApplicationID=1939266" TargetMode="Externa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2024-11-15T00:24:00Z</cp:lastPrinted>
  <dcterms:created xsi:type="dcterms:W3CDTF">2024-11-15T00:24:00Z</dcterms:created>
  <dcterms:modified xsi:type="dcterms:W3CDTF">2024-11-15T09:23:00Z</dcterms:modified>
</cp:coreProperties>
</file>