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w:t>
      </w:r>
      <w:r>
        <w:rPr>
          <w:rFonts w:ascii="Helvetica" w:hAnsi="Helvetica" w:cs="Helvetica"/>
          <w:sz w:val="24"/>
          <w:sz-cs w:val="24"/>
          <w:b/>
        </w:rPr>
        <w:t xml:space="preserve">General Hospital Pedreira</w:t>
      </w:r>
      <w:r>
        <w:rPr>
          <w:rFonts w:ascii="Helvetica" w:hAnsi="Helvetica" w:cs="Helvetica"/>
          <w:sz w:val="24"/>
          <w:sz-cs w:val="24"/>
        </w:rPr>
        <w:t xml:space="preserve"> is a major secondary referral hospital for general surgery, paediatric surgery, vascular surgery, orthopaedics, otolaryngology, gynaecology, obstetrics, and neonatology in São Paulo, Brazil. It offers a 24-hour Emergency Room, 7 operating rooms, and 289 beds: adult and paediatric wards and maternity, adult, paediatric, and neonatal ICUs.</w:t>
      </w:r>
    </w:p>
    <w:p>
      <w:pPr/>
      <w:r>
        <w:rPr>
          <w:rFonts w:ascii="Helvetica" w:hAnsi="Helvetica" w:cs="Helvetica"/>
          <w:sz w:val="24"/>
          <w:sz-cs w:val="24"/>
        </w:rPr>
        <w:t xml:space="preserve"/>
      </w:r>
    </w:p>
    <w:p>
      <w:pPr/>
      <w:r>
        <w:rPr>
          <w:rFonts w:ascii="Helvetica" w:hAnsi="Helvetica" w:cs="Helvetica"/>
          <w:sz w:val="24"/>
          <w:sz-cs w:val="24"/>
        </w:rPr>
        <w:t xml:space="preserve">As a full-time Senior Registrar in Intensive Care, I attend to patients after general or neurosurgery or referred by the ED with complex clinical conditions (infectious, cardiovascular, neurological, etc). My responsibilities include:</w:t>
      </w:r>
    </w:p>
    <w:p>
      <w:pPr/>
      <w:r>
        <w:rPr>
          <w:rFonts w:ascii="Helvetica" w:hAnsi="Helvetica" w:cs="Helvetica"/>
          <w:sz w:val="24"/>
          <w:sz-cs w:val="24"/>
        </w:rPr>
        <w:t xml:space="preserve"/>
      </w:r>
    </w:p>
    <w:p>
      <w:pPr/>
      <w:r>
        <w:rPr>
          <w:rFonts w:ascii="Helvetica" w:hAnsi="Helvetica" w:cs="Helvetica"/>
          <w:sz w:val="24"/>
          <w:sz-cs w:val="24"/>
        </w:rPr>
        <w:t xml:space="preserve">- Admitting, monitoring, managing and discussing tailored treatments with the ICU team.</w:t>
      </w:r>
    </w:p>
    <w:p>
      <w:pPr/>
      <w:r>
        <w:rPr>
          <w:rFonts w:ascii="Helvetica" w:hAnsi="Helvetica" w:cs="Helvetica"/>
          <w:sz w:val="24"/>
          <w:sz-cs w:val="24"/>
        </w:rPr>
        <w:t xml:space="preserve">- Performing emergency and invasive procedures on ICU patients when necessary.</w:t>
      </w:r>
    </w:p>
    <w:p>
      <w:pPr/>
      <w:r>
        <w:rPr>
          <w:rFonts w:ascii="Helvetica" w:hAnsi="Helvetica" w:cs="Helvetica"/>
          <w:sz w:val="24"/>
          <w:sz-cs w:val="24"/>
        </w:rPr>
        <w:t xml:space="preserve">- Maintaining detailed and accurate medical records for each patient.</w:t>
      </w:r>
    </w:p>
    <w:p>
      <w:pPr/>
      <w:r>
        <w:rPr>
          <w:rFonts w:ascii="Helvetica" w:hAnsi="Helvetica" w:cs="Helvetica"/>
          <w:sz w:val="24"/>
          <w:sz-cs w:val="24"/>
        </w:rPr>
        <w:t xml:space="preserve">- Communicating with patients' families on treatment plans, prognosis and updates.</w:t>
      </w:r>
    </w:p>
    <w:p>
      <w:pPr/>
      <w:r>
        <w:rPr>
          <w:rFonts w:ascii="Helvetica" w:hAnsi="Helvetica" w:cs="Helvetica"/>
          <w:sz w:val="24"/>
          <w:sz-cs w:val="24"/>
        </w:rPr>
        <w:t xml:space="preserve">- Discharging patients to medical wards.</w:t>
      </w:r>
    </w:p>
    <w:p>
      <w:pPr/>
      <w:r>
        <w:rPr>
          <w:rFonts w:ascii="Helvetica" w:hAnsi="Helvetica" w:cs="Helvetica"/>
          <w:sz w:val="24"/>
          <w:sz-cs w:val="24"/>
        </w:rPr>
        <w:t xml:space="preserve"/>
      </w:r>
    </w:p>
    <w:p>
      <w:pPr/>
      <w:r>
        <w:rPr>
          <w:rFonts w:ascii="Helvetica" w:hAnsi="Helvetica" w:cs="Helvetica"/>
          <w:sz w:val="24"/>
          <w:sz-cs w:val="24"/>
        </w:rPr>
        <w:t xml:space="preserve">I also work as a Locum Doctor (Senior Registrar in Emergency) in the red room of the Emergency Dept in the same hospital, attending to patients with the most critical clinical, psychiatric and gynaecological conditions. In this capacity, my responsibilities include:</w:t>
      </w:r>
    </w:p>
    <w:p>
      <w:pPr/>
      <w:r>
        <w:rPr>
          <w:rFonts w:ascii="Helvetica" w:hAnsi="Helvetica" w:cs="Helvetica"/>
          <w:sz w:val="24"/>
          <w:sz-cs w:val="24"/>
        </w:rPr>
        <w:t xml:space="preserve"/>
      </w:r>
    </w:p>
    <w:p>
      <w:pPr/>
      <w:r>
        <w:rPr>
          <w:rFonts w:ascii="Helvetica" w:hAnsi="Helvetica" w:cs="Helvetica"/>
          <w:sz w:val="24"/>
          <w:sz-cs w:val="24"/>
        </w:rPr>
        <w:t xml:space="preserve">- Providing immediate care to stabilise critically ill patients and performing emergency and life-saving procedures when necessary.</w:t>
      </w:r>
    </w:p>
    <w:p>
      <w:pPr/>
      <w:r>
        <w:rPr>
          <w:rFonts w:ascii="Helvetica" w:hAnsi="Helvetica" w:cs="Helvetica"/>
          <w:sz w:val="24"/>
          <w:sz-cs w:val="24"/>
        </w:rPr>
        <w:t xml:space="preserve">- Ordering and interpreting diagnostic tests, such as blood tests, X-Rays and CT scans.</w:t>
      </w:r>
    </w:p>
    <w:p>
      <w:pPr/>
      <w:r>
        <w:rPr>
          <w:rFonts w:ascii="Helvetica" w:hAnsi="Helvetica" w:cs="Helvetica"/>
          <w:sz w:val="24"/>
          <w:sz-cs w:val="24"/>
        </w:rPr>
        <w:t xml:space="preserve">- Formulating differential diagnosis based on clinical findings and test results.</w:t>
      </w:r>
    </w:p>
    <w:p>
      <w:pPr/>
      <w:r>
        <w:rPr>
          <w:rFonts w:ascii="Helvetica" w:hAnsi="Helvetica" w:cs="Helvetica"/>
          <w:sz w:val="24"/>
          <w:sz-cs w:val="24"/>
        </w:rPr>
        <w:t xml:space="preserve">- Referring patients to appropriate departments or specialists for further evaluation and treatment or discharging the patients when they are stable.</w:t>
      </w:r>
    </w:p>
    <w:p>
      <w:pPr/>
      <w:r>
        <w:rPr>
          <w:rFonts w:ascii="Helvetica" w:hAnsi="Helvetica" w:cs="Helvetica"/>
          <w:sz w:val="24"/>
          <w:sz-cs w:val="24"/>
        </w:rPr>
        <w:t xml:space="preserve">- Coordinating patients' transfers to other facilities when needed.</w:t>
      </w:r>
    </w:p>
    <w:p>
      <w:pPr/>
      <w:r>
        <w:rPr>
          <w:rFonts w:ascii="Helvetica" w:hAnsi="Helvetica" w:cs="Helvetica"/>
          <w:sz w:val="24"/>
          <w:sz-cs w:val="24"/>
        </w:rPr>
        <w:t xml:space="preserve">- Communicating with patients' families on diagnosis, and discharging instructions.</w:t>
      </w:r>
    </w:p>
    <w:p>
      <w:pPr/>
      <w:r>
        <w:rPr>
          <w:rFonts w:ascii="Helvetica" w:hAnsi="Helvetica" w:cs="Helvetica"/>
          <w:sz w:val="24"/>
          <w:sz-cs w:val="24"/>
        </w:rPr>
        <w:t xml:space="preserve">- Balancing multiple patients and tasks simultaneously in a fast-paced environment to ensure effective and efficient patient care.</w:t>
      </w:r>
    </w:p>
    <w:p>
      <w:pPr/>
      <w:r>
        <w:rPr>
          <w:rFonts w:ascii="Helvetica" w:hAnsi="Helvetica" w:cs="Helvetica"/>
          <w:sz w:val="24"/>
          <w:sz-cs w:val="24"/>
        </w:rPr>
        <w:t xml:space="preserve">- Maintaining detailed and accurate medical records of patients' encounters.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w:t>
      </w:r>
      <w:r>
        <w:rPr>
          <w:rFonts w:ascii="Helvetica" w:hAnsi="Helvetica" w:cs="Helvetica"/>
          <w:sz w:val="24"/>
          <w:sz-cs w:val="24"/>
          <w:b/>
        </w:rPr>
        <w:t xml:space="preserve">Hospital de Clínicas Caieiras</w:t>
      </w:r>
      <w:r>
        <w:rPr>
          <w:rFonts w:ascii="Helvetica" w:hAnsi="Helvetica" w:cs="Helvetica"/>
          <w:sz w:val="24"/>
          <w:sz-cs w:val="24"/>
        </w:rPr>
        <w:t xml:space="preserve"> is a secondary private hospital with 58 beds, divided into apartments, infirmary rooms, and adult, neonatal and paediatric ICUs, located in São Paulo, Brazil. </w:t>
      </w:r>
    </w:p>
    <w:p>
      <w:pPr/>
      <w:r>
        <w:rPr>
          <w:rFonts w:ascii="Helvetica" w:hAnsi="Helvetica" w:cs="Helvetica"/>
          <w:sz w:val="24"/>
          <w:sz-cs w:val="24"/>
        </w:rPr>
        <w:t xml:space="preserve"/>
      </w:r>
    </w:p>
    <w:p>
      <w:pPr/>
      <w:r>
        <w:rPr>
          <w:rFonts w:ascii="Helvetica" w:hAnsi="Helvetica" w:cs="Helvetica"/>
          <w:sz w:val="24"/>
          <w:sz-cs w:val="24"/>
        </w:rPr>
        <w:t xml:space="preserve">I worked 24 hours per week as a Senior Registrar in Intensive Care, attending to patients with postoperative complications or complex clinical conditions (infectious, cardiovascular, neurological, etc) referred by the ED. In this job, I routinely:</w:t>
      </w:r>
    </w:p>
    <w:p>
      <w:pPr/>
      <w:r>
        <w:rPr>
          <w:rFonts w:ascii="Helvetica" w:hAnsi="Helvetica" w:cs="Helvetica"/>
          <w:sz w:val="24"/>
          <w:sz-cs w:val="24"/>
        </w:rPr>
        <w:t xml:space="preserve"/>
      </w:r>
    </w:p>
    <w:p>
      <w:pPr/>
      <w:r>
        <w:rPr>
          <w:rFonts w:ascii="Helvetica" w:hAnsi="Helvetica" w:cs="Helvetica"/>
          <w:sz w:val="24"/>
          <w:sz-cs w:val="24"/>
        </w:rPr>
        <w:t xml:space="preserve">- Admitted, monitored, managed and discussed tailored treatments with the ICU team.</w:t>
      </w:r>
    </w:p>
    <w:p>
      <w:pPr/>
      <w:r>
        <w:rPr>
          <w:rFonts w:ascii="Helvetica" w:hAnsi="Helvetica" w:cs="Helvetica"/>
          <w:sz w:val="24"/>
          <w:sz-cs w:val="24"/>
        </w:rPr>
        <w:t xml:space="preserve">- Performed emergency and invasive procedures on ICU patients when necessary.</w:t>
      </w:r>
    </w:p>
    <w:p>
      <w:pPr/>
      <w:r>
        <w:rPr>
          <w:rFonts w:ascii="Helvetica" w:hAnsi="Helvetica" w:cs="Helvetica"/>
          <w:sz w:val="24"/>
          <w:sz-cs w:val="24"/>
        </w:rPr>
        <w:t xml:space="preserve">- Maintained detailed and accurate medical records for each patient.</w:t>
      </w:r>
    </w:p>
    <w:p>
      <w:pPr/>
      <w:r>
        <w:rPr>
          <w:rFonts w:ascii="Helvetica" w:hAnsi="Helvetica" w:cs="Helvetica"/>
          <w:sz w:val="24"/>
          <w:sz-cs w:val="24"/>
        </w:rPr>
        <w:t xml:space="preserve">- Communicated with patients' families on treatment plans, prognosis and updates.</w:t>
      </w:r>
    </w:p>
    <w:p>
      <w:pPr/>
      <w:r>
        <w:rPr>
          <w:rFonts w:ascii="Helvetica" w:hAnsi="Helvetica" w:cs="Helvetica"/>
          <w:sz w:val="24"/>
          <w:sz-cs w:val="24"/>
        </w:rPr>
        <w:t xml:space="preserve">- Discharged patients to medical wards.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w:t>
      </w:r>
      <w:r>
        <w:rPr>
          <w:rFonts w:ascii="Helvetica" w:hAnsi="Helvetica" w:cs="Helvetica"/>
          <w:sz w:val="24"/>
          <w:sz-cs w:val="24"/>
          <w:b/>
        </w:rPr>
        <w:t xml:space="preserve">Institute of Cancer São Paulo</w:t>
      </w:r>
      <w:r>
        <w:rPr>
          <w:rFonts w:ascii="Helvetica" w:hAnsi="Helvetica" w:cs="Helvetica"/>
          <w:sz w:val="24"/>
          <w:sz-cs w:val="24"/>
        </w:rPr>
        <w:t xml:space="preserve"> is a major tertiary and research hospital for oncological diseases and the largest public hospital in Brazil and Latin America specialising in oncology. Research in this hospital: https://pmc.ncbi.nlm.nih.gov/articles/PMC6367885/</w:t>
      </w:r>
    </w:p>
    <w:p>
      <w:pPr/>
      <w:r>
        <w:rPr>
          <w:rFonts w:ascii="Helvetica" w:hAnsi="Helvetica" w:cs="Helvetica"/>
          <w:sz w:val="24"/>
          <w:sz-cs w:val="24"/>
        </w:rPr>
        <w:t xml:space="preserve"/>
      </w:r>
    </w:p>
    <w:p>
      <w:pPr/>
      <w:r>
        <w:rPr>
          <w:rFonts w:ascii="Helvetica" w:hAnsi="Helvetica" w:cs="Helvetica"/>
          <w:sz w:val="24"/>
          <w:sz-cs w:val="24"/>
        </w:rPr>
        <w:t xml:space="preserve">I worked 24 hours per week as a Senior Registrar in Intensive Care, attending to 10 patients with oncological conditions referred by the ED or coming from surgical theatres. In this job, I routinely:</w:t>
      </w:r>
    </w:p>
    <w:p>
      <w:pPr/>
      <w:r>
        <w:rPr>
          <w:rFonts w:ascii="Helvetica" w:hAnsi="Helvetica" w:cs="Helvetica"/>
          <w:sz w:val="24"/>
          <w:sz-cs w:val="24"/>
        </w:rPr>
        <w:t xml:space="preserve"/>
      </w:r>
    </w:p>
    <w:p>
      <w:pPr/>
      <w:r>
        <w:rPr>
          <w:rFonts w:ascii="Helvetica" w:hAnsi="Helvetica" w:cs="Helvetica"/>
          <w:sz w:val="24"/>
          <w:sz-cs w:val="24"/>
        </w:rPr>
        <w:t xml:space="preserve">- Monitored each patient and discussed their treatment with the ICU team and their responsible oncologist.</w:t>
      </w:r>
    </w:p>
    <w:p>
      <w:pPr/>
      <w:r>
        <w:rPr>
          <w:rFonts w:ascii="Helvetica" w:hAnsi="Helvetica" w:cs="Helvetica"/>
          <w:sz w:val="24"/>
          <w:sz-cs w:val="24"/>
        </w:rPr>
        <w:t xml:space="preserve">- Performed emergency and invasive procedures on ICU patients when necessary.</w:t>
      </w:r>
    </w:p>
    <w:p>
      <w:pPr/>
      <w:r>
        <w:rPr>
          <w:rFonts w:ascii="Helvetica" w:hAnsi="Helvetica" w:cs="Helvetica"/>
          <w:sz w:val="24"/>
          <w:sz-cs w:val="24"/>
        </w:rPr>
        <w:t xml:space="preserve">- Maintained detailed and accurate medical records for each patient.</w:t>
      </w:r>
    </w:p>
    <w:p>
      <w:pPr/>
      <w:r>
        <w:rPr>
          <w:rFonts w:ascii="Helvetica" w:hAnsi="Helvetica" w:cs="Helvetica"/>
          <w:sz w:val="24"/>
          <w:sz-cs w:val="24"/>
        </w:rPr>
        <w:t xml:space="preserve">- Communicated with patients' families on treatment plans, prognosis and updates.</w:t>
      </w:r>
    </w:p>
    <w:p>
      <w:pPr/>
      <w:r>
        <w:rPr>
          <w:rFonts w:ascii="Helvetica" w:hAnsi="Helvetica" w:cs="Helvetica"/>
          <w:sz w:val="24"/>
          <w:sz-cs w:val="24"/>
        </w:rPr>
        <w:t xml:space="preserve">- Discharged patients to medical wards after clinically stabilised.</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w:t>
      </w:r>
      <w:r>
        <w:rPr>
          <w:rFonts w:ascii="Helvetica" w:hAnsi="Helvetica" w:cs="Helvetica"/>
          <w:sz w:val="24"/>
          <w:sz-cs w:val="24"/>
          <w:b/>
        </w:rPr>
        <w:t xml:space="preserve">General Hospital Carapicuíba</w:t>
      </w:r>
      <w:r>
        <w:rPr>
          <w:rFonts w:ascii="Helvetica" w:hAnsi="Helvetica" w:cs="Helvetica"/>
          <w:sz w:val="24"/>
          <w:sz-cs w:val="24"/>
        </w:rPr>
        <w:t xml:space="preserve"> is a secondary regional hospital that was dedicated to responding to the COVID-19 pandemic at the time. I worked 24 hours per week as a Senior Registrar in Intensive Care, exclusively attending to COVID-19 patients. In this job, I routinely:</w:t>
      </w:r>
    </w:p>
    <w:p>
      <w:pPr/>
      <w:r>
        <w:rPr>
          <w:rFonts w:ascii="Helvetica" w:hAnsi="Helvetica" w:cs="Helvetica"/>
          <w:sz w:val="24"/>
          <w:sz-cs w:val="24"/>
        </w:rPr>
        <w:t xml:space="preserve"/>
      </w:r>
    </w:p>
    <w:p>
      <w:pPr/>
      <w:r>
        <w:rPr>
          <w:rFonts w:ascii="Helvetica" w:hAnsi="Helvetica" w:cs="Helvetica"/>
          <w:sz w:val="24"/>
          <w:sz-cs w:val="24"/>
        </w:rPr>
        <w:t xml:space="preserve">- Admitted, monitored, managed and discussed tailored treatments with the ICU team.</w:t>
      </w:r>
    </w:p>
    <w:p>
      <w:pPr/>
      <w:r>
        <w:rPr>
          <w:rFonts w:ascii="Helvetica" w:hAnsi="Helvetica" w:cs="Helvetica"/>
          <w:sz w:val="24"/>
          <w:sz-cs w:val="24"/>
        </w:rPr>
        <w:t xml:space="preserve">- Performed emergency and invasive procedures on ICU patients when necessary.</w:t>
      </w:r>
    </w:p>
    <w:p>
      <w:pPr/>
      <w:r>
        <w:rPr>
          <w:rFonts w:ascii="Helvetica" w:hAnsi="Helvetica" w:cs="Helvetica"/>
          <w:sz w:val="24"/>
          <w:sz-cs w:val="24"/>
        </w:rPr>
        <w:t xml:space="preserve">- Maintained detailed and accurate medical records for each patient.</w:t>
      </w:r>
    </w:p>
    <w:p>
      <w:pPr/>
      <w:r>
        <w:rPr>
          <w:rFonts w:ascii="Helvetica" w:hAnsi="Helvetica" w:cs="Helvetica"/>
          <w:sz w:val="24"/>
          <w:sz-cs w:val="24"/>
        </w:rPr>
        <w:t xml:space="preserve">- Communicated with patients' families on treatment plans, prognosis and updates.</w:t>
      </w:r>
    </w:p>
    <w:p>
      <w:pPr/>
      <w:r>
        <w:rPr>
          <w:rFonts w:ascii="Helvetica" w:hAnsi="Helvetica" w:cs="Helvetica"/>
          <w:sz w:val="24"/>
          <w:sz-cs w:val="24"/>
        </w:rPr>
        <w:t xml:space="preserve">- Discharged patients to medical wards.</w:t>
      </w:r>
    </w:p>
    <w:p>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