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19" w:rsidRPr="000802DF" w:rsidRDefault="00CB5F19">
      <w:pPr>
        <w:jc w:val="center"/>
        <w:rPr>
          <w:rFonts w:ascii="Calibri" w:hAnsi="Calibri" w:cs="Calibri"/>
          <w:b/>
          <w:sz w:val="28"/>
          <w:szCs w:val="28"/>
        </w:rPr>
      </w:pPr>
      <w:r w:rsidRPr="000802DF">
        <w:rPr>
          <w:rFonts w:ascii="Calibri" w:hAnsi="Calibri" w:cs="Calibri"/>
          <w:b/>
          <w:sz w:val="28"/>
          <w:szCs w:val="28"/>
        </w:rPr>
        <w:t>REGISTRATION</w:t>
      </w:r>
      <w:r w:rsidR="00B0737F" w:rsidRPr="000802DF">
        <w:rPr>
          <w:rFonts w:ascii="Calibri" w:hAnsi="Calibri" w:cs="Calibri"/>
          <w:b/>
          <w:sz w:val="28"/>
          <w:szCs w:val="28"/>
        </w:rPr>
        <w:t xml:space="preserve"> </w:t>
      </w:r>
      <w:r w:rsidR="00E1731C" w:rsidRPr="000802DF">
        <w:rPr>
          <w:rFonts w:ascii="Calibri" w:hAnsi="Calibri" w:cs="Calibri"/>
          <w:b/>
          <w:sz w:val="28"/>
          <w:szCs w:val="28"/>
        </w:rPr>
        <w:t>AGREEMENT TO VI</w:t>
      </w:r>
      <w:r w:rsidRPr="000802DF">
        <w:rPr>
          <w:rFonts w:ascii="Calibri" w:hAnsi="Calibri" w:cs="Calibri"/>
          <w:b/>
          <w:sz w:val="28"/>
          <w:szCs w:val="28"/>
        </w:rPr>
        <w:t>EW RECORDS</w:t>
      </w:r>
      <w:r w:rsidR="001338A1" w:rsidRPr="000802DF">
        <w:rPr>
          <w:rFonts w:ascii="Calibri" w:hAnsi="Calibri" w:cs="Calibri"/>
          <w:b/>
          <w:sz w:val="28"/>
          <w:szCs w:val="28"/>
        </w:rPr>
        <w:t xml:space="preserve"> ONLINE</w:t>
      </w:r>
    </w:p>
    <w:p w:rsidR="008D6946" w:rsidRPr="000802DF" w:rsidRDefault="007E7E7B">
      <w:pPr>
        <w:jc w:val="center"/>
        <w:rPr>
          <w:rFonts w:ascii="Calibri" w:hAnsi="Calibri" w:cs="Calibri"/>
          <w:b/>
          <w:sz w:val="28"/>
          <w:szCs w:val="28"/>
          <w:u w:val="single"/>
        </w:rPr>
      </w:pPr>
      <w:r>
        <w:rPr>
          <w:rFonts w:ascii="Calibri" w:hAnsi="Calibri" w:cs="Calibri"/>
          <w:b/>
          <w:sz w:val="28"/>
          <w:szCs w:val="28"/>
        </w:rPr>
        <w:t>GULF</w:t>
      </w:r>
      <w:r w:rsidR="00B0737F" w:rsidRPr="000802DF">
        <w:rPr>
          <w:rFonts w:ascii="Calibri" w:hAnsi="Calibri" w:cs="Calibri"/>
          <w:b/>
          <w:sz w:val="28"/>
          <w:szCs w:val="28"/>
        </w:rPr>
        <w:t xml:space="preserve"> COUNTY CLERK OF COURT</w:t>
      </w:r>
      <w:r w:rsidR="002B3F7B" w:rsidRPr="000802DF">
        <w:rPr>
          <w:rFonts w:ascii="Calibri" w:hAnsi="Calibri" w:cs="Calibri"/>
          <w:b/>
          <w:sz w:val="28"/>
          <w:szCs w:val="28"/>
        </w:rPr>
        <w:t xml:space="preserve"> (CLERK)</w:t>
      </w:r>
    </w:p>
    <w:p w:rsidR="00CB5F19" w:rsidRPr="000802DF" w:rsidRDefault="001338A1" w:rsidP="001338A1">
      <w:pPr>
        <w:rPr>
          <w:rFonts w:ascii="Calibri" w:hAnsi="Calibri" w:cs="Calibri"/>
          <w:b/>
          <w:sz w:val="28"/>
          <w:szCs w:val="28"/>
        </w:rPr>
      </w:pPr>
      <w:r w:rsidRPr="000802DF">
        <w:rPr>
          <w:rFonts w:ascii="Calibri" w:hAnsi="Calibri" w:cs="Calibri"/>
          <w:b/>
          <w:sz w:val="28"/>
          <w:szCs w:val="28"/>
        </w:rPr>
        <w:t>REQUEST FORM:</w:t>
      </w:r>
    </w:p>
    <w:tbl>
      <w:tblPr>
        <w:tblW w:w="0" w:type="auto"/>
        <w:tblLook w:val="04A0" w:firstRow="1" w:lastRow="0" w:firstColumn="1" w:lastColumn="0" w:noHBand="0" w:noVBand="1"/>
      </w:tblPr>
      <w:tblGrid>
        <w:gridCol w:w="1188"/>
        <w:gridCol w:w="1189"/>
        <w:gridCol w:w="566"/>
        <w:gridCol w:w="345"/>
        <w:gridCol w:w="174"/>
        <w:gridCol w:w="1418"/>
        <w:gridCol w:w="171"/>
        <w:gridCol w:w="345"/>
        <w:gridCol w:w="527"/>
        <w:gridCol w:w="430"/>
        <w:gridCol w:w="760"/>
        <w:gridCol w:w="387"/>
        <w:gridCol w:w="1850"/>
      </w:tblGrid>
      <w:tr w:rsidR="007F79E4" w:rsidRPr="000802DF" w:rsidTr="007F79E4">
        <w:tc>
          <w:tcPr>
            <w:tcW w:w="5508" w:type="dxa"/>
            <w:gridSpan w:val="8"/>
            <w:tcBorders>
              <w:top w:val="single" w:sz="4" w:space="0" w:color="auto"/>
              <w:left w:val="single" w:sz="4" w:space="0" w:color="auto"/>
              <w:bottom w:val="single" w:sz="4" w:space="0" w:color="auto"/>
              <w:right w:val="single" w:sz="4" w:space="0" w:color="auto"/>
            </w:tcBorders>
            <w:shd w:val="clear" w:color="auto" w:fill="auto"/>
          </w:tcPr>
          <w:p w:rsidR="007F79E4" w:rsidRPr="000802DF" w:rsidRDefault="007F79E4"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b/>
                <w:color w:val="FF0000"/>
                <w:sz w:val="28"/>
                <w:szCs w:val="28"/>
              </w:rPr>
              <w:t>*</w:t>
            </w:r>
            <w:r w:rsidRPr="000802DF">
              <w:rPr>
                <w:rFonts w:ascii="Calibri" w:hAnsi="Calibri"/>
                <w:sz w:val="28"/>
                <w:szCs w:val="28"/>
              </w:rPr>
              <w:t>Registered User Name:</w:t>
            </w:r>
          </w:p>
        </w:tc>
        <w:tc>
          <w:tcPr>
            <w:tcW w:w="4068" w:type="dxa"/>
            <w:gridSpan w:val="5"/>
            <w:tcBorders>
              <w:top w:val="single" w:sz="4" w:space="0" w:color="auto"/>
              <w:left w:val="single" w:sz="4" w:space="0" w:color="auto"/>
              <w:bottom w:val="single" w:sz="4" w:space="0" w:color="auto"/>
              <w:right w:val="single" w:sz="4" w:space="0" w:color="auto"/>
            </w:tcBorders>
            <w:shd w:val="clear" w:color="auto" w:fill="auto"/>
          </w:tcPr>
          <w:p w:rsidR="007F79E4" w:rsidRPr="000802DF" w:rsidRDefault="007F79E4"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0A5881" w:rsidRPr="000802DF" w:rsidTr="007F79E4">
        <w:tc>
          <w:tcPr>
            <w:tcW w:w="2397" w:type="dxa"/>
            <w:gridSpan w:val="2"/>
            <w:tcBorders>
              <w:top w:val="single" w:sz="4" w:space="0" w:color="auto"/>
              <w:left w:val="single" w:sz="4" w:space="0" w:color="auto"/>
              <w:bottom w:val="single" w:sz="4" w:space="0" w:color="auto"/>
              <w:right w:val="single" w:sz="4" w:space="0" w:color="auto"/>
            </w:tcBorders>
            <w:shd w:val="clear" w:color="auto" w:fill="auto"/>
          </w:tcPr>
          <w:p w:rsidR="000A5881" w:rsidRPr="000802DF" w:rsidRDefault="000A588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b/>
                <w:color w:val="FF0000"/>
                <w:sz w:val="28"/>
                <w:szCs w:val="28"/>
              </w:rPr>
              <w:t>*</w:t>
            </w:r>
            <w:r w:rsidRPr="000802DF">
              <w:rPr>
                <w:rFonts w:ascii="Calibri" w:hAnsi="Calibri"/>
                <w:sz w:val="28"/>
                <w:szCs w:val="28"/>
              </w:rPr>
              <w:t>E-mail Address</w:t>
            </w:r>
          </w:p>
        </w:tc>
        <w:tc>
          <w:tcPr>
            <w:tcW w:w="7179" w:type="dxa"/>
            <w:gridSpan w:val="11"/>
            <w:tcBorders>
              <w:top w:val="single" w:sz="4" w:space="0" w:color="auto"/>
              <w:left w:val="single" w:sz="4" w:space="0" w:color="auto"/>
              <w:bottom w:val="single" w:sz="4" w:space="0" w:color="auto"/>
              <w:right w:val="single" w:sz="4" w:space="0" w:color="auto"/>
            </w:tcBorders>
            <w:shd w:val="clear" w:color="auto" w:fill="auto"/>
          </w:tcPr>
          <w:p w:rsidR="000A5881" w:rsidRPr="000802DF" w:rsidRDefault="000A588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1338A1" w:rsidRPr="000802DF" w:rsidTr="007F79E4">
        <w:tc>
          <w:tcPr>
            <w:tcW w:w="2397" w:type="dxa"/>
            <w:gridSpan w:val="2"/>
            <w:tcBorders>
              <w:top w:val="single" w:sz="4" w:space="0" w:color="auto"/>
              <w:left w:val="single" w:sz="4" w:space="0" w:color="auto"/>
              <w:bottom w:val="single" w:sz="4" w:space="0" w:color="auto"/>
              <w:right w:val="single" w:sz="4" w:space="0" w:color="auto"/>
            </w:tcBorders>
            <w:shd w:val="clear" w:color="auto" w:fill="auto"/>
          </w:tcPr>
          <w:p w:rsidR="001338A1" w:rsidRPr="000802DF" w:rsidRDefault="001338A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b/>
                <w:color w:val="FF0000"/>
                <w:sz w:val="28"/>
                <w:szCs w:val="28"/>
              </w:rPr>
              <w:t>*</w:t>
            </w:r>
            <w:r w:rsidRPr="000802DF">
              <w:rPr>
                <w:rFonts w:ascii="Calibri" w:hAnsi="Calibri"/>
                <w:sz w:val="28"/>
                <w:szCs w:val="28"/>
              </w:rPr>
              <w:t>Address</w:t>
            </w:r>
          </w:p>
        </w:tc>
        <w:tc>
          <w:tcPr>
            <w:tcW w:w="7179" w:type="dxa"/>
            <w:gridSpan w:val="11"/>
            <w:tcBorders>
              <w:top w:val="single" w:sz="4" w:space="0" w:color="auto"/>
              <w:left w:val="single" w:sz="4" w:space="0" w:color="auto"/>
              <w:bottom w:val="single" w:sz="4" w:space="0" w:color="auto"/>
              <w:right w:val="single" w:sz="4" w:space="0" w:color="auto"/>
            </w:tcBorders>
            <w:shd w:val="clear" w:color="auto" w:fill="auto"/>
          </w:tcPr>
          <w:p w:rsidR="001338A1" w:rsidRPr="000802DF" w:rsidRDefault="001338A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DD61D1" w:rsidRPr="000802DF" w:rsidTr="007F79E4">
        <w:tc>
          <w:tcPr>
            <w:tcW w:w="2397" w:type="dxa"/>
            <w:gridSpan w:val="2"/>
            <w:tcBorders>
              <w:top w:val="single" w:sz="4" w:space="0" w:color="auto"/>
              <w:left w:val="single" w:sz="4" w:space="0" w:color="auto"/>
              <w:bottom w:val="single" w:sz="4" w:space="0" w:color="auto"/>
              <w:right w:val="single" w:sz="4" w:space="0" w:color="auto"/>
            </w:tcBorders>
            <w:shd w:val="clear" w:color="auto" w:fill="auto"/>
          </w:tcPr>
          <w:p w:rsidR="00DD61D1" w:rsidRPr="000802DF" w:rsidRDefault="00DD61D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b/>
                <w:color w:val="FF0000"/>
                <w:sz w:val="28"/>
                <w:szCs w:val="28"/>
              </w:rPr>
              <w:t>*</w:t>
            </w:r>
            <w:r w:rsidRPr="000802DF">
              <w:rPr>
                <w:rFonts w:ascii="Calibri" w:hAnsi="Calibri"/>
                <w:sz w:val="28"/>
                <w:szCs w:val="28"/>
              </w:rPr>
              <w:t>City/State/Zip</w:t>
            </w:r>
          </w:p>
        </w:tc>
        <w:tc>
          <w:tcPr>
            <w:tcW w:w="4102" w:type="dxa"/>
            <w:gridSpan w:val="8"/>
            <w:tcBorders>
              <w:top w:val="single" w:sz="4" w:space="0" w:color="auto"/>
              <w:left w:val="single" w:sz="4" w:space="0" w:color="auto"/>
              <w:bottom w:val="single" w:sz="4" w:space="0" w:color="auto"/>
              <w:right w:val="single" w:sz="4" w:space="0" w:color="auto"/>
            </w:tcBorders>
            <w:shd w:val="clear" w:color="auto" w:fill="auto"/>
          </w:tcPr>
          <w:p w:rsidR="00DD61D1" w:rsidRPr="000802DF" w:rsidRDefault="00DD61D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tcPr>
          <w:p w:rsidR="00DD61D1" w:rsidRPr="000802DF" w:rsidRDefault="00DD61D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c>
          <w:tcPr>
            <w:tcW w:w="1907" w:type="dxa"/>
            <w:tcBorders>
              <w:top w:val="single" w:sz="4" w:space="0" w:color="auto"/>
              <w:left w:val="single" w:sz="4" w:space="0" w:color="auto"/>
              <w:bottom w:val="single" w:sz="4" w:space="0" w:color="auto"/>
              <w:right w:val="single" w:sz="4" w:space="0" w:color="auto"/>
            </w:tcBorders>
            <w:shd w:val="clear" w:color="auto" w:fill="auto"/>
          </w:tcPr>
          <w:p w:rsidR="00DD61D1" w:rsidRPr="000802DF" w:rsidRDefault="00DD61D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1338A1" w:rsidRPr="000802DF" w:rsidTr="007F79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shd w:val="clear" w:color="auto" w:fill="auto"/>
          </w:tcPr>
          <w:p w:rsidR="001338A1" w:rsidRPr="000802DF" w:rsidRDefault="001338A1" w:rsidP="00B738E3">
            <w:pPr>
              <w:pStyle w:val="Default"/>
              <w:tabs>
                <w:tab w:val="left" w:pos="2250"/>
                <w:tab w:val="left" w:pos="3420"/>
                <w:tab w:val="left" w:pos="3780"/>
                <w:tab w:val="left" w:pos="7560"/>
              </w:tabs>
              <w:jc w:val="both"/>
              <w:rPr>
                <w:rFonts w:ascii="Calibri" w:hAnsi="Calibri"/>
                <w:color w:val="auto"/>
                <w:sz w:val="28"/>
                <w:szCs w:val="28"/>
              </w:rPr>
            </w:pPr>
            <w:r w:rsidRPr="000802DF">
              <w:rPr>
                <w:rFonts w:ascii="Calibri" w:hAnsi="Calibri"/>
                <w:b/>
                <w:color w:val="FF0000"/>
                <w:sz w:val="28"/>
                <w:szCs w:val="28"/>
              </w:rPr>
              <w:t>*</w:t>
            </w:r>
            <w:r w:rsidRPr="000802DF">
              <w:rPr>
                <w:rFonts w:ascii="Calibri" w:hAnsi="Calibri"/>
                <w:color w:val="auto"/>
                <w:sz w:val="28"/>
                <w:szCs w:val="28"/>
              </w:rPr>
              <w:t>Phone</w:t>
            </w:r>
          </w:p>
        </w:tc>
        <w:tc>
          <w:tcPr>
            <w:tcW w:w="2342" w:type="dxa"/>
            <w:gridSpan w:val="4"/>
            <w:shd w:val="clear" w:color="auto" w:fill="auto"/>
          </w:tcPr>
          <w:p w:rsidR="001338A1" w:rsidRPr="000802DF" w:rsidRDefault="001338A1" w:rsidP="00B738E3">
            <w:pPr>
              <w:pStyle w:val="Default"/>
              <w:tabs>
                <w:tab w:val="left" w:pos="2250"/>
                <w:tab w:val="left" w:pos="3420"/>
                <w:tab w:val="left" w:pos="3780"/>
                <w:tab w:val="left" w:pos="7560"/>
              </w:tabs>
              <w:jc w:val="both"/>
              <w:rPr>
                <w:rFonts w:ascii="Calibri" w:hAnsi="Calibri"/>
                <w:color w:val="auto"/>
                <w:sz w:val="28"/>
                <w:szCs w:val="28"/>
              </w:rPr>
            </w:pPr>
          </w:p>
        </w:tc>
        <w:tc>
          <w:tcPr>
            <w:tcW w:w="1440" w:type="dxa"/>
            <w:shd w:val="clear" w:color="auto" w:fill="auto"/>
          </w:tcPr>
          <w:p w:rsidR="001338A1" w:rsidRPr="000802DF" w:rsidRDefault="001338A1" w:rsidP="00B738E3">
            <w:pPr>
              <w:pStyle w:val="Default"/>
              <w:tabs>
                <w:tab w:val="left" w:pos="2250"/>
                <w:tab w:val="left" w:pos="3420"/>
                <w:tab w:val="left" w:pos="3780"/>
                <w:tab w:val="left" w:pos="7560"/>
              </w:tabs>
              <w:jc w:val="both"/>
              <w:rPr>
                <w:rFonts w:ascii="Calibri" w:hAnsi="Calibri"/>
                <w:color w:val="auto"/>
                <w:sz w:val="28"/>
                <w:szCs w:val="28"/>
              </w:rPr>
            </w:pPr>
            <w:r w:rsidRPr="000802DF">
              <w:rPr>
                <w:rFonts w:ascii="Calibri" w:hAnsi="Calibri"/>
                <w:color w:val="auto"/>
                <w:sz w:val="28"/>
                <w:szCs w:val="28"/>
              </w:rPr>
              <w:t>Alt. Phone</w:t>
            </w:r>
          </w:p>
        </w:tc>
        <w:tc>
          <w:tcPr>
            <w:tcW w:w="2303" w:type="dxa"/>
            <w:gridSpan w:val="5"/>
            <w:shd w:val="clear" w:color="auto" w:fill="auto"/>
          </w:tcPr>
          <w:p w:rsidR="001338A1" w:rsidRPr="000802DF" w:rsidRDefault="001338A1" w:rsidP="00B738E3">
            <w:pPr>
              <w:pStyle w:val="Default"/>
              <w:tabs>
                <w:tab w:val="left" w:pos="2250"/>
                <w:tab w:val="left" w:pos="3420"/>
                <w:tab w:val="left" w:pos="3780"/>
                <w:tab w:val="left" w:pos="7560"/>
              </w:tabs>
              <w:jc w:val="both"/>
              <w:rPr>
                <w:rFonts w:ascii="Calibri" w:hAnsi="Calibri"/>
                <w:color w:val="auto"/>
                <w:sz w:val="28"/>
                <w:szCs w:val="28"/>
              </w:rPr>
            </w:pPr>
          </w:p>
        </w:tc>
        <w:tc>
          <w:tcPr>
            <w:tcW w:w="2303" w:type="dxa"/>
            <w:gridSpan w:val="2"/>
            <w:shd w:val="clear" w:color="auto" w:fill="auto"/>
          </w:tcPr>
          <w:p w:rsidR="001338A1" w:rsidRPr="000802DF" w:rsidRDefault="001338A1" w:rsidP="00B738E3">
            <w:pPr>
              <w:pStyle w:val="Default"/>
              <w:tabs>
                <w:tab w:val="left" w:pos="2250"/>
                <w:tab w:val="left" w:pos="3420"/>
                <w:tab w:val="left" w:pos="3780"/>
                <w:tab w:val="left" w:pos="7560"/>
              </w:tabs>
              <w:jc w:val="both"/>
              <w:rPr>
                <w:rFonts w:ascii="Calibri" w:hAnsi="Calibri"/>
                <w:color w:val="auto"/>
                <w:sz w:val="28"/>
                <w:szCs w:val="28"/>
              </w:rPr>
            </w:pPr>
          </w:p>
        </w:tc>
      </w:tr>
      <w:tr w:rsidR="007D19F4" w:rsidRPr="000802DF" w:rsidTr="000802DF">
        <w:tc>
          <w:tcPr>
            <w:tcW w:w="2988" w:type="dxa"/>
            <w:gridSpan w:val="3"/>
            <w:tcBorders>
              <w:top w:val="single" w:sz="4" w:space="0" w:color="auto"/>
              <w:left w:val="single" w:sz="4" w:space="0" w:color="auto"/>
              <w:bottom w:val="single" w:sz="4" w:space="0" w:color="auto"/>
              <w:right w:val="single" w:sz="4" w:space="0" w:color="auto"/>
            </w:tcBorders>
            <w:shd w:val="clear" w:color="auto" w:fill="auto"/>
          </w:tcPr>
          <w:p w:rsidR="007D19F4" w:rsidRPr="000802DF" w:rsidRDefault="007D19F4"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sz w:val="28"/>
                <w:szCs w:val="28"/>
              </w:rPr>
              <w:t>Cases for Party Viewing:</w:t>
            </w:r>
          </w:p>
        </w:tc>
        <w:tc>
          <w:tcPr>
            <w:tcW w:w="6588" w:type="dxa"/>
            <w:gridSpan w:val="10"/>
            <w:tcBorders>
              <w:top w:val="single" w:sz="4" w:space="0" w:color="auto"/>
              <w:left w:val="single" w:sz="4" w:space="0" w:color="auto"/>
              <w:bottom w:val="single" w:sz="4" w:space="0" w:color="auto"/>
              <w:right w:val="single" w:sz="4" w:space="0" w:color="auto"/>
            </w:tcBorders>
            <w:shd w:val="clear" w:color="auto" w:fill="auto"/>
          </w:tcPr>
          <w:p w:rsidR="007D19F4" w:rsidRPr="000802DF" w:rsidRDefault="007D19F4"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7D19F4" w:rsidRPr="000802DF" w:rsidTr="000802DF">
        <w:tc>
          <w:tcPr>
            <w:tcW w:w="5148" w:type="dxa"/>
            <w:gridSpan w:val="7"/>
            <w:tcBorders>
              <w:top w:val="single" w:sz="4" w:space="0" w:color="auto"/>
              <w:left w:val="single" w:sz="4" w:space="0" w:color="auto"/>
              <w:bottom w:val="single" w:sz="4" w:space="0" w:color="auto"/>
              <w:right w:val="single" w:sz="4" w:space="0" w:color="auto"/>
            </w:tcBorders>
            <w:shd w:val="clear" w:color="auto" w:fill="auto"/>
          </w:tcPr>
          <w:p w:rsidR="007D19F4" w:rsidRPr="000802DF" w:rsidRDefault="007D19F4" w:rsidP="007D19F4">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sz w:val="28"/>
                <w:szCs w:val="28"/>
              </w:rPr>
              <w:t>Name of Business Entity for officers, owners or employees:</w:t>
            </w:r>
          </w:p>
        </w:tc>
        <w:tc>
          <w:tcPr>
            <w:tcW w:w="4428" w:type="dxa"/>
            <w:gridSpan w:val="6"/>
            <w:tcBorders>
              <w:top w:val="single" w:sz="4" w:space="0" w:color="auto"/>
              <w:left w:val="single" w:sz="4" w:space="0" w:color="auto"/>
              <w:bottom w:val="single" w:sz="4" w:space="0" w:color="auto"/>
              <w:right w:val="single" w:sz="4" w:space="0" w:color="auto"/>
            </w:tcBorders>
            <w:shd w:val="clear" w:color="auto" w:fill="auto"/>
          </w:tcPr>
          <w:p w:rsidR="007D19F4" w:rsidRPr="000802DF" w:rsidRDefault="007D19F4"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r>
      <w:tr w:rsidR="000A5881" w:rsidRPr="000802DF" w:rsidTr="000802DF">
        <w:tc>
          <w:tcPr>
            <w:tcW w:w="3348" w:type="dxa"/>
            <w:gridSpan w:val="4"/>
            <w:tcBorders>
              <w:top w:val="single" w:sz="4" w:space="0" w:color="auto"/>
              <w:left w:val="single" w:sz="4" w:space="0" w:color="auto"/>
              <w:bottom w:val="single" w:sz="4" w:space="0" w:color="auto"/>
              <w:right w:val="single" w:sz="4" w:space="0" w:color="auto"/>
            </w:tcBorders>
            <w:shd w:val="clear" w:color="auto" w:fill="auto"/>
          </w:tcPr>
          <w:p w:rsidR="000A5881" w:rsidRPr="000802DF" w:rsidRDefault="00A04F17"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r w:rsidRPr="000802DF">
              <w:rPr>
                <w:rFonts w:ascii="Calibri" w:hAnsi="Calibri"/>
                <w:b/>
                <w:color w:val="FF0000"/>
                <w:sz w:val="28"/>
                <w:szCs w:val="28"/>
              </w:rPr>
              <w:t>*</w:t>
            </w:r>
            <w:r w:rsidR="000A5881" w:rsidRPr="000802DF">
              <w:rPr>
                <w:rFonts w:ascii="Calibri" w:hAnsi="Calibri"/>
                <w:sz w:val="28"/>
                <w:szCs w:val="28"/>
              </w:rPr>
              <w:t>Bar Number for Attorneys</w:t>
            </w:r>
          </w:p>
        </w:tc>
        <w:tc>
          <w:tcPr>
            <w:tcW w:w="2710" w:type="dxa"/>
            <w:gridSpan w:val="5"/>
            <w:tcBorders>
              <w:top w:val="single" w:sz="4" w:space="0" w:color="auto"/>
              <w:left w:val="single" w:sz="4" w:space="0" w:color="auto"/>
              <w:bottom w:val="single" w:sz="4" w:space="0" w:color="auto"/>
              <w:right w:val="single" w:sz="4" w:space="0" w:color="auto"/>
            </w:tcBorders>
            <w:shd w:val="clear" w:color="auto" w:fill="auto"/>
          </w:tcPr>
          <w:p w:rsidR="000A5881" w:rsidRPr="000802DF" w:rsidRDefault="000A5881" w:rsidP="00B738E3">
            <w:pPr>
              <w:tabs>
                <w:tab w:val="left" w:pos="720"/>
                <w:tab w:val="left" w:pos="1440"/>
                <w:tab w:val="left" w:pos="2016"/>
                <w:tab w:val="left" w:pos="2592"/>
                <w:tab w:val="left" w:pos="3168"/>
                <w:tab w:val="left" w:pos="3744"/>
                <w:tab w:val="left" w:pos="4896"/>
                <w:tab w:val="left" w:pos="6192"/>
              </w:tabs>
              <w:rPr>
                <w:rFonts w:ascii="Calibri" w:hAnsi="Calibri"/>
                <w:sz w:val="28"/>
                <w:szCs w:val="28"/>
              </w:rPr>
            </w:pPr>
          </w:p>
        </w:tc>
        <w:tc>
          <w:tcPr>
            <w:tcW w:w="3518" w:type="dxa"/>
            <w:gridSpan w:val="4"/>
            <w:tcBorders>
              <w:top w:val="single" w:sz="4" w:space="0" w:color="auto"/>
              <w:left w:val="single" w:sz="4" w:space="0" w:color="auto"/>
              <w:bottom w:val="single" w:sz="4" w:space="0" w:color="auto"/>
              <w:right w:val="single" w:sz="4" w:space="0" w:color="auto"/>
            </w:tcBorders>
            <w:shd w:val="clear" w:color="auto" w:fill="auto"/>
          </w:tcPr>
          <w:p w:rsidR="000A5881" w:rsidRPr="000802DF" w:rsidRDefault="000A5881" w:rsidP="00B738E3">
            <w:pPr>
              <w:pStyle w:val="Default"/>
              <w:tabs>
                <w:tab w:val="left" w:pos="2250"/>
                <w:tab w:val="left" w:pos="3420"/>
                <w:tab w:val="left" w:pos="3780"/>
                <w:tab w:val="left" w:pos="7560"/>
              </w:tabs>
              <w:jc w:val="both"/>
              <w:rPr>
                <w:rFonts w:ascii="Calibri" w:hAnsi="Calibri"/>
                <w:color w:val="FF0000"/>
                <w:sz w:val="28"/>
                <w:szCs w:val="28"/>
              </w:rPr>
            </w:pPr>
            <w:r w:rsidRPr="000802DF">
              <w:rPr>
                <w:rFonts w:ascii="Calibri" w:hAnsi="Calibri" w:cs="Arial"/>
                <w:b/>
                <w:color w:val="FF0000"/>
                <w:sz w:val="28"/>
                <w:szCs w:val="28"/>
              </w:rPr>
              <w:t>*Required</w:t>
            </w:r>
          </w:p>
        </w:tc>
      </w:tr>
    </w:tbl>
    <w:p w:rsidR="003F17FC" w:rsidRPr="000802DF" w:rsidRDefault="003F17FC" w:rsidP="003F17FC">
      <w:pPr>
        <w:rPr>
          <w:rFonts w:ascii="Calibri" w:hAnsi="Calibri" w:cs="Calibri"/>
          <w:b/>
          <w:sz w:val="28"/>
          <w:szCs w:val="28"/>
        </w:rPr>
      </w:pPr>
    </w:p>
    <w:p w:rsidR="008D6946" w:rsidRPr="000802DF" w:rsidRDefault="00B0737F" w:rsidP="007D19F4">
      <w:pPr>
        <w:numPr>
          <w:ilvl w:val="0"/>
          <w:numId w:val="1"/>
        </w:numPr>
        <w:spacing w:after="120"/>
        <w:ind w:left="360"/>
        <w:rPr>
          <w:rFonts w:ascii="Calibri" w:hAnsi="Calibri" w:cs="Calibri"/>
          <w:sz w:val="28"/>
          <w:szCs w:val="28"/>
        </w:rPr>
      </w:pPr>
      <w:r w:rsidRPr="000802DF">
        <w:rPr>
          <w:rFonts w:ascii="Calibri" w:hAnsi="Calibri" w:cs="Calibri"/>
          <w:sz w:val="28"/>
          <w:szCs w:val="28"/>
        </w:rPr>
        <w:t xml:space="preserve">This Agreement is </w:t>
      </w:r>
      <w:r w:rsidR="001338A1" w:rsidRPr="000802DF">
        <w:rPr>
          <w:rFonts w:ascii="Calibri" w:hAnsi="Calibri" w:cs="Calibri"/>
          <w:sz w:val="28"/>
          <w:szCs w:val="28"/>
        </w:rPr>
        <w:t xml:space="preserve">for </w:t>
      </w:r>
      <w:r w:rsidRPr="000802DF">
        <w:rPr>
          <w:rFonts w:ascii="Calibri" w:hAnsi="Calibri" w:cs="Calibri"/>
          <w:sz w:val="28"/>
          <w:szCs w:val="28"/>
        </w:rPr>
        <w:t>view</w:t>
      </w:r>
      <w:r w:rsidR="001338A1" w:rsidRPr="000802DF">
        <w:rPr>
          <w:rFonts w:ascii="Calibri" w:hAnsi="Calibri" w:cs="Calibri"/>
          <w:sz w:val="28"/>
          <w:szCs w:val="28"/>
        </w:rPr>
        <w:t>ing</w:t>
      </w:r>
      <w:r w:rsidRPr="000802DF">
        <w:rPr>
          <w:rFonts w:ascii="Calibri" w:hAnsi="Calibri" w:cs="Calibri"/>
          <w:sz w:val="28"/>
          <w:szCs w:val="28"/>
        </w:rPr>
        <w:t xml:space="preserve"> electronic </w:t>
      </w:r>
      <w:r w:rsidR="001338A1" w:rsidRPr="000802DF">
        <w:rPr>
          <w:rFonts w:ascii="Calibri" w:hAnsi="Calibri" w:cs="Calibri"/>
          <w:sz w:val="28"/>
          <w:szCs w:val="28"/>
        </w:rPr>
        <w:t xml:space="preserve">court </w:t>
      </w:r>
      <w:r w:rsidRPr="000802DF">
        <w:rPr>
          <w:rFonts w:ascii="Calibri" w:hAnsi="Calibri" w:cs="Calibri"/>
          <w:sz w:val="28"/>
          <w:szCs w:val="28"/>
        </w:rPr>
        <w:t>records as authorized pursuant to Florida Supreme Court Administrative Order 201</w:t>
      </w:r>
      <w:r w:rsidR="00B6172A" w:rsidRPr="000802DF">
        <w:rPr>
          <w:rFonts w:ascii="Calibri" w:hAnsi="Calibri" w:cs="Calibri"/>
          <w:sz w:val="28"/>
          <w:szCs w:val="28"/>
        </w:rPr>
        <w:t>6</w:t>
      </w:r>
      <w:r w:rsidRPr="000802DF">
        <w:rPr>
          <w:rFonts w:ascii="Calibri" w:hAnsi="Calibri" w:cs="Calibri"/>
          <w:sz w:val="28"/>
          <w:szCs w:val="28"/>
        </w:rPr>
        <w:t>-1</w:t>
      </w:r>
      <w:r w:rsidR="00B6172A" w:rsidRPr="000802DF">
        <w:rPr>
          <w:rFonts w:ascii="Calibri" w:hAnsi="Calibri" w:cs="Calibri"/>
          <w:sz w:val="28"/>
          <w:szCs w:val="28"/>
        </w:rPr>
        <w:t>4</w:t>
      </w:r>
      <w:r w:rsidR="00CB5F19" w:rsidRPr="000802DF">
        <w:rPr>
          <w:rFonts w:ascii="Calibri" w:hAnsi="Calibri" w:cs="Calibri"/>
          <w:sz w:val="28"/>
          <w:szCs w:val="28"/>
        </w:rPr>
        <w:t xml:space="preserve"> </w:t>
      </w:r>
      <w:r w:rsidR="007C1E5C" w:rsidRPr="000802DF">
        <w:rPr>
          <w:rFonts w:ascii="Calibri" w:hAnsi="Calibri" w:cs="Calibri"/>
          <w:sz w:val="28"/>
          <w:szCs w:val="28"/>
        </w:rPr>
        <w:t>(AO</w:t>
      </w:r>
      <w:r w:rsidR="004679BF" w:rsidRPr="000802DF">
        <w:rPr>
          <w:rFonts w:ascii="Calibri" w:hAnsi="Calibri" w:cs="Calibri"/>
          <w:sz w:val="28"/>
          <w:szCs w:val="28"/>
        </w:rPr>
        <w:t>SC1</w:t>
      </w:r>
      <w:r w:rsidR="00B6172A" w:rsidRPr="000802DF">
        <w:rPr>
          <w:rFonts w:ascii="Calibri" w:hAnsi="Calibri" w:cs="Calibri"/>
          <w:sz w:val="28"/>
          <w:szCs w:val="28"/>
        </w:rPr>
        <w:t>6</w:t>
      </w:r>
      <w:r w:rsidR="004679BF" w:rsidRPr="000802DF">
        <w:rPr>
          <w:rFonts w:ascii="Calibri" w:hAnsi="Calibri" w:cs="Calibri"/>
          <w:sz w:val="28"/>
          <w:szCs w:val="28"/>
        </w:rPr>
        <w:t>-1</w:t>
      </w:r>
      <w:r w:rsidR="00B6172A" w:rsidRPr="000802DF">
        <w:rPr>
          <w:rFonts w:ascii="Calibri" w:hAnsi="Calibri" w:cs="Calibri"/>
          <w:sz w:val="28"/>
          <w:szCs w:val="28"/>
        </w:rPr>
        <w:t>4</w:t>
      </w:r>
      <w:r w:rsidR="007C1E5C" w:rsidRPr="000802DF">
        <w:rPr>
          <w:rFonts w:ascii="Calibri" w:hAnsi="Calibri" w:cs="Calibri"/>
          <w:sz w:val="28"/>
          <w:szCs w:val="28"/>
        </w:rPr>
        <w:t xml:space="preserve">) </w:t>
      </w:r>
      <w:r w:rsidR="00CB5F19" w:rsidRPr="000802DF">
        <w:rPr>
          <w:rFonts w:ascii="Calibri" w:hAnsi="Calibri" w:cs="Calibri"/>
          <w:sz w:val="28"/>
          <w:szCs w:val="28"/>
        </w:rPr>
        <w:t>as</w:t>
      </w:r>
      <w:r w:rsidR="007D19F4" w:rsidRPr="000802DF">
        <w:rPr>
          <w:rFonts w:ascii="Calibri" w:hAnsi="Calibri" w:cs="Calibri"/>
          <w:sz w:val="28"/>
          <w:szCs w:val="28"/>
        </w:rPr>
        <w:t>:</w:t>
      </w:r>
    </w:p>
    <w:tbl>
      <w:tblPr>
        <w:tblStyle w:val="TableGrid"/>
        <w:tblW w:w="0" w:type="auto"/>
        <w:tblInd w:w="720" w:type="dxa"/>
        <w:tblLook w:val="04A0" w:firstRow="1" w:lastRow="0" w:firstColumn="1" w:lastColumn="0" w:noHBand="0" w:noVBand="1"/>
      </w:tblPr>
      <w:tblGrid>
        <w:gridCol w:w="548"/>
        <w:gridCol w:w="8092"/>
      </w:tblGrid>
      <w:tr w:rsidR="000A5881" w:rsidRPr="000802DF" w:rsidTr="007D19F4">
        <w:tc>
          <w:tcPr>
            <w:tcW w:w="558" w:type="dxa"/>
            <w:tcBorders>
              <w:top w:val="nil"/>
              <w:left w:val="nil"/>
              <w:bottom w:val="single" w:sz="4" w:space="0" w:color="auto"/>
              <w:right w:val="nil"/>
            </w:tcBorders>
          </w:tcPr>
          <w:p w:rsidR="000A5881" w:rsidRPr="000802DF" w:rsidRDefault="000A5881" w:rsidP="00A04F17">
            <w:pPr>
              <w:spacing w:before="120"/>
              <w:rPr>
                <w:rFonts w:ascii="Calibri" w:hAnsi="Calibri" w:cs="Calibri"/>
                <w:sz w:val="28"/>
                <w:szCs w:val="28"/>
              </w:rPr>
            </w:pPr>
          </w:p>
        </w:tc>
        <w:tc>
          <w:tcPr>
            <w:tcW w:w="8298" w:type="dxa"/>
            <w:tcBorders>
              <w:top w:val="nil"/>
              <w:left w:val="nil"/>
              <w:bottom w:val="nil"/>
              <w:right w:val="nil"/>
            </w:tcBorders>
          </w:tcPr>
          <w:p w:rsidR="000A5881" w:rsidRPr="000802DF" w:rsidRDefault="000A5881" w:rsidP="00A04F17">
            <w:pPr>
              <w:spacing w:before="120"/>
              <w:rPr>
                <w:rFonts w:ascii="Calibri" w:hAnsi="Calibri" w:cs="Calibri"/>
                <w:sz w:val="28"/>
                <w:szCs w:val="28"/>
              </w:rPr>
            </w:pPr>
            <w:r w:rsidRPr="000802DF">
              <w:rPr>
                <w:rFonts w:ascii="Calibri" w:hAnsi="Calibri" w:cs="Calibri"/>
                <w:sz w:val="28"/>
                <w:szCs w:val="28"/>
              </w:rPr>
              <w:t>A Registered User (not a party to a case and not an attorney of record)</w:t>
            </w:r>
          </w:p>
        </w:tc>
      </w:tr>
      <w:tr w:rsidR="000A5881" w:rsidRPr="000802DF" w:rsidTr="007D19F4">
        <w:tc>
          <w:tcPr>
            <w:tcW w:w="558" w:type="dxa"/>
            <w:tcBorders>
              <w:top w:val="single" w:sz="4" w:space="0" w:color="auto"/>
              <w:left w:val="nil"/>
              <w:bottom w:val="single" w:sz="4" w:space="0" w:color="auto"/>
              <w:right w:val="nil"/>
            </w:tcBorders>
          </w:tcPr>
          <w:p w:rsidR="000A5881" w:rsidRPr="000802DF" w:rsidRDefault="000A5881" w:rsidP="00A04F17">
            <w:pPr>
              <w:spacing w:before="120"/>
              <w:rPr>
                <w:rFonts w:ascii="Calibri" w:hAnsi="Calibri" w:cs="Calibri"/>
                <w:sz w:val="28"/>
                <w:szCs w:val="28"/>
              </w:rPr>
            </w:pPr>
          </w:p>
        </w:tc>
        <w:tc>
          <w:tcPr>
            <w:tcW w:w="8298" w:type="dxa"/>
            <w:tcBorders>
              <w:top w:val="nil"/>
              <w:left w:val="nil"/>
              <w:bottom w:val="nil"/>
              <w:right w:val="nil"/>
            </w:tcBorders>
          </w:tcPr>
          <w:p w:rsidR="000A5881" w:rsidRPr="000802DF" w:rsidRDefault="000A5881" w:rsidP="00A04F17">
            <w:pPr>
              <w:spacing w:before="120"/>
              <w:rPr>
                <w:rFonts w:ascii="Calibri" w:hAnsi="Calibri" w:cs="Calibri"/>
                <w:sz w:val="28"/>
                <w:szCs w:val="28"/>
              </w:rPr>
            </w:pPr>
            <w:r w:rsidRPr="000802DF">
              <w:rPr>
                <w:rFonts w:ascii="Calibri" w:hAnsi="Calibri" w:cs="Calibri"/>
                <w:sz w:val="28"/>
                <w:szCs w:val="28"/>
              </w:rPr>
              <w:t>A party to a case</w:t>
            </w:r>
            <w:r w:rsidR="00A04F17" w:rsidRPr="000802DF">
              <w:rPr>
                <w:rFonts w:ascii="Calibri" w:hAnsi="Calibri" w:cs="Calibri"/>
                <w:sz w:val="28"/>
                <w:szCs w:val="28"/>
              </w:rPr>
              <w:t xml:space="preserve"> (includes Registered User viewing)</w:t>
            </w:r>
          </w:p>
        </w:tc>
      </w:tr>
      <w:tr w:rsidR="007D19F4" w:rsidRPr="000802DF" w:rsidTr="003F61EE">
        <w:tc>
          <w:tcPr>
            <w:tcW w:w="558" w:type="dxa"/>
            <w:tcBorders>
              <w:top w:val="single" w:sz="4" w:space="0" w:color="auto"/>
              <w:left w:val="nil"/>
              <w:bottom w:val="single" w:sz="4" w:space="0" w:color="auto"/>
              <w:right w:val="nil"/>
            </w:tcBorders>
            <w:vAlign w:val="bottom"/>
          </w:tcPr>
          <w:p w:rsidR="007D19F4" w:rsidRPr="000802DF" w:rsidRDefault="007D19F4" w:rsidP="003F61EE">
            <w:pPr>
              <w:rPr>
                <w:rFonts w:ascii="Calibri" w:hAnsi="Calibri" w:cs="Calibri"/>
                <w:sz w:val="28"/>
                <w:szCs w:val="28"/>
              </w:rPr>
            </w:pPr>
          </w:p>
        </w:tc>
        <w:tc>
          <w:tcPr>
            <w:tcW w:w="8298" w:type="dxa"/>
            <w:tcBorders>
              <w:top w:val="nil"/>
              <w:left w:val="nil"/>
              <w:bottom w:val="nil"/>
              <w:right w:val="nil"/>
            </w:tcBorders>
          </w:tcPr>
          <w:p w:rsidR="007D19F4" w:rsidRPr="000802DF" w:rsidRDefault="007D19F4" w:rsidP="007D19F4">
            <w:pPr>
              <w:rPr>
                <w:rFonts w:ascii="Calibri" w:hAnsi="Calibri" w:cs="Calibri"/>
                <w:sz w:val="26"/>
                <w:szCs w:val="26"/>
              </w:rPr>
            </w:pPr>
            <w:r w:rsidRPr="000802DF">
              <w:rPr>
                <w:rFonts w:ascii="Calibri" w:hAnsi="Calibri" w:cs="Calibri"/>
                <w:sz w:val="26"/>
                <w:szCs w:val="26"/>
              </w:rPr>
              <w:t>An officer, owner or employee of a business entity named as a party with authority to view such court records</w:t>
            </w:r>
            <w:r w:rsidR="00A5737F" w:rsidRPr="000802DF">
              <w:rPr>
                <w:rFonts w:ascii="Calibri" w:hAnsi="Calibri" w:cs="Calibri"/>
                <w:sz w:val="26"/>
                <w:szCs w:val="26"/>
              </w:rPr>
              <w:t xml:space="preserve"> (includes Registered User viewing)</w:t>
            </w:r>
          </w:p>
        </w:tc>
      </w:tr>
      <w:tr w:rsidR="000A5881" w:rsidRPr="000802DF" w:rsidTr="007D19F4">
        <w:tc>
          <w:tcPr>
            <w:tcW w:w="558" w:type="dxa"/>
            <w:tcBorders>
              <w:top w:val="single" w:sz="4" w:space="0" w:color="auto"/>
              <w:left w:val="nil"/>
              <w:bottom w:val="single" w:sz="4" w:space="0" w:color="auto"/>
              <w:right w:val="nil"/>
            </w:tcBorders>
          </w:tcPr>
          <w:p w:rsidR="000A5881" w:rsidRPr="000802DF" w:rsidRDefault="000A5881" w:rsidP="00A04F17">
            <w:pPr>
              <w:spacing w:before="120"/>
              <w:rPr>
                <w:rFonts w:ascii="Calibri" w:hAnsi="Calibri" w:cs="Calibri"/>
                <w:sz w:val="28"/>
                <w:szCs w:val="28"/>
              </w:rPr>
            </w:pPr>
          </w:p>
        </w:tc>
        <w:tc>
          <w:tcPr>
            <w:tcW w:w="8298" w:type="dxa"/>
            <w:tcBorders>
              <w:top w:val="nil"/>
              <w:left w:val="nil"/>
              <w:bottom w:val="nil"/>
              <w:right w:val="nil"/>
            </w:tcBorders>
          </w:tcPr>
          <w:p w:rsidR="000A5881" w:rsidRPr="000802DF" w:rsidRDefault="000A5881" w:rsidP="00A04F17">
            <w:pPr>
              <w:spacing w:before="120"/>
              <w:rPr>
                <w:rFonts w:ascii="Calibri" w:hAnsi="Calibri" w:cs="Calibri"/>
                <w:sz w:val="28"/>
                <w:szCs w:val="28"/>
              </w:rPr>
            </w:pPr>
            <w:r w:rsidRPr="000802DF">
              <w:rPr>
                <w:rFonts w:ascii="Calibri" w:hAnsi="Calibri" w:cs="Calibri"/>
                <w:sz w:val="28"/>
                <w:szCs w:val="28"/>
              </w:rPr>
              <w:t>An attorney of record</w:t>
            </w:r>
            <w:r w:rsidR="00A04F17" w:rsidRPr="000802DF">
              <w:rPr>
                <w:rFonts w:ascii="Calibri" w:hAnsi="Calibri" w:cs="Calibri"/>
                <w:sz w:val="28"/>
                <w:szCs w:val="28"/>
              </w:rPr>
              <w:t xml:space="preserve"> (includes Registered User viewing)</w:t>
            </w:r>
          </w:p>
        </w:tc>
      </w:tr>
    </w:tbl>
    <w:p w:rsidR="008D6946" w:rsidRPr="000802DF" w:rsidRDefault="00B0737F" w:rsidP="00A04F17">
      <w:pPr>
        <w:numPr>
          <w:ilvl w:val="0"/>
          <w:numId w:val="1"/>
        </w:numPr>
        <w:spacing w:before="120"/>
        <w:ind w:left="360"/>
        <w:rPr>
          <w:rFonts w:ascii="Calibri" w:hAnsi="Calibri" w:cs="Calibri"/>
          <w:sz w:val="28"/>
          <w:szCs w:val="28"/>
        </w:rPr>
      </w:pPr>
      <w:r w:rsidRPr="000802DF">
        <w:rPr>
          <w:rFonts w:ascii="Calibri" w:hAnsi="Calibri" w:cs="Calibri"/>
          <w:sz w:val="28"/>
          <w:szCs w:val="28"/>
        </w:rPr>
        <w:t>Registered User</w:t>
      </w:r>
      <w:r w:rsidR="00CB5F19" w:rsidRPr="000802DF">
        <w:rPr>
          <w:rFonts w:ascii="Calibri" w:hAnsi="Calibri" w:cs="Calibri"/>
          <w:sz w:val="28"/>
          <w:szCs w:val="28"/>
        </w:rPr>
        <w:t xml:space="preserve"> affirms the contact and other information on the Request Form </w:t>
      </w:r>
      <w:r w:rsidR="000A5881" w:rsidRPr="000802DF">
        <w:rPr>
          <w:rFonts w:ascii="Calibri" w:hAnsi="Calibri" w:cs="Calibri"/>
          <w:sz w:val="28"/>
          <w:szCs w:val="28"/>
        </w:rPr>
        <w:t xml:space="preserve">above </w:t>
      </w:r>
      <w:r w:rsidR="00CB5F19" w:rsidRPr="000802DF">
        <w:rPr>
          <w:rFonts w:ascii="Calibri" w:hAnsi="Calibri" w:cs="Calibri"/>
          <w:sz w:val="28"/>
          <w:szCs w:val="28"/>
        </w:rPr>
        <w:t>is correct.</w:t>
      </w:r>
    </w:p>
    <w:p w:rsidR="008D6946" w:rsidRPr="000802DF" w:rsidRDefault="00B0737F">
      <w:pPr>
        <w:numPr>
          <w:ilvl w:val="0"/>
          <w:numId w:val="13"/>
        </w:numPr>
        <w:ind w:left="360"/>
        <w:rPr>
          <w:rFonts w:ascii="Calibri" w:hAnsi="Calibri" w:cs="Calibri"/>
          <w:sz w:val="28"/>
          <w:szCs w:val="28"/>
        </w:rPr>
      </w:pPr>
      <w:r w:rsidRPr="000802DF">
        <w:rPr>
          <w:rFonts w:ascii="Calibri" w:hAnsi="Calibri" w:cs="Calibri"/>
          <w:b/>
          <w:sz w:val="28"/>
          <w:szCs w:val="28"/>
        </w:rPr>
        <w:t>Clerk Responsibilities</w:t>
      </w:r>
    </w:p>
    <w:p w:rsidR="008D6946" w:rsidRPr="000802DF" w:rsidRDefault="00B0737F">
      <w:pPr>
        <w:numPr>
          <w:ilvl w:val="0"/>
          <w:numId w:val="5"/>
        </w:numPr>
        <w:tabs>
          <w:tab w:val="clear" w:pos="360"/>
          <w:tab w:val="num" w:pos="720"/>
        </w:tabs>
        <w:ind w:left="720"/>
        <w:rPr>
          <w:rFonts w:ascii="Calibri" w:hAnsi="Calibri" w:cs="Calibri"/>
          <w:sz w:val="28"/>
          <w:szCs w:val="28"/>
        </w:rPr>
      </w:pPr>
      <w:r w:rsidRPr="000802DF">
        <w:rPr>
          <w:rFonts w:ascii="Calibri" w:hAnsi="Calibri" w:cs="Calibri"/>
          <w:sz w:val="28"/>
          <w:szCs w:val="28"/>
        </w:rPr>
        <w:t>Clerk will endeavor to provide uninterrupted access to the site</w:t>
      </w:r>
      <w:r w:rsidR="00CB5F19" w:rsidRPr="000802DF">
        <w:rPr>
          <w:rFonts w:ascii="Calibri" w:hAnsi="Calibri" w:cs="Calibri"/>
          <w:sz w:val="28"/>
          <w:szCs w:val="28"/>
        </w:rPr>
        <w:t>,</w:t>
      </w:r>
      <w:r w:rsidR="007C1E5C" w:rsidRPr="000802DF">
        <w:rPr>
          <w:rFonts w:ascii="Calibri" w:hAnsi="Calibri" w:cs="Calibri"/>
          <w:sz w:val="28"/>
          <w:szCs w:val="28"/>
        </w:rPr>
        <w:t xml:space="preserve"> </w:t>
      </w:r>
      <w:r w:rsidR="00FE50C1" w:rsidRPr="000802DF">
        <w:rPr>
          <w:rFonts w:ascii="Calibri" w:hAnsi="Calibri" w:cs="Calibri"/>
          <w:sz w:val="28"/>
          <w:szCs w:val="28"/>
        </w:rPr>
        <w:t>which may be interrupted</w:t>
      </w:r>
      <w:r w:rsidR="00E8762E" w:rsidRPr="000802DF">
        <w:rPr>
          <w:rFonts w:ascii="Calibri" w:hAnsi="Calibri" w:cs="Calibri"/>
          <w:sz w:val="28"/>
          <w:szCs w:val="28"/>
        </w:rPr>
        <w:t xml:space="preserve"> for maintenance, network or power failures, or security issues.</w:t>
      </w:r>
    </w:p>
    <w:p w:rsidR="008D6946" w:rsidRPr="000802DF" w:rsidRDefault="00B0737F">
      <w:pPr>
        <w:numPr>
          <w:ilvl w:val="0"/>
          <w:numId w:val="5"/>
        </w:numPr>
        <w:tabs>
          <w:tab w:val="clear" w:pos="360"/>
          <w:tab w:val="num" w:pos="720"/>
          <w:tab w:val="num" w:pos="1080"/>
        </w:tabs>
        <w:ind w:left="720"/>
        <w:rPr>
          <w:rFonts w:ascii="Calibri" w:hAnsi="Calibri" w:cs="Calibri"/>
          <w:sz w:val="28"/>
          <w:szCs w:val="28"/>
        </w:rPr>
      </w:pPr>
      <w:r w:rsidRPr="000802DF">
        <w:rPr>
          <w:rFonts w:ascii="Calibri" w:hAnsi="Calibri" w:cs="Calibri"/>
          <w:sz w:val="28"/>
          <w:szCs w:val="28"/>
        </w:rPr>
        <w:t xml:space="preserve">Clerk will notify Registered User of a unique login ID and password, with directions </w:t>
      </w:r>
      <w:r w:rsidR="003972E7" w:rsidRPr="000802DF">
        <w:rPr>
          <w:rFonts w:ascii="Calibri" w:hAnsi="Calibri" w:cs="Calibri"/>
          <w:sz w:val="28"/>
          <w:szCs w:val="28"/>
        </w:rPr>
        <w:t>on how to change the password</w:t>
      </w:r>
      <w:r w:rsidR="00A06F4E" w:rsidRPr="000802DF">
        <w:rPr>
          <w:rFonts w:ascii="Calibri" w:hAnsi="Calibri" w:cs="Calibri"/>
          <w:sz w:val="28"/>
          <w:szCs w:val="28"/>
        </w:rPr>
        <w:t xml:space="preserve"> and a unique PIN or Party ID number, if applicable</w:t>
      </w:r>
      <w:r w:rsidR="003972E7" w:rsidRPr="000802DF">
        <w:rPr>
          <w:rFonts w:ascii="Calibri" w:hAnsi="Calibri" w:cs="Calibri"/>
          <w:sz w:val="28"/>
          <w:szCs w:val="28"/>
        </w:rPr>
        <w:t>.</w:t>
      </w:r>
      <w:r w:rsidR="007C1E5C" w:rsidRPr="000802DF">
        <w:rPr>
          <w:rFonts w:ascii="Calibri" w:hAnsi="Calibri" w:cs="Calibri"/>
          <w:sz w:val="28"/>
          <w:szCs w:val="28"/>
        </w:rPr>
        <w:t xml:space="preserve"> Contact</w:t>
      </w:r>
      <w:r w:rsidR="007E7E7B">
        <w:rPr>
          <w:rFonts w:ascii="Calibri" w:hAnsi="Calibri" w:cs="Calibri"/>
          <w:sz w:val="28"/>
          <w:szCs w:val="28"/>
        </w:rPr>
        <w:t xml:space="preserve"> tknox @gulfclerk.com</w:t>
      </w:r>
      <w:r w:rsidR="007C1E5C" w:rsidRPr="000802DF">
        <w:rPr>
          <w:rFonts w:ascii="Calibri" w:hAnsi="Calibri" w:cs="Calibri"/>
          <w:sz w:val="28"/>
          <w:szCs w:val="28"/>
        </w:rPr>
        <w:t xml:space="preserve"> for help with the site.</w:t>
      </w:r>
    </w:p>
    <w:p w:rsidR="008D6946" w:rsidRPr="000802DF" w:rsidRDefault="00B0737F" w:rsidP="007C1E5C">
      <w:pPr>
        <w:numPr>
          <w:ilvl w:val="0"/>
          <w:numId w:val="5"/>
        </w:numPr>
        <w:tabs>
          <w:tab w:val="clear" w:pos="360"/>
          <w:tab w:val="num" w:pos="720"/>
          <w:tab w:val="num" w:pos="1080"/>
        </w:tabs>
        <w:ind w:left="720"/>
        <w:rPr>
          <w:rFonts w:ascii="Calibri" w:hAnsi="Calibri" w:cs="Calibri"/>
          <w:sz w:val="28"/>
          <w:szCs w:val="28"/>
        </w:rPr>
      </w:pPr>
      <w:r w:rsidRPr="000802DF">
        <w:rPr>
          <w:rFonts w:ascii="Calibri" w:hAnsi="Calibri" w:cs="Calibri"/>
          <w:sz w:val="28"/>
          <w:szCs w:val="28"/>
        </w:rPr>
        <w:t>Clerk will maintain and modify the site as required by</w:t>
      </w:r>
      <w:r w:rsidR="00E8762E" w:rsidRPr="000802DF">
        <w:rPr>
          <w:rFonts w:ascii="Calibri" w:hAnsi="Calibri" w:cs="Calibri"/>
          <w:sz w:val="28"/>
          <w:szCs w:val="28"/>
        </w:rPr>
        <w:t xml:space="preserve"> </w:t>
      </w:r>
      <w:r w:rsidR="004679BF" w:rsidRPr="000802DF">
        <w:rPr>
          <w:rFonts w:ascii="Calibri" w:hAnsi="Calibri" w:cs="Calibri"/>
          <w:sz w:val="28"/>
          <w:szCs w:val="28"/>
        </w:rPr>
        <w:t>AOSC1</w:t>
      </w:r>
      <w:r w:rsidR="00B6172A" w:rsidRPr="000802DF">
        <w:rPr>
          <w:rFonts w:ascii="Calibri" w:hAnsi="Calibri" w:cs="Calibri"/>
          <w:sz w:val="28"/>
          <w:szCs w:val="28"/>
        </w:rPr>
        <w:t>6</w:t>
      </w:r>
      <w:r w:rsidR="004679BF" w:rsidRPr="000802DF">
        <w:rPr>
          <w:rFonts w:ascii="Calibri" w:hAnsi="Calibri" w:cs="Calibri"/>
          <w:sz w:val="28"/>
          <w:szCs w:val="28"/>
        </w:rPr>
        <w:t>-1</w:t>
      </w:r>
      <w:r w:rsidR="00B6172A" w:rsidRPr="000802DF">
        <w:rPr>
          <w:rFonts w:ascii="Calibri" w:hAnsi="Calibri" w:cs="Calibri"/>
          <w:sz w:val="28"/>
          <w:szCs w:val="28"/>
        </w:rPr>
        <w:t>4</w:t>
      </w:r>
      <w:r w:rsidR="000802DF" w:rsidRPr="000802DF">
        <w:rPr>
          <w:rFonts w:ascii="Calibri" w:hAnsi="Calibri" w:cs="Calibri"/>
          <w:sz w:val="28"/>
          <w:szCs w:val="28"/>
        </w:rPr>
        <w:t>, AOSC16-14, which also allows Clerk to limit information and documents viewable online</w:t>
      </w:r>
      <w:r w:rsidR="007C1E5C" w:rsidRPr="000802DF">
        <w:rPr>
          <w:rFonts w:ascii="Calibri" w:hAnsi="Calibri" w:cs="Calibri"/>
          <w:sz w:val="28"/>
          <w:szCs w:val="28"/>
        </w:rPr>
        <w:t>.</w:t>
      </w:r>
    </w:p>
    <w:p w:rsidR="008D6946" w:rsidRPr="000802DF" w:rsidRDefault="00B0737F">
      <w:pPr>
        <w:numPr>
          <w:ilvl w:val="0"/>
          <w:numId w:val="13"/>
        </w:numPr>
        <w:ind w:left="360"/>
        <w:rPr>
          <w:rFonts w:ascii="Calibri" w:hAnsi="Calibri" w:cs="Calibri"/>
          <w:sz w:val="28"/>
          <w:szCs w:val="28"/>
        </w:rPr>
      </w:pPr>
      <w:r w:rsidRPr="000802DF">
        <w:rPr>
          <w:rFonts w:ascii="Calibri" w:hAnsi="Calibri" w:cs="Calibri"/>
          <w:b/>
          <w:sz w:val="28"/>
          <w:szCs w:val="28"/>
        </w:rPr>
        <w:t xml:space="preserve">Registered User </w:t>
      </w:r>
      <w:r w:rsidR="00F56D7D" w:rsidRPr="000802DF">
        <w:rPr>
          <w:rFonts w:ascii="Calibri" w:hAnsi="Calibri" w:cs="Calibri"/>
          <w:b/>
          <w:sz w:val="28"/>
          <w:szCs w:val="28"/>
        </w:rPr>
        <w:t>Responsibilities</w:t>
      </w:r>
    </w:p>
    <w:p w:rsidR="008D6946" w:rsidRPr="000802DF" w:rsidRDefault="00F56D7D">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 xml:space="preserve">To </w:t>
      </w:r>
      <w:r w:rsidR="001A6925" w:rsidRPr="000802DF">
        <w:rPr>
          <w:rFonts w:ascii="Calibri" w:hAnsi="Calibri" w:cs="Calibri"/>
          <w:sz w:val="28"/>
          <w:szCs w:val="28"/>
        </w:rPr>
        <w:t>e</w:t>
      </w:r>
      <w:r w:rsidR="00B0737F" w:rsidRPr="000802DF">
        <w:rPr>
          <w:rFonts w:ascii="Calibri" w:hAnsi="Calibri" w:cs="Calibri"/>
          <w:sz w:val="28"/>
          <w:szCs w:val="28"/>
        </w:rPr>
        <w:t>nsur</w:t>
      </w:r>
      <w:r w:rsidRPr="000802DF">
        <w:rPr>
          <w:rFonts w:ascii="Calibri" w:hAnsi="Calibri" w:cs="Calibri"/>
          <w:sz w:val="28"/>
          <w:szCs w:val="28"/>
        </w:rPr>
        <w:t>e</w:t>
      </w:r>
      <w:r w:rsidR="00B0737F" w:rsidRPr="000802DF">
        <w:rPr>
          <w:rFonts w:ascii="Calibri" w:hAnsi="Calibri" w:cs="Calibri"/>
          <w:sz w:val="28"/>
          <w:szCs w:val="28"/>
        </w:rPr>
        <w:t xml:space="preserve"> that only </w:t>
      </w:r>
      <w:r w:rsidR="007C1E5C" w:rsidRPr="000802DF">
        <w:rPr>
          <w:rFonts w:ascii="Calibri" w:hAnsi="Calibri" w:cs="Calibri"/>
          <w:sz w:val="28"/>
          <w:szCs w:val="28"/>
        </w:rPr>
        <w:t xml:space="preserve">Registered User </w:t>
      </w:r>
      <w:r w:rsidR="00B0737F" w:rsidRPr="000802DF">
        <w:rPr>
          <w:rFonts w:ascii="Calibri" w:hAnsi="Calibri" w:cs="Calibri"/>
          <w:sz w:val="28"/>
          <w:szCs w:val="28"/>
        </w:rPr>
        <w:t xml:space="preserve">has knowledge of </w:t>
      </w:r>
      <w:r w:rsidR="007C1E5C" w:rsidRPr="000802DF">
        <w:rPr>
          <w:rFonts w:ascii="Calibri" w:hAnsi="Calibri" w:cs="Calibri"/>
          <w:sz w:val="28"/>
          <w:szCs w:val="28"/>
        </w:rPr>
        <w:t xml:space="preserve">the assigned </w:t>
      </w:r>
      <w:r w:rsidR="00B0737F" w:rsidRPr="000802DF">
        <w:rPr>
          <w:rFonts w:ascii="Calibri" w:hAnsi="Calibri" w:cs="Calibri"/>
          <w:sz w:val="28"/>
          <w:szCs w:val="28"/>
        </w:rPr>
        <w:t>login ID and password</w:t>
      </w:r>
      <w:r w:rsidR="00CA716C" w:rsidRPr="000802DF">
        <w:rPr>
          <w:rFonts w:ascii="Calibri" w:hAnsi="Calibri" w:cs="Calibri"/>
          <w:sz w:val="28"/>
          <w:szCs w:val="28"/>
        </w:rPr>
        <w:t xml:space="preserve"> and unique PIN or </w:t>
      </w:r>
      <w:r w:rsidR="00A06F4E" w:rsidRPr="000802DF">
        <w:rPr>
          <w:rFonts w:ascii="Calibri" w:hAnsi="Calibri" w:cs="Calibri"/>
          <w:sz w:val="28"/>
          <w:szCs w:val="28"/>
        </w:rPr>
        <w:t xml:space="preserve">Party </w:t>
      </w:r>
      <w:r w:rsidR="00CA716C" w:rsidRPr="000802DF">
        <w:rPr>
          <w:rFonts w:ascii="Calibri" w:hAnsi="Calibri" w:cs="Calibri"/>
          <w:sz w:val="28"/>
          <w:szCs w:val="28"/>
        </w:rPr>
        <w:t>ID number, if applicable</w:t>
      </w:r>
      <w:r w:rsidR="00B0737F" w:rsidRPr="000802DF">
        <w:rPr>
          <w:rFonts w:ascii="Calibri" w:hAnsi="Calibri" w:cs="Calibri"/>
          <w:sz w:val="28"/>
          <w:szCs w:val="28"/>
        </w:rPr>
        <w:t>.</w:t>
      </w:r>
    </w:p>
    <w:p w:rsidR="008D6946" w:rsidRPr="000802DF" w:rsidRDefault="00F56D7D">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 xml:space="preserve">To </w:t>
      </w:r>
      <w:r w:rsidR="00B0737F" w:rsidRPr="000802DF">
        <w:rPr>
          <w:rFonts w:ascii="Calibri" w:hAnsi="Calibri" w:cs="Calibri"/>
          <w:sz w:val="28"/>
          <w:szCs w:val="28"/>
        </w:rPr>
        <w:t xml:space="preserve">prohibit </w:t>
      </w:r>
      <w:r w:rsidR="00E8762E" w:rsidRPr="000802DF">
        <w:rPr>
          <w:rFonts w:ascii="Calibri" w:hAnsi="Calibri" w:cs="Calibri"/>
          <w:sz w:val="28"/>
          <w:szCs w:val="28"/>
        </w:rPr>
        <w:t>any person or entity other than Registered User</w:t>
      </w:r>
      <w:r w:rsidR="007C1E5C" w:rsidRPr="000802DF">
        <w:rPr>
          <w:rFonts w:ascii="Calibri" w:hAnsi="Calibri" w:cs="Calibri"/>
          <w:sz w:val="28"/>
          <w:szCs w:val="28"/>
        </w:rPr>
        <w:t xml:space="preserve"> </w:t>
      </w:r>
      <w:r w:rsidR="00B0737F" w:rsidRPr="000802DF">
        <w:rPr>
          <w:rFonts w:ascii="Calibri" w:hAnsi="Calibri" w:cs="Calibri"/>
          <w:sz w:val="28"/>
          <w:szCs w:val="28"/>
        </w:rPr>
        <w:t>from accessing the site.</w:t>
      </w:r>
    </w:p>
    <w:p w:rsidR="008D6946" w:rsidRPr="000802DF" w:rsidRDefault="00F56D7D">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 xml:space="preserve">To </w:t>
      </w:r>
      <w:r w:rsidR="007C1E5C" w:rsidRPr="000802DF">
        <w:rPr>
          <w:rFonts w:ascii="Calibri" w:hAnsi="Calibri" w:cs="Calibri"/>
          <w:sz w:val="28"/>
          <w:szCs w:val="28"/>
        </w:rPr>
        <w:t xml:space="preserve">immediately notify </w:t>
      </w:r>
      <w:r w:rsidR="001A6925" w:rsidRPr="000802DF">
        <w:rPr>
          <w:rFonts w:ascii="Calibri" w:hAnsi="Calibri" w:cs="Calibri"/>
          <w:sz w:val="28"/>
          <w:szCs w:val="28"/>
        </w:rPr>
        <w:t>C</w:t>
      </w:r>
      <w:r w:rsidR="007C1E5C" w:rsidRPr="000802DF">
        <w:rPr>
          <w:rFonts w:ascii="Calibri" w:hAnsi="Calibri" w:cs="Calibri"/>
          <w:sz w:val="28"/>
          <w:szCs w:val="28"/>
        </w:rPr>
        <w:t>lerk i</w:t>
      </w:r>
      <w:r w:rsidR="00B0737F" w:rsidRPr="000802DF">
        <w:rPr>
          <w:rFonts w:ascii="Calibri" w:hAnsi="Calibri" w:cs="Calibri"/>
          <w:sz w:val="28"/>
          <w:szCs w:val="28"/>
        </w:rPr>
        <w:t xml:space="preserve">f Registered User discovers that </w:t>
      </w:r>
      <w:r w:rsidR="007C1E5C" w:rsidRPr="000802DF">
        <w:rPr>
          <w:rFonts w:ascii="Calibri" w:hAnsi="Calibri" w:cs="Calibri"/>
          <w:sz w:val="28"/>
          <w:szCs w:val="28"/>
        </w:rPr>
        <w:t xml:space="preserve">the assigned </w:t>
      </w:r>
      <w:r w:rsidR="00B0737F" w:rsidRPr="000802DF">
        <w:rPr>
          <w:rFonts w:ascii="Calibri" w:hAnsi="Calibri" w:cs="Calibri"/>
          <w:sz w:val="28"/>
          <w:szCs w:val="28"/>
        </w:rPr>
        <w:t>password is known by another person</w:t>
      </w:r>
      <w:r w:rsidR="001A6925" w:rsidRPr="000802DF">
        <w:rPr>
          <w:rFonts w:ascii="Calibri" w:hAnsi="Calibri" w:cs="Calibri"/>
          <w:sz w:val="28"/>
          <w:szCs w:val="28"/>
        </w:rPr>
        <w:t>,</w:t>
      </w:r>
      <w:r w:rsidR="00B0737F" w:rsidRPr="000802DF">
        <w:rPr>
          <w:rFonts w:ascii="Calibri" w:hAnsi="Calibri" w:cs="Calibri"/>
          <w:sz w:val="28"/>
          <w:szCs w:val="28"/>
        </w:rPr>
        <w:t xml:space="preserve"> whether used or not</w:t>
      </w:r>
      <w:r w:rsidR="007C1E5C" w:rsidRPr="000802DF">
        <w:rPr>
          <w:rFonts w:ascii="Calibri" w:hAnsi="Calibri" w:cs="Calibri"/>
          <w:sz w:val="28"/>
          <w:szCs w:val="28"/>
        </w:rPr>
        <w:t>,</w:t>
      </w:r>
      <w:r w:rsidR="00B0737F" w:rsidRPr="000802DF">
        <w:rPr>
          <w:rFonts w:ascii="Calibri" w:hAnsi="Calibri" w:cs="Calibri"/>
          <w:sz w:val="28"/>
          <w:szCs w:val="28"/>
        </w:rPr>
        <w:t xml:space="preserve"> so the existing login ID may be </w:t>
      </w:r>
      <w:r w:rsidR="007C1E5C" w:rsidRPr="000802DF">
        <w:rPr>
          <w:rFonts w:ascii="Calibri" w:hAnsi="Calibri" w:cs="Calibri"/>
          <w:sz w:val="28"/>
          <w:szCs w:val="28"/>
        </w:rPr>
        <w:t>deactivated</w:t>
      </w:r>
      <w:r w:rsidR="00B0737F" w:rsidRPr="000802DF">
        <w:rPr>
          <w:rFonts w:ascii="Calibri" w:hAnsi="Calibri" w:cs="Calibri"/>
          <w:sz w:val="28"/>
          <w:szCs w:val="28"/>
        </w:rPr>
        <w:t xml:space="preserve"> and replacement login information issued.</w:t>
      </w:r>
    </w:p>
    <w:p w:rsidR="008D6946" w:rsidRPr="000802DF" w:rsidRDefault="007C1E5C">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 xml:space="preserve">To provide updated contact information or, for parties, updated case information by </w:t>
      </w:r>
      <w:r w:rsidR="00B0737F" w:rsidRPr="000802DF">
        <w:rPr>
          <w:rFonts w:ascii="Calibri" w:hAnsi="Calibri" w:cs="Calibri"/>
          <w:sz w:val="28"/>
          <w:szCs w:val="28"/>
        </w:rPr>
        <w:t xml:space="preserve">submitting a new </w:t>
      </w:r>
      <w:r w:rsidRPr="000802DF">
        <w:rPr>
          <w:rFonts w:ascii="Calibri" w:hAnsi="Calibri" w:cs="Calibri"/>
          <w:sz w:val="28"/>
          <w:szCs w:val="28"/>
        </w:rPr>
        <w:t>Request Form</w:t>
      </w:r>
      <w:r w:rsidR="003F61EE" w:rsidRPr="000802DF">
        <w:rPr>
          <w:rFonts w:ascii="Calibri" w:hAnsi="Calibri" w:cs="Calibri"/>
          <w:sz w:val="28"/>
          <w:szCs w:val="28"/>
        </w:rPr>
        <w:t>, which</w:t>
      </w:r>
      <w:r w:rsidR="001A6925" w:rsidRPr="000802DF">
        <w:rPr>
          <w:rFonts w:ascii="Calibri" w:hAnsi="Calibri" w:cs="Calibri"/>
          <w:sz w:val="28"/>
          <w:szCs w:val="28"/>
        </w:rPr>
        <w:t>, when submitted,</w:t>
      </w:r>
      <w:r w:rsidR="003F61EE" w:rsidRPr="000802DF">
        <w:rPr>
          <w:rFonts w:ascii="Calibri" w:hAnsi="Calibri" w:cs="Calibri"/>
          <w:sz w:val="28"/>
          <w:szCs w:val="28"/>
        </w:rPr>
        <w:t xml:space="preserve"> is incorporated by reference</w:t>
      </w:r>
      <w:r w:rsidR="001A6925" w:rsidRPr="000802DF">
        <w:rPr>
          <w:rFonts w:ascii="Calibri" w:hAnsi="Calibri" w:cs="Calibri"/>
          <w:sz w:val="28"/>
          <w:szCs w:val="28"/>
        </w:rPr>
        <w:t xml:space="preserve"> in this agreement</w:t>
      </w:r>
      <w:r w:rsidR="00B0737F" w:rsidRPr="000802DF">
        <w:rPr>
          <w:rFonts w:ascii="Calibri" w:hAnsi="Calibri" w:cs="Calibri"/>
          <w:sz w:val="28"/>
          <w:szCs w:val="28"/>
        </w:rPr>
        <w:t>.</w:t>
      </w:r>
    </w:p>
    <w:p w:rsidR="008D6946" w:rsidRPr="000802DF" w:rsidRDefault="001A6925">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To understand</w:t>
      </w:r>
      <w:r w:rsidR="007C1E5C" w:rsidRPr="000802DF">
        <w:rPr>
          <w:rFonts w:ascii="Calibri" w:hAnsi="Calibri" w:cs="Calibri"/>
          <w:sz w:val="28"/>
          <w:szCs w:val="28"/>
        </w:rPr>
        <w:t xml:space="preserve"> that paper or electronic documents </w:t>
      </w:r>
      <w:r w:rsidRPr="000802DF">
        <w:rPr>
          <w:rFonts w:ascii="Calibri" w:hAnsi="Calibri" w:cs="Calibri"/>
          <w:sz w:val="28"/>
          <w:szCs w:val="28"/>
        </w:rPr>
        <w:t xml:space="preserve">may not be immediately available online after they </w:t>
      </w:r>
      <w:r w:rsidR="007C1E5C" w:rsidRPr="000802DF">
        <w:rPr>
          <w:rFonts w:ascii="Calibri" w:hAnsi="Calibri" w:cs="Calibri"/>
          <w:sz w:val="28"/>
          <w:szCs w:val="28"/>
        </w:rPr>
        <w:t xml:space="preserve">are filed with </w:t>
      </w:r>
      <w:r w:rsidR="005E0503" w:rsidRPr="000802DF">
        <w:rPr>
          <w:rFonts w:ascii="Calibri" w:hAnsi="Calibri" w:cs="Calibri"/>
          <w:sz w:val="28"/>
          <w:szCs w:val="28"/>
        </w:rPr>
        <w:t>Clerk.</w:t>
      </w:r>
    </w:p>
    <w:p w:rsidR="008D6946" w:rsidRPr="000802DF" w:rsidRDefault="00BC3387">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To protect information or documents received from Clerk under this Agreement or previous Agreements that have been subsequently determined confidential upon notice that the information or documents are confidential</w:t>
      </w:r>
      <w:r w:rsidR="00F56D7D" w:rsidRPr="000802DF">
        <w:rPr>
          <w:rFonts w:ascii="Calibri" w:hAnsi="Calibri" w:cs="Calibri"/>
          <w:sz w:val="28"/>
          <w:szCs w:val="28"/>
        </w:rPr>
        <w:t>.</w:t>
      </w:r>
    </w:p>
    <w:p w:rsidR="008D6946" w:rsidRPr="000802DF" w:rsidRDefault="00F56D7D">
      <w:pPr>
        <w:numPr>
          <w:ilvl w:val="1"/>
          <w:numId w:val="5"/>
        </w:numPr>
        <w:tabs>
          <w:tab w:val="clear" w:pos="-720"/>
          <w:tab w:val="num" w:pos="-360"/>
        </w:tabs>
        <w:ind w:left="720"/>
        <w:rPr>
          <w:rFonts w:ascii="Calibri" w:hAnsi="Calibri" w:cs="Calibri"/>
          <w:sz w:val="28"/>
          <w:szCs w:val="28"/>
        </w:rPr>
      </w:pPr>
      <w:r w:rsidRPr="000802DF">
        <w:rPr>
          <w:rFonts w:ascii="Calibri" w:hAnsi="Calibri" w:cs="Calibri"/>
          <w:sz w:val="28"/>
          <w:szCs w:val="28"/>
        </w:rPr>
        <w:t>To</w:t>
      </w:r>
      <w:r w:rsidR="00B0737F" w:rsidRPr="000802DF">
        <w:rPr>
          <w:rFonts w:ascii="Calibri" w:hAnsi="Calibri" w:cs="Calibri"/>
          <w:sz w:val="28"/>
          <w:szCs w:val="28"/>
        </w:rPr>
        <w:t xml:space="preserve"> provid</w:t>
      </w:r>
      <w:r w:rsidRPr="000802DF">
        <w:rPr>
          <w:rFonts w:ascii="Calibri" w:hAnsi="Calibri" w:cs="Calibri"/>
          <w:sz w:val="28"/>
          <w:szCs w:val="28"/>
        </w:rPr>
        <w:t>e</w:t>
      </w:r>
      <w:r w:rsidR="00B0737F" w:rsidRPr="000802DF">
        <w:rPr>
          <w:rFonts w:ascii="Calibri" w:hAnsi="Calibri" w:cs="Calibri"/>
          <w:sz w:val="28"/>
          <w:szCs w:val="28"/>
        </w:rPr>
        <w:t xml:space="preserve"> computer hardware and software and/or making modifications to existing equipment for access to the site.</w:t>
      </w:r>
    </w:p>
    <w:p w:rsidR="008D6946" w:rsidRPr="000802DF" w:rsidRDefault="00B0737F">
      <w:pPr>
        <w:numPr>
          <w:ilvl w:val="0"/>
          <w:numId w:val="13"/>
        </w:numPr>
        <w:tabs>
          <w:tab w:val="left" w:pos="360"/>
        </w:tabs>
        <w:ind w:left="360"/>
        <w:rPr>
          <w:rFonts w:ascii="Calibri" w:hAnsi="Calibri" w:cs="Calibri"/>
          <w:sz w:val="28"/>
          <w:szCs w:val="28"/>
        </w:rPr>
      </w:pPr>
      <w:r w:rsidRPr="000802DF">
        <w:rPr>
          <w:rFonts w:ascii="Calibri" w:hAnsi="Calibri" w:cs="Calibri"/>
          <w:b/>
          <w:sz w:val="28"/>
          <w:szCs w:val="28"/>
        </w:rPr>
        <w:t>Limitations of Liability</w:t>
      </w:r>
    </w:p>
    <w:p w:rsidR="008D6946" w:rsidRPr="000802DF" w:rsidRDefault="00B0737F">
      <w:pPr>
        <w:numPr>
          <w:ilvl w:val="0"/>
          <w:numId w:val="12"/>
        </w:numPr>
        <w:rPr>
          <w:rFonts w:ascii="Calibri" w:hAnsi="Calibri" w:cs="Calibri"/>
          <w:sz w:val="28"/>
          <w:szCs w:val="28"/>
        </w:rPr>
      </w:pPr>
      <w:r w:rsidRPr="000802DF">
        <w:rPr>
          <w:rFonts w:ascii="Calibri" w:hAnsi="Calibri" w:cs="Calibri"/>
          <w:sz w:val="28"/>
          <w:szCs w:val="28"/>
        </w:rPr>
        <w:t xml:space="preserve">Registered User releases </w:t>
      </w:r>
      <w:r w:rsidR="00F56D7D" w:rsidRPr="000802DF">
        <w:rPr>
          <w:rFonts w:ascii="Calibri" w:hAnsi="Calibri" w:cs="Calibri"/>
          <w:sz w:val="28"/>
          <w:szCs w:val="28"/>
        </w:rPr>
        <w:t>C</w:t>
      </w:r>
      <w:r w:rsidRPr="000802DF">
        <w:rPr>
          <w:rFonts w:ascii="Calibri" w:hAnsi="Calibri" w:cs="Calibri"/>
          <w:sz w:val="28"/>
          <w:szCs w:val="28"/>
        </w:rPr>
        <w:t xml:space="preserve">lerk and </w:t>
      </w:r>
      <w:r w:rsidR="00F56D7D" w:rsidRPr="000802DF">
        <w:rPr>
          <w:rFonts w:ascii="Calibri" w:hAnsi="Calibri" w:cs="Calibri"/>
          <w:sz w:val="28"/>
          <w:szCs w:val="28"/>
        </w:rPr>
        <w:t xml:space="preserve">Clerk’s </w:t>
      </w:r>
      <w:r w:rsidRPr="000802DF">
        <w:rPr>
          <w:rFonts w:ascii="Calibri" w:hAnsi="Calibri" w:cs="Calibri"/>
          <w:sz w:val="28"/>
          <w:szCs w:val="28"/>
        </w:rPr>
        <w:t xml:space="preserve">employees and agents from any liability and any damages resulting from or related to </w:t>
      </w:r>
      <w:r w:rsidR="00F56D7D" w:rsidRPr="000802DF">
        <w:rPr>
          <w:rFonts w:ascii="Calibri" w:hAnsi="Calibri" w:cs="Calibri"/>
          <w:sz w:val="28"/>
          <w:szCs w:val="28"/>
        </w:rPr>
        <w:t xml:space="preserve">(a) </w:t>
      </w:r>
      <w:r w:rsidRPr="000802DF">
        <w:rPr>
          <w:rFonts w:ascii="Calibri" w:hAnsi="Calibri" w:cs="Calibri"/>
          <w:sz w:val="28"/>
          <w:szCs w:val="28"/>
        </w:rPr>
        <w:t>interrupted service of any kind</w:t>
      </w:r>
      <w:r w:rsidR="00F56D7D" w:rsidRPr="000802DF">
        <w:rPr>
          <w:rFonts w:ascii="Calibri" w:hAnsi="Calibri" w:cs="Calibri"/>
          <w:sz w:val="28"/>
          <w:szCs w:val="28"/>
        </w:rPr>
        <w:t>;</w:t>
      </w:r>
      <w:r w:rsidRPr="000802DF">
        <w:rPr>
          <w:rFonts w:ascii="Calibri" w:hAnsi="Calibri" w:cs="Calibri"/>
          <w:sz w:val="28"/>
          <w:szCs w:val="28"/>
        </w:rPr>
        <w:t xml:space="preserve"> </w:t>
      </w:r>
      <w:r w:rsidR="00F56D7D" w:rsidRPr="000802DF">
        <w:rPr>
          <w:rFonts w:ascii="Calibri" w:hAnsi="Calibri" w:cs="Calibri"/>
          <w:sz w:val="28"/>
          <w:szCs w:val="28"/>
        </w:rPr>
        <w:t>(b) Registered User’s equipment; (c) use of, or viewing of, electronic court records</w:t>
      </w:r>
      <w:r w:rsidR="00A04F17" w:rsidRPr="000802DF">
        <w:rPr>
          <w:rFonts w:ascii="Calibri" w:hAnsi="Calibri" w:cs="Calibri"/>
          <w:sz w:val="28"/>
          <w:szCs w:val="28"/>
        </w:rPr>
        <w:t>.</w:t>
      </w:r>
    </w:p>
    <w:p w:rsidR="008D6946" w:rsidRPr="000802DF" w:rsidRDefault="00B0737F">
      <w:pPr>
        <w:numPr>
          <w:ilvl w:val="0"/>
          <w:numId w:val="12"/>
        </w:numPr>
        <w:rPr>
          <w:rFonts w:ascii="Calibri" w:hAnsi="Calibri" w:cs="Calibri"/>
          <w:sz w:val="28"/>
          <w:szCs w:val="28"/>
        </w:rPr>
      </w:pPr>
      <w:r w:rsidRPr="000802DF">
        <w:rPr>
          <w:rFonts w:ascii="Calibri" w:hAnsi="Calibri" w:cs="Calibri"/>
          <w:sz w:val="28"/>
          <w:szCs w:val="28"/>
        </w:rPr>
        <w:t xml:space="preserve">Nothing in this Agreement </w:t>
      </w:r>
      <w:r w:rsidR="00A06F4E" w:rsidRPr="000802DF">
        <w:rPr>
          <w:rFonts w:ascii="Calibri" w:hAnsi="Calibri" w:cs="Calibri"/>
          <w:sz w:val="28"/>
          <w:szCs w:val="28"/>
        </w:rPr>
        <w:t>may</w:t>
      </w:r>
      <w:r w:rsidRPr="000802DF">
        <w:rPr>
          <w:rFonts w:ascii="Calibri" w:hAnsi="Calibri" w:cs="Calibri"/>
          <w:sz w:val="28"/>
          <w:szCs w:val="28"/>
        </w:rPr>
        <w:t xml:space="preserve"> be construed as waiving the sovereign immunity of the Clerk</w:t>
      </w:r>
      <w:r w:rsidR="00B039C8" w:rsidRPr="000802DF">
        <w:rPr>
          <w:rFonts w:ascii="Calibri" w:hAnsi="Calibri" w:cs="Calibri"/>
          <w:sz w:val="28"/>
          <w:szCs w:val="28"/>
        </w:rPr>
        <w:t xml:space="preserve"> or</w:t>
      </w:r>
      <w:r w:rsidR="00F56D7D" w:rsidRPr="000802DF">
        <w:rPr>
          <w:rFonts w:ascii="Calibri" w:hAnsi="Calibri" w:cs="Calibri"/>
          <w:sz w:val="28"/>
          <w:szCs w:val="28"/>
        </w:rPr>
        <w:t xml:space="preserve"> the Clerk’s</w:t>
      </w:r>
      <w:r w:rsidRPr="000802DF">
        <w:rPr>
          <w:rFonts w:ascii="Calibri" w:hAnsi="Calibri" w:cs="Calibri"/>
          <w:sz w:val="28"/>
          <w:szCs w:val="28"/>
        </w:rPr>
        <w:t xml:space="preserve"> employees and agents</w:t>
      </w:r>
      <w:r w:rsidR="00A06F4E" w:rsidRPr="000802DF">
        <w:rPr>
          <w:rFonts w:ascii="Calibri" w:hAnsi="Calibri" w:cs="Calibri"/>
          <w:sz w:val="28"/>
          <w:szCs w:val="28"/>
        </w:rPr>
        <w:t xml:space="preserve"> or of </w:t>
      </w:r>
      <w:r w:rsidR="00B039C8" w:rsidRPr="000802DF">
        <w:rPr>
          <w:rFonts w:ascii="Calibri" w:hAnsi="Calibri" w:cs="Calibri"/>
          <w:sz w:val="28"/>
          <w:szCs w:val="28"/>
        </w:rPr>
        <w:t xml:space="preserve">the </w:t>
      </w:r>
      <w:r w:rsidRPr="000802DF">
        <w:rPr>
          <w:rFonts w:ascii="Calibri" w:hAnsi="Calibri" w:cs="Calibri"/>
          <w:sz w:val="28"/>
          <w:szCs w:val="28"/>
        </w:rPr>
        <w:t>Registered User</w:t>
      </w:r>
      <w:r w:rsidR="00B039C8" w:rsidRPr="000802DF">
        <w:rPr>
          <w:rFonts w:ascii="Calibri" w:hAnsi="Calibri" w:cs="Calibri"/>
          <w:sz w:val="28"/>
          <w:szCs w:val="28"/>
        </w:rPr>
        <w:t>’s sovereign immunity</w:t>
      </w:r>
      <w:r w:rsidR="00A04F17" w:rsidRPr="000802DF">
        <w:rPr>
          <w:rFonts w:ascii="Calibri" w:hAnsi="Calibri" w:cs="Calibri"/>
          <w:sz w:val="28"/>
          <w:szCs w:val="28"/>
        </w:rPr>
        <w:t xml:space="preserve">, if </w:t>
      </w:r>
      <w:r w:rsidR="00A06F4E" w:rsidRPr="000802DF">
        <w:rPr>
          <w:rFonts w:ascii="Calibri" w:hAnsi="Calibri" w:cs="Calibri"/>
          <w:sz w:val="28"/>
          <w:szCs w:val="28"/>
        </w:rPr>
        <w:t>applicable</w:t>
      </w:r>
      <w:r w:rsidR="00B039C8" w:rsidRPr="000802DF">
        <w:rPr>
          <w:rFonts w:ascii="Calibri" w:hAnsi="Calibri" w:cs="Calibri"/>
          <w:sz w:val="28"/>
          <w:szCs w:val="28"/>
        </w:rPr>
        <w:t>,</w:t>
      </w:r>
      <w:r w:rsidRPr="000802DF">
        <w:rPr>
          <w:rFonts w:ascii="Calibri" w:hAnsi="Calibri" w:cs="Calibri"/>
          <w:sz w:val="28"/>
          <w:szCs w:val="28"/>
        </w:rPr>
        <w:t xml:space="preserve"> or modifying the recovery limits against </w:t>
      </w:r>
      <w:r w:rsidR="00B039C8" w:rsidRPr="000802DF">
        <w:rPr>
          <w:rFonts w:ascii="Calibri" w:hAnsi="Calibri" w:cs="Calibri"/>
          <w:sz w:val="28"/>
          <w:szCs w:val="28"/>
        </w:rPr>
        <w:t>the</w:t>
      </w:r>
      <w:r w:rsidR="00A06F4E" w:rsidRPr="000802DF">
        <w:rPr>
          <w:rFonts w:ascii="Calibri" w:hAnsi="Calibri" w:cs="Calibri"/>
          <w:sz w:val="28"/>
          <w:szCs w:val="28"/>
        </w:rPr>
        <w:t xml:space="preserve"> Clerk or Registered User</w:t>
      </w:r>
      <w:r w:rsidRPr="000802DF">
        <w:rPr>
          <w:rFonts w:ascii="Calibri" w:hAnsi="Calibri" w:cs="Calibri"/>
          <w:sz w:val="28"/>
          <w:szCs w:val="28"/>
        </w:rPr>
        <w:t xml:space="preserve"> as set forth in </w:t>
      </w:r>
      <w:r w:rsidR="00F56D7D" w:rsidRPr="000802DF">
        <w:rPr>
          <w:rFonts w:ascii="Calibri" w:hAnsi="Calibri" w:cs="Calibri"/>
          <w:sz w:val="28"/>
          <w:szCs w:val="28"/>
        </w:rPr>
        <w:t>s</w:t>
      </w:r>
      <w:r w:rsidRPr="000802DF">
        <w:rPr>
          <w:rFonts w:ascii="Calibri" w:hAnsi="Calibri" w:cs="Calibri"/>
          <w:sz w:val="28"/>
          <w:szCs w:val="28"/>
        </w:rPr>
        <w:t>ection 768.28(5), Florida Statutes.</w:t>
      </w:r>
    </w:p>
    <w:p w:rsidR="008D6946" w:rsidRPr="000802DF" w:rsidRDefault="0068033A" w:rsidP="00F56D7D">
      <w:pPr>
        <w:numPr>
          <w:ilvl w:val="0"/>
          <w:numId w:val="13"/>
        </w:numPr>
        <w:ind w:left="360"/>
        <w:rPr>
          <w:rFonts w:ascii="Calibri" w:hAnsi="Calibri" w:cs="Calibri"/>
          <w:sz w:val="28"/>
          <w:szCs w:val="28"/>
        </w:rPr>
      </w:pPr>
      <w:r w:rsidRPr="000802DF">
        <w:rPr>
          <w:rFonts w:ascii="Calibri" w:hAnsi="Calibri" w:cs="Calibri"/>
          <w:sz w:val="28"/>
          <w:szCs w:val="28"/>
        </w:rPr>
        <w:t xml:space="preserve">This Agreement, regardless of where actually accepted or delivered, is deemed to have been accepted and delivered by the parties in the State of Florida and any dispute arising from it will be governed by Florida law. Any suit for any claim, breach, or dispute arising out of this Agreement will be maintained in </w:t>
      </w:r>
      <w:r w:rsidR="007E7E7B">
        <w:rPr>
          <w:rFonts w:ascii="Calibri" w:hAnsi="Calibri" w:cs="Calibri"/>
          <w:sz w:val="28"/>
          <w:szCs w:val="28"/>
        </w:rPr>
        <w:t>Gulf</w:t>
      </w:r>
      <w:r w:rsidRPr="000802DF">
        <w:rPr>
          <w:rFonts w:ascii="Calibri" w:hAnsi="Calibri" w:cs="Calibri"/>
          <w:sz w:val="28"/>
          <w:szCs w:val="28"/>
        </w:rPr>
        <w:t xml:space="preserve"> County, Florida.</w:t>
      </w:r>
    </w:p>
    <w:p w:rsidR="007E7E7B" w:rsidRPr="007E7E7B" w:rsidRDefault="0068033A" w:rsidP="00F11998">
      <w:pPr>
        <w:numPr>
          <w:ilvl w:val="0"/>
          <w:numId w:val="13"/>
        </w:numPr>
        <w:ind w:left="360"/>
        <w:rPr>
          <w:rFonts w:ascii="Calibri" w:hAnsi="Calibri" w:cs="Calibri"/>
          <w:sz w:val="28"/>
          <w:szCs w:val="28"/>
        </w:rPr>
      </w:pPr>
      <w:r w:rsidRPr="007E7E7B">
        <w:rPr>
          <w:rFonts w:ascii="Calibri" w:hAnsi="Calibri" w:cs="Calibri"/>
          <w:sz w:val="28"/>
          <w:szCs w:val="28"/>
        </w:rPr>
        <w:t>Any notice or communication given or sent pursuant to this Agreement may be delivered in person, by mail, or by email to the address provided on the Party Request Form</w:t>
      </w:r>
      <w:r w:rsidR="00B0737F" w:rsidRPr="007E7E7B">
        <w:rPr>
          <w:rFonts w:ascii="Calibri" w:hAnsi="Calibri" w:cs="Calibri"/>
          <w:sz w:val="28"/>
          <w:szCs w:val="28"/>
        </w:rPr>
        <w:t>.</w:t>
      </w:r>
    </w:p>
    <w:p w:rsidR="008D6946" w:rsidRPr="000802DF" w:rsidRDefault="00B0737F" w:rsidP="003972E7">
      <w:pPr>
        <w:keepNext/>
        <w:numPr>
          <w:ilvl w:val="0"/>
          <w:numId w:val="13"/>
        </w:numPr>
        <w:tabs>
          <w:tab w:val="left" w:pos="360"/>
        </w:tabs>
        <w:ind w:left="360"/>
        <w:rPr>
          <w:rFonts w:ascii="Calibri" w:hAnsi="Calibri" w:cs="Calibri"/>
          <w:sz w:val="28"/>
          <w:szCs w:val="28"/>
        </w:rPr>
      </w:pPr>
      <w:r w:rsidRPr="000802DF">
        <w:rPr>
          <w:rFonts w:ascii="Calibri" w:hAnsi="Calibri" w:cs="Calibri"/>
          <w:b/>
          <w:sz w:val="28"/>
          <w:szCs w:val="28"/>
        </w:rPr>
        <w:t>Termination</w:t>
      </w:r>
      <w:r w:rsidR="003972E7" w:rsidRPr="000802DF">
        <w:rPr>
          <w:rFonts w:ascii="Calibri" w:hAnsi="Calibri" w:cs="Calibri"/>
          <w:b/>
          <w:sz w:val="28"/>
          <w:szCs w:val="28"/>
        </w:rPr>
        <w:t xml:space="preserve"> and Other Remedies</w:t>
      </w:r>
    </w:p>
    <w:p w:rsidR="008D6946" w:rsidRPr="000802DF" w:rsidRDefault="0068033A">
      <w:pPr>
        <w:numPr>
          <w:ilvl w:val="0"/>
          <w:numId w:val="9"/>
        </w:numPr>
        <w:tabs>
          <w:tab w:val="num" w:pos="720"/>
        </w:tabs>
        <w:ind w:left="720"/>
        <w:rPr>
          <w:rFonts w:ascii="Calibri" w:hAnsi="Calibri" w:cs="Calibri"/>
          <w:sz w:val="28"/>
          <w:szCs w:val="28"/>
        </w:rPr>
      </w:pPr>
      <w:r w:rsidRPr="000802DF">
        <w:rPr>
          <w:rFonts w:ascii="Calibri" w:hAnsi="Calibri" w:cs="Calibri"/>
          <w:sz w:val="28"/>
          <w:szCs w:val="28"/>
        </w:rPr>
        <w:t>If Registered User breaches the provisions in this Agreement</w:t>
      </w:r>
      <w:r w:rsidR="00BC3387" w:rsidRPr="000802DF">
        <w:rPr>
          <w:rFonts w:ascii="Calibri" w:hAnsi="Calibri" w:cs="Calibri"/>
          <w:sz w:val="28"/>
          <w:szCs w:val="28"/>
        </w:rPr>
        <w:t xml:space="preserve"> or otherwise uses data or information improperly as deemed by Clerk</w:t>
      </w:r>
      <w:r w:rsidRPr="000802DF">
        <w:rPr>
          <w:rFonts w:ascii="Calibri" w:hAnsi="Calibri" w:cs="Calibri"/>
          <w:sz w:val="28"/>
          <w:szCs w:val="28"/>
        </w:rPr>
        <w:t>, the Clerk has the right to terminate this Agreement immediately and pursue any other remedy available</w:t>
      </w:r>
      <w:r w:rsidR="00A5737F" w:rsidRPr="000802DF">
        <w:rPr>
          <w:rFonts w:ascii="Calibri" w:hAnsi="Calibri" w:cs="Calibri"/>
          <w:sz w:val="28"/>
          <w:szCs w:val="28"/>
        </w:rPr>
        <w:t xml:space="preserve"> </w:t>
      </w:r>
      <w:r w:rsidR="00EC2AAA" w:rsidRPr="000802DF">
        <w:rPr>
          <w:rFonts w:ascii="Calibri" w:hAnsi="Calibri" w:cs="Calibri"/>
          <w:sz w:val="28"/>
          <w:szCs w:val="28"/>
        </w:rPr>
        <w:t>at law or in equity</w:t>
      </w:r>
      <w:r w:rsidRPr="000802DF">
        <w:rPr>
          <w:rFonts w:ascii="Calibri" w:hAnsi="Calibri" w:cs="Calibri"/>
          <w:sz w:val="28"/>
          <w:szCs w:val="28"/>
        </w:rPr>
        <w:t>.</w:t>
      </w:r>
    </w:p>
    <w:p w:rsidR="008D6946" w:rsidRPr="000802DF" w:rsidRDefault="00B0737F">
      <w:pPr>
        <w:numPr>
          <w:ilvl w:val="0"/>
          <w:numId w:val="9"/>
        </w:numPr>
        <w:tabs>
          <w:tab w:val="num" w:pos="720"/>
        </w:tabs>
        <w:ind w:left="720"/>
        <w:rPr>
          <w:rFonts w:ascii="Calibri" w:hAnsi="Calibri" w:cs="Calibri"/>
          <w:sz w:val="28"/>
          <w:szCs w:val="28"/>
        </w:rPr>
      </w:pPr>
      <w:r w:rsidRPr="000802DF">
        <w:rPr>
          <w:rFonts w:ascii="Calibri" w:hAnsi="Calibri" w:cs="Calibri"/>
          <w:sz w:val="28"/>
          <w:szCs w:val="28"/>
        </w:rPr>
        <w:t>This Agreement will be terminated immediately if funding is withdrawn for any reason. Registered User acknowledges that the Clerk has no control over appropriations that may be provided by any governmental entity for the continuation of the services under this Agreement.</w:t>
      </w:r>
    </w:p>
    <w:p w:rsidR="008D6946" w:rsidRPr="000802DF" w:rsidRDefault="00B0737F">
      <w:pPr>
        <w:numPr>
          <w:ilvl w:val="0"/>
          <w:numId w:val="13"/>
        </w:numPr>
        <w:ind w:left="360"/>
        <w:rPr>
          <w:rFonts w:ascii="Calibri" w:hAnsi="Calibri" w:cs="Calibri"/>
          <w:sz w:val="28"/>
          <w:szCs w:val="28"/>
        </w:rPr>
      </w:pPr>
      <w:r w:rsidRPr="000802DF">
        <w:rPr>
          <w:rFonts w:ascii="Calibri" w:hAnsi="Calibri" w:cs="Calibri"/>
          <w:sz w:val="28"/>
          <w:szCs w:val="28"/>
        </w:rPr>
        <w:t xml:space="preserve">If any </w:t>
      </w:r>
      <w:r w:rsidR="005B2FFA" w:rsidRPr="000802DF">
        <w:rPr>
          <w:rFonts w:ascii="Calibri" w:hAnsi="Calibri" w:cs="Calibri"/>
          <w:sz w:val="28"/>
          <w:szCs w:val="28"/>
        </w:rPr>
        <w:t>part</w:t>
      </w:r>
      <w:r w:rsidRPr="000802DF">
        <w:rPr>
          <w:rFonts w:ascii="Calibri" w:hAnsi="Calibri" w:cs="Calibri"/>
          <w:sz w:val="28"/>
          <w:szCs w:val="28"/>
        </w:rPr>
        <w:t xml:space="preserve"> of this Agreement is found to be invalid, then it will have no effect</w:t>
      </w:r>
      <w:r w:rsidR="005B2FFA" w:rsidRPr="000802DF">
        <w:rPr>
          <w:rFonts w:ascii="Calibri" w:hAnsi="Calibri" w:cs="Calibri"/>
          <w:sz w:val="28"/>
          <w:szCs w:val="28"/>
        </w:rPr>
        <w:t>, but t</w:t>
      </w:r>
      <w:r w:rsidRPr="000802DF">
        <w:rPr>
          <w:rFonts w:ascii="Calibri" w:hAnsi="Calibri" w:cs="Calibri"/>
          <w:sz w:val="28"/>
          <w:szCs w:val="28"/>
        </w:rPr>
        <w:t>he remaining provisions will continue in full force and effect.</w:t>
      </w:r>
    </w:p>
    <w:p w:rsidR="008D6946" w:rsidRPr="000802DF" w:rsidRDefault="008D6946" w:rsidP="003972E7">
      <w:pPr>
        <w:pStyle w:val="Heading1"/>
        <w:keepNext w:val="0"/>
        <w:jc w:val="left"/>
        <w:rPr>
          <w:rFonts w:ascii="Calibri" w:hAnsi="Calibri" w:cs="Calibri"/>
          <w:b w:val="0"/>
          <w:sz w:val="28"/>
          <w:szCs w:val="28"/>
        </w:rPr>
      </w:pPr>
    </w:p>
    <w:tbl>
      <w:tblPr>
        <w:tblW w:w="0" w:type="auto"/>
        <w:tblBorders>
          <w:bottom w:val="single" w:sz="4" w:space="0" w:color="auto"/>
        </w:tblBorders>
        <w:tblLayout w:type="fixed"/>
        <w:tblLook w:val="04A0" w:firstRow="1" w:lastRow="0" w:firstColumn="1" w:lastColumn="0" w:noHBand="0" w:noVBand="1"/>
      </w:tblPr>
      <w:tblGrid>
        <w:gridCol w:w="468"/>
        <w:gridCol w:w="450"/>
        <w:gridCol w:w="2160"/>
        <w:gridCol w:w="360"/>
        <w:gridCol w:w="1260"/>
        <w:gridCol w:w="169"/>
        <w:gridCol w:w="1361"/>
        <w:gridCol w:w="270"/>
        <w:gridCol w:w="73"/>
        <w:gridCol w:w="3005"/>
      </w:tblGrid>
      <w:tr w:rsidR="00BA4431" w:rsidRPr="000802DF" w:rsidTr="000802DF">
        <w:tc>
          <w:tcPr>
            <w:tcW w:w="918" w:type="dxa"/>
            <w:gridSpan w:val="2"/>
            <w:tcBorders>
              <w:bottom w:val="nil"/>
            </w:tcBorders>
            <w:shd w:val="clear" w:color="auto" w:fill="auto"/>
          </w:tcPr>
          <w:p w:rsidR="00BA4431" w:rsidRPr="000802DF" w:rsidRDefault="00BA4431" w:rsidP="00A04F17">
            <w:pPr>
              <w:pStyle w:val="Default"/>
              <w:spacing w:before="60"/>
              <w:jc w:val="both"/>
              <w:rPr>
                <w:rFonts w:ascii="Calibri" w:hAnsi="Calibri"/>
                <w:color w:val="auto"/>
                <w:sz w:val="28"/>
                <w:szCs w:val="28"/>
              </w:rPr>
            </w:pPr>
            <w:r w:rsidRPr="000802DF">
              <w:rPr>
                <w:rFonts w:ascii="Calibri" w:hAnsi="Calibri"/>
                <w:color w:val="auto"/>
                <w:sz w:val="28"/>
                <w:szCs w:val="28"/>
              </w:rPr>
              <w:t>Date:</w:t>
            </w:r>
          </w:p>
        </w:tc>
        <w:tc>
          <w:tcPr>
            <w:tcW w:w="3949" w:type="dxa"/>
            <w:gridSpan w:val="4"/>
            <w:tcBorders>
              <w:bottom w:val="single" w:sz="4" w:space="0" w:color="auto"/>
            </w:tcBorders>
            <w:shd w:val="clear" w:color="auto" w:fill="auto"/>
          </w:tcPr>
          <w:p w:rsidR="00BA4431" w:rsidRPr="000802DF" w:rsidRDefault="00BA4431" w:rsidP="00A04F17">
            <w:pPr>
              <w:pStyle w:val="Default"/>
              <w:spacing w:before="60"/>
              <w:jc w:val="both"/>
              <w:rPr>
                <w:rFonts w:ascii="Calibri" w:hAnsi="Calibri"/>
                <w:color w:val="auto"/>
                <w:sz w:val="28"/>
                <w:szCs w:val="28"/>
              </w:rPr>
            </w:pPr>
          </w:p>
        </w:tc>
        <w:tc>
          <w:tcPr>
            <w:tcW w:w="1361" w:type="dxa"/>
            <w:shd w:val="clear" w:color="auto" w:fill="auto"/>
          </w:tcPr>
          <w:p w:rsidR="00BA4431" w:rsidRPr="000802DF" w:rsidRDefault="00BA4431" w:rsidP="00BA4431">
            <w:pPr>
              <w:pStyle w:val="Default"/>
              <w:spacing w:before="60"/>
              <w:jc w:val="both"/>
              <w:rPr>
                <w:rFonts w:ascii="Calibri" w:hAnsi="Calibri"/>
                <w:color w:val="auto"/>
                <w:sz w:val="28"/>
                <w:szCs w:val="28"/>
              </w:rPr>
            </w:pPr>
            <w:r w:rsidRPr="000802DF">
              <w:rPr>
                <w:rFonts w:ascii="Calibri" w:hAnsi="Calibri"/>
                <w:color w:val="auto"/>
                <w:sz w:val="28"/>
                <w:szCs w:val="28"/>
              </w:rPr>
              <w:t>State of</w:t>
            </w:r>
          </w:p>
        </w:tc>
        <w:tc>
          <w:tcPr>
            <w:tcW w:w="3348" w:type="dxa"/>
            <w:gridSpan w:val="3"/>
            <w:tcBorders>
              <w:bottom w:val="single" w:sz="4" w:space="0" w:color="auto"/>
            </w:tcBorders>
            <w:shd w:val="clear" w:color="auto" w:fill="auto"/>
          </w:tcPr>
          <w:p w:rsidR="00BA4431" w:rsidRPr="000802DF" w:rsidRDefault="00BA4431" w:rsidP="00A04F17">
            <w:pPr>
              <w:pStyle w:val="Default"/>
              <w:spacing w:before="60"/>
              <w:jc w:val="both"/>
              <w:rPr>
                <w:rFonts w:ascii="Calibri" w:hAnsi="Calibri"/>
                <w:color w:val="auto"/>
                <w:sz w:val="28"/>
                <w:szCs w:val="28"/>
              </w:rPr>
            </w:pPr>
          </w:p>
        </w:tc>
      </w:tr>
      <w:tr w:rsidR="00BA4431" w:rsidRPr="000802DF" w:rsidTr="00D84A51">
        <w:tc>
          <w:tcPr>
            <w:tcW w:w="4867" w:type="dxa"/>
            <w:gridSpan w:val="6"/>
            <w:tcBorders>
              <w:top w:val="nil"/>
              <w:bottom w:val="single" w:sz="4" w:space="0" w:color="auto"/>
            </w:tcBorders>
            <w:shd w:val="clear" w:color="auto" w:fill="auto"/>
          </w:tcPr>
          <w:p w:rsidR="00BA4431" w:rsidRPr="000802DF" w:rsidRDefault="00BA4431" w:rsidP="00A04F17">
            <w:pPr>
              <w:pStyle w:val="Default"/>
              <w:spacing w:before="60"/>
              <w:jc w:val="both"/>
              <w:rPr>
                <w:rFonts w:ascii="Calibri" w:hAnsi="Calibri"/>
                <w:color w:val="auto"/>
                <w:sz w:val="28"/>
                <w:szCs w:val="28"/>
              </w:rPr>
            </w:pPr>
          </w:p>
        </w:tc>
        <w:tc>
          <w:tcPr>
            <w:tcW w:w="1361" w:type="dxa"/>
            <w:shd w:val="clear" w:color="auto" w:fill="auto"/>
          </w:tcPr>
          <w:p w:rsidR="00BA4431" w:rsidRPr="000802DF" w:rsidRDefault="00BA4431">
            <w:pPr>
              <w:pStyle w:val="Default"/>
              <w:spacing w:before="60"/>
              <w:jc w:val="both"/>
              <w:rPr>
                <w:rFonts w:ascii="Calibri" w:hAnsi="Calibri"/>
                <w:color w:val="auto"/>
                <w:sz w:val="28"/>
                <w:szCs w:val="28"/>
              </w:rPr>
            </w:pPr>
            <w:r w:rsidRPr="000802DF">
              <w:rPr>
                <w:rFonts w:ascii="Calibri" w:hAnsi="Calibri"/>
                <w:color w:val="auto"/>
                <w:sz w:val="28"/>
                <w:szCs w:val="28"/>
              </w:rPr>
              <w:t xml:space="preserve">County of </w:t>
            </w:r>
          </w:p>
        </w:tc>
        <w:tc>
          <w:tcPr>
            <w:tcW w:w="3348" w:type="dxa"/>
            <w:gridSpan w:val="3"/>
            <w:tcBorders>
              <w:top w:val="single" w:sz="4" w:space="0" w:color="auto"/>
              <w:bottom w:val="single" w:sz="4" w:space="0" w:color="auto"/>
            </w:tcBorders>
            <w:shd w:val="clear" w:color="auto" w:fill="auto"/>
          </w:tcPr>
          <w:p w:rsidR="00BA4431" w:rsidRPr="000802DF" w:rsidRDefault="00BA4431" w:rsidP="00A04F17">
            <w:pPr>
              <w:pStyle w:val="Default"/>
              <w:spacing w:before="60"/>
              <w:jc w:val="both"/>
              <w:rPr>
                <w:rFonts w:ascii="Calibri" w:hAnsi="Calibri"/>
                <w:color w:val="auto"/>
                <w:sz w:val="28"/>
                <w:szCs w:val="28"/>
              </w:rPr>
            </w:pPr>
          </w:p>
        </w:tc>
      </w:tr>
      <w:tr w:rsidR="00C57B77" w:rsidRPr="000802DF" w:rsidTr="00D84A51">
        <w:tc>
          <w:tcPr>
            <w:tcW w:w="4867" w:type="dxa"/>
            <w:gridSpan w:val="6"/>
            <w:tcBorders>
              <w:top w:val="single" w:sz="4" w:space="0" w:color="auto"/>
              <w:bottom w:val="nil"/>
            </w:tcBorders>
            <w:shd w:val="clear" w:color="auto" w:fill="auto"/>
          </w:tcPr>
          <w:p w:rsidR="001338A1" w:rsidRPr="000802DF" w:rsidRDefault="00BA4431" w:rsidP="00B738E3">
            <w:pPr>
              <w:pStyle w:val="Default"/>
              <w:jc w:val="both"/>
              <w:rPr>
                <w:rFonts w:ascii="Calibri" w:hAnsi="Calibri"/>
                <w:color w:val="auto"/>
                <w:sz w:val="28"/>
                <w:szCs w:val="28"/>
              </w:rPr>
            </w:pPr>
            <w:r w:rsidRPr="000802DF">
              <w:rPr>
                <w:rFonts w:ascii="Calibri" w:hAnsi="Calibri"/>
                <w:color w:val="auto"/>
                <w:sz w:val="28"/>
                <w:szCs w:val="28"/>
              </w:rPr>
              <w:t xml:space="preserve">Registered User </w:t>
            </w:r>
            <w:r w:rsidR="001338A1" w:rsidRPr="000802DF">
              <w:rPr>
                <w:rFonts w:ascii="Calibri" w:hAnsi="Calibri"/>
                <w:color w:val="auto"/>
                <w:sz w:val="28"/>
                <w:szCs w:val="28"/>
              </w:rPr>
              <w:t>Signature</w:t>
            </w:r>
          </w:p>
        </w:tc>
        <w:tc>
          <w:tcPr>
            <w:tcW w:w="1361" w:type="dxa"/>
            <w:tcBorders>
              <w:bottom w:val="nil"/>
            </w:tcBorders>
            <w:shd w:val="clear" w:color="auto" w:fill="auto"/>
          </w:tcPr>
          <w:p w:rsidR="001338A1" w:rsidRPr="000802DF" w:rsidRDefault="001338A1" w:rsidP="00B738E3">
            <w:pPr>
              <w:pStyle w:val="Default"/>
              <w:jc w:val="both"/>
              <w:rPr>
                <w:rFonts w:ascii="Calibri" w:hAnsi="Calibri"/>
                <w:color w:val="auto"/>
                <w:sz w:val="28"/>
                <w:szCs w:val="28"/>
              </w:rPr>
            </w:pPr>
          </w:p>
        </w:tc>
        <w:tc>
          <w:tcPr>
            <w:tcW w:w="3348" w:type="dxa"/>
            <w:gridSpan w:val="3"/>
            <w:tcBorders>
              <w:bottom w:val="nil"/>
            </w:tcBorders>
            <w:shd w:val="clear" w:color="auto" w:fill="auto"/>
          </w:tcPr>
          <w:p w:rsidR="001338A1" w:rsidRPr="000802DF" w:rsidRDefault="001338A1" w:rsidP="00B738E3">
            <w:pPr>
              <w:pStyle w:val="Default"/>
              <w:jc w:val="both"/>
              <w:rPr>
                <w:rFonts w:ascii="Calibri" w:hAnsi="Calibri"/>
                <w:color w:val="auto"/>
                <w:sz w:val="28"/>
                <w:szCs w:val="28"/>
              </w:rPr>
            </w:pPr>
          </w:p>
        </w:tc>
      </w:tr>
      <w:tr w:rsidR="00C57B77" w:rsidRPr="000802DF" w:rsidTr="00D84A51">
        <w:trPr>
          <w:trHeight w:val="107"/>
        </w:trPr>
        <w:tc>
          <w:tcPr>
            <w:tcW w:w="4867" w:type="dxa"/>
            <w:gridSpan w:val="6"/>
            <w:shd w:val="clear" w:color="auto" w:fill="auto"/>
          </w:tcPr>
          <w:p w:rsidR="001338A1" w:rsidRPr="000802DF" w:rsidRDefault="001338A1" w:rsidP="00B738E3">
            <w:pPr>
              <w:pStyle w:val="Default"/>
              <w:jc w:val="both"/>
              <w:rPr>
                <w:rFonts w:ascii="Calibri" w:hAnsi="Calibri"/>
                <w:color w:val="auto"/>
                <w:sz w:val="28"/>
                <w:szCs w:val="28"/>
              </w:rPr>
            </w:pPr>
          </w:p>
        </w:tc>
        <w:tc>
          <w:tcPr>
            <w:tcW w:w="4709" w:type="dxa"/>
            <w:gridSpan w:val="4"/>
            <w:shd w:val="clear" w:color="auto" w:fill="auto"/>
          </w:tcPr>
          <w:p w:rsidR="001338A1" w:rsidRPr="000802DF" w:rsidRDefault="001338A1" w:rsidP="00B738E3">
            <w:pPr>
              <w:pStyle w:val="Default"/>
              <w:jc w:val="both"/>
              <w:rPr>
                <w:rFonts w:ascii="Calibri" w:hAnsi="Calibri"/>
                <w:color w:val="auto"/>
                <w:sz w:val="28"/>
                <w:szCs w:val="28"/>
              </w:rPr>
            </w:pPr>
          </w:p>
        </w:tc>
      </w:tr>
      <w:tr w:rsidR="00C57B77" w:rsidRPr="000802DF" w:rsidTr="000802DF">
        <w:tc>
          <w:tcPr>
            <w:tcW w:w="4698" w:type="dxa"/>
            <w:gridSpan w:val="5"/>
            <w:shd w:val="clear" w:color="auto" w:fill="auto"/>
          </w:tcPr>
          <w:p w:rsidR="001338A1" w:rsidRPr="000802DF" w:rsidRDefault="001338A1" w:rsidP="003F61EE">
            <w:pPr>
              <w:pStyle w:val="Default"/>
              <w:spacing w:before="120"/>
              <w:jc w:val="both"/>
              <w:rPr>
                <w:rFonts w:ascii="Calibri" w:hAnsi="Calibri"/>
                <w:color w:val="auto"/>
                <w:sz w:val="28"/>
                <w:szCs w:val="28"/>
              </w:rPr>
            </w:pPr>
            <w:r w:rsidRPr="000802DF">
              <w:rPr>
                <w:rFonts w:ascii="Calibri" w:hAnsi="Calibri"/>
                <w:color w:val="auto"/>
                <w:sz w:val="28"/>
                <w:szCs w:val="28"/>
              </w:rPr>
              <w:t>Sworn to and subscribed before me on</w:t>
            </w:r>
          </w:p>
        </w:tc>
        <w:tc>
          <w:tcPr>
            <w:tcW w:w="4878" w:type="dxa"/>
            <w:gridSpan w:val="5"/>
            <w:tcBorders>
              <w:bottom w:val="single" w:sz="4" w:space="0" w:color="auto"/>
            </w:tcBorders>
            <w:shd w:val="clear" w:color="auto" w:fill="auto"/>
          </w:tcPr>
          <w:p w:rsidR="001338A1" w:rsidRPr="000802DF" w:rsidRDefault="001338A1" w:rsidP="003F61EE">
            <w:pPr>
              <w:pStyle w:val="Default"/>
              <w:spacing w:before="120"/>
              <w:jc w:val="both"/>
              <w:rPr>
                <w:rFonts w:ascii="Calibri" w:hAnsi="Calibri"/>
                <w:color w:val="auto"/>
                <w:sz w:val="28"/>
                <w:szCs w:val="28"/>
              </w:rPr>
            </w:pPr>
          </w:p>
        </w:tc>
      </w:tr>
      <w:tr w:rsidR="00C57B77" w:rsidRPr="000802DF" w:rsidTr="00D84A51">
        <w:tc>
          <w:tcPr>
            <w:tcW w:w="6571" w:type="dxa"/>
            <w:gridSpan w:val="9"/>
            <w:tcBorders>
              <w:bottom w:val="single" w:sz="4" w:space="0" w:color="auto"/>
            </w:tcBorders>
            <w:shd w:val="clear" w:color="auto" w:fill="auto"/>
          </w:tcPr>
          <w:p w:rsidR="001338A1" w:rsidRPr="000802DF" w:rsidRDefault="001338A1" w:rsidP="00B738E3">
            <w:pPr>
              <w:pStyle w:val="Default"/>
              <w:spacing w:before="120"/>
              <w:jc w:val="both"/>
              <w:rPr>
                <w:rFonts w:ascii="Calibri" w:hAnsi="Calibri"/>
                <w:color w:val="auto"/>
                <w:sz w:val="28"/>
                <w:szCs w:val="28"/>
              </w:rPr>
            </w:pPr>
          </w:p>
        </w:tc>
        <w:tc>
          <w:tcPr>
            <w:tcW w:w="3005" w:type="dxa"/>
            <w:shd w:val="clear" w:color="auto" w:fill="auto"/>
          </w:tcPr>
          <w:p w:rsidR="001338A1" w:rsidRPr="000802DF" w:rsidRDefault="001338A1" w:rsidP="00B738E3">
            <w:pPr>
              <w:pStyle w:val="Default"/>
              <w:spacing w:before="120"/>
              <w:jc w:val="both"/>
              <w:rPr>
                <w:rFonts w:ascii="Calibri" w:hAnsi="Calibri"/>
                <w:color w:val="auto"/>
                <w:sz w:val="28"/>
                <w:szCs w:val="28"/>
              </w:rPr>
            </w:pPr>
          </w:p>
        </w:tc>
      </w:tr>
      <w:tr w:rsidR="00C57B77" w:rsidRPr="000802DF" w:rsidTr="000802DF">
        <w:tc>
          <w:tcPr>
            <w:tcW w:w="3078" w:type="dxa"/>
            <w:gridSpan w:val="3"/>
            <w:tcBorders>
              <w:top w:val="single" w:sz="4" w:space="0" w:color="auto"/>
              <w:bottom w:val="nil"/>
            </w:tcBorders>
            <w:shd w:val="clear" w:color="auto" w:fill="auto"/>
          </w:tcPr>
          <w:p w:rsidR="001338A1" w:rsidRPr="000802DF" w:rsidRDefault="001338A1" w:rsidP="00B738E3">
            <w:pPr>
              <w:pStyle w:val="Default"/>
              <w:jc w:val="both"/>
              <w:rPr>
                <w:rFonts w:ascii="Calibri" w:hAnsi="Calibri"/>
                <w:color w:val="auto"/>
                <w:sz w:val="28"/>
                <w:szCs w:val="28"/>
              </w:rPr>
            </w:pPr>
            <w:r w:rsidRPr="000802DF">
              <w:rPr>
                <w:rFonts w:ascii="Calibri" w:hAnsi="Calibri"/>
                <w:color w:val="auto"/>
                <w:sz w:val="28"/>
                <w:szCs w:val="28"/>
              </w:rPr>
              <w:t>Notary Public</w:t>
            </w:r>
          </w:p>
        </w:tc>
        <w:tc>
          <w:tcPr>
            <w:tcW w:w="3493" w:type="dxa"/>
            <w:gridSpan w:val="6"/>
            <w:tcBorders>
              <w:top w:val="single" w:sz="4" w:space="0" w:color="auto"/>
              <w:bottom w:val="nil"/>
            </w:tcBorders>
            <w:shd w:val="clear" w:color="auto" w:fill="auto"/>
          </w:tcPr>
          <w:p w:rsidR="001338A1" w:rsidRPr="000802DF" w:rsidRDefault="001338A1" w:rsidP="00B738E3">
            <w:pPr>
              <w:pStyle w:val="Default"/>
              <w:jc w:val="both"/>
              <w:rPr>
                <w:rFonts w:ascii="Calibri" w:hAnsi="Calibri"/>
                <w:color w:val="auto"/>
                <w:sz w:val="28"/>
                <w:szCs w:val="28"/>
              </w:rPr>
            </w:pPr>
            <w:r w:rsidRPr="000802DF">
              <w:rPr>
                <w:rFonts w:ascii="Calibri" w:hAnsi="Calibri"/>
                <w:color w:val="auto"/>
                <w:sz w:val="28"/>
                <w:szCs w:val="28"/>
              </w:rPr>
              <w:t>(Seal)</w:t>
            </w:r>
          </w:p>
        </w:tc>
        <w:tc>
          <w:tcPr>
            <w:tcW w:w="3005" w:type="dxa"/>
            <w:shd w:val="clear" w:color="auto" w:fill="auto"/>
          </w:tcPr>
          <w:p w:rsidR="001338A1" w:rsidRPr="000802DF" w:rsidRDefault="001338A1" w:rsidP="00B738E3">
            <w:pPr>
              <w:pStyle w:val="Default"/>
              <w:jc w:val="both"/>
              <w:rPr>
                <w:rFonts w:ascii="Calibri" w:hAnsi="Calibri"/>
                <w:color w:val="auto"/>
                <w:sz w:val="28"/>
                <w:szCs w:val="28"/>
              </w:rPr>
            </w:pPr>
          </w:p>
        </w:tc>
      </w:tr>
      <w:tr w:rsidR="00C57B77" w:rsidRPr="000802DF" w:rsidTr="000802DF">
        <w:tc>
          <w:tcPr>
            <w:tcW w:w="468" w:type="dxa"/>
            <w:tcBorders>
              <w:top w:val="nil"/>
              <w:bottom w:val="single" w:sz="4" w:space="0" w:color="auto"/>
            </w:tcBorders>
            <w:shd w:val="clear" w:color="auto" w:fill="auto"/>
          </w:tcPr>
          <w:p w:rsidR="001338A1" w:rsidRPr="000802DF" w:rsidRDefault="001338A1" w:rsidP="00B738E3">
            <w:pPr>
              <w:pStyle w:val="Default"/>
              <w:spacing w:before="120"/>
              <w:jc w:val="both"/>
              <w:rPr>
                <w:rFonts w:ascii="Calibri" w:hAnsi="Calibri"/>
                <w:color w:val="auto"/>
                <w:sz w:val="28"/>
                <w:szCs w:val="28"/>
              </w:rPr>
            </w:pPr>
          </w:p>
        </w:tc>
        <w:tc>
          <w:tcPr>
            <w:tcW w:w="2610" w:type="dxa"/>
            <w:gridSpan w:val="2"/>
            <w:tcBorders>
              <w:top w:val="nil"/>
              <w:bottom w:val="nil"/>
            </w:tcBorders>
            <w:shd w:val="clear" w:color="auto" w:fill="auto"/>
          </w:tcPr>
          <w:p w:rsidR="001338A1" w:rsidRPr="000802DF" w:rsidRDefault="001338A1" w:rsidP="00B738E3">
            <w:pPr>
              <w:pStyle w:val="Default"/>
              <w:spacing w:before="120"/>
              <w:jc w:val="both"/>
              <w:rPr>
                <w:rFonts w:ascii="Calibri" w:hAnsi="Calibri"/>
                <w:color w:val="auto"/>
                <w:sz w:val="28"/>
                <w:szCs w:val="28"/>
              </w:rPr>
            </w:pPr>
            <w:r w:rsidRPr="000802DF">
              <w:rPr>
                <w:rFonts w:ascii="Calibri" w:hAnsi="Calibri"/>
                <w:color w:val="auto"/>
                <w:sz w:val="28"/>
                <w:szCs w:val="28"/>
              </w:rPr>
              <w:t>Personally known or</w:t>
            </w:r>
          </w:p>
        </w:tc>
        <w:tc>
          <w:tcPr>
            <w:tcW w:w="360" w:type="dxa"/>
            <w:tcBorders>
              <w:top w:val="nil"/>
              <w:bottom w:val="single" w:sz="4" w:space="0" w:color="auto"/>
            </w:tcBorders>
            <w:shd w:val="clear" w:color="auto" w:fill="auto"/>
          </w:tcPr>
          <w:p w:rsidR="001338A1" w:rsidRPr="000802DF" w:rsidRDefault="001338A1" w:rsidP="00B738E3">
            <w:pPr>
              <w:pStyle w:val="Default"/>
              <w:spacing w:before="120"/>
              <w:jc w:val="both"/>
              <w:rPr>
                <w:rFonts w:ascii="Calibri" w:hAnsi="Calibri"/>
                <w:color w:val="auto"/>
                <w:sz w:val="28"/>
                <w:szCs w:val="28"/>
              </w:rPr>
            </w:pPr>
          </w:p>
        </w:tc>
        <w:tc>
          <w:tcPr>
            <w:tcW w:w="3060" w:type="dxa"/>
            <w:gridSpan w:val="4"/>
            <w:tcBorders>
              <w:top w:val="nil"/>
              <w:bottom w:val="nil"/>
            </w:tcBorders>
            <w:shd w:val="clear" w:color="auto" w:fill="auto"/>
          </w:tcPr>
          <w:p w:rsidR="001338A1" w:rsidRPr="000802DF" w:rsidRDefault="001338A1" w:rsidP="00B738E3">
            <w:pPr>
              <w:pStyle w:val="Default"/>
              <w:spacing w:before="120"/>
              <w:jc w:val="both"/>
              <w:rPr>
                <w:rFonts w:ascii="Calibri" w:hAnsi="Calibri"/>
                <w:color w:val="auto"/>
                <w:sz w:val="28"/>
                <w:szCs w:val="28"/>
              </w:rPr>
            </w:pPr>
            <w:r w:rsidRPr="000802DF">
              <w:rPr>
                <w:rFonts w:ascii="Calibri" w:hAnsi="Calibri"/>
                <w:color w:val="auto"/>
                <w:sz w:val="28"/>
                <w:szCs w:val="28"/>
              </w:rPr>
              <w:t>produced identification</w:t>
            </w:r>
          </w:p>
        </w:tc>
        <w:tc>
          <w:tcPr>
            <w:tcW w:w="3078" w:type="dxa"/>
            <w:gridSpan w:val="2"/>
            <w:tcBorders>
              <w:top w:val="nil"/>
              <w:bottom w:val="single" w:sz="4" w:space="0" w:color="auto"/>
            </w:tcBorders>
            <w:shd w:val="clear" w:color="auto" w:fill="auto"/>
          </w:tcPr>
          <w:p w:rsidR="001338A1" w:rsidRPr="000802DF" w:rsidRDefault="001338A1" w:rsidP="00B738E3">
            <w:pPr>
              <w:pStyle w:val="Default"/>
              <w:spacing w:before="120"/>
              <w:jc w:val="both"/>
              <w:rPr>
                <w:rFonts w:ascii="Calibri" w:hAnsi="Calibri"/>
                <w:color w:val="auto"/>
                <w:sz w:val="28"/>
                <w:szCs w:val="28"/>
              </w:rPr>
            </w:pPr>
          </w:p>
        </w:tc>
      </w:tr>
    </w:tbl>
    <w:p w:rsidR="008D6946" w:rsidRDefault="008D6946">
      <w:pPr>
        <w:rPr>
          <w:rFonts w:ascii="Calibri" w:hAnsi="Calibri" w:cs="Calibri"/>
          <w:sz w:val="28"/>
          <w:szCs w:val="28"/>
        </w:rPr>
      </w:pPr>
    </w:p>
    <w:p w:rsidR="007E7E7B" w:rsidRDefault="007E7E7B">
      <w:pPr>
        <w:rPr>
          <w:rFonts w:ascii="Calibri" w:hAnsi="Calibri" w:cs="Calibri"/>
          <w:sz w:val="28"/>
          <w:szCs w:val="28"/>
        </w:rPr>
      </w:pPr>
    </w:p>
    <w:p w:rsidR="007E7E7B" w:rsidRPr="007E7E7B" w:rsidRDefault="007E7E7B">
      <w:pPr>
        <w:rPr>
          <w:rFonts w:ascii="Calibri" w:hAnsi="Calibri" w:cs="Calibri"/>
          <w:color w:val="FF0000"/>
          <w:sz w:val="28"/>
          <w:szCs w:val="28"/>
        </w:rPr>
      </w:pPr>
      <w:r>
        <w:rPr>
          <w:rFonts w:ascii="Calibri" w:hAnsi="Calibri" w:cs="Calibri"/>
          <w:color w:val="FF0000"/>
          <w:sz w:val="28"/>
          <w:szCs w:val="28"/>
        </w:rPr>
        <w:t>Please return completed document to tknox@gulfclerk.com.</w:t>
      </w:r>
    </w:p>
    <w:sectPr w:rsidR="007E7E7B" w:rsidRPr="007E7E7B" w:rsidSect="00E1731C">
      <w:footerReference w:type="default" r:id="rId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3C1" w:rsidRDefault="003253C1">
      <w:r>
        <w:separator/>
      </w:r>
    </w:p>
  </w:endnote>
  <w:endnote w:type="continuationSeparator" w:id="0">
    <w:p w:rsidR="003253C1" w:rsidRDefault="0032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946" w:rsidRDefault="00BD1A03">
    <w:pPr>
      <w:pStyle w:val="Footer"/>
      <w:rPr>
        <w:rFonts w:ascii="Calibri" w:hAnsi="Calibri" w:cs="Calibri"/>
        <w:snapToGrid w:val="0"/>
        <w:sz w:val="16"/>
      </w:rPr>
    </w:pPr>
    <w:r>
      <w:rPr>
        <w:rFonts w:ascii="Calibri" w:hAnsi="Calibri" w:cs="Calibri"/>
        <w:snapToGrid w:val="0"/>
        <w:sz w:val="16"/>
      </w:rPr>
      <w:t xml:space="preserve">Registered User, Party and Attorney Online Viewing Agreement </w:t>
    </w:r>
    <w:r w:rsidR="00B6172A">
      <w:rPr>
        <w:rFonts w:ascii="Calibri" w:hAnsi="Calibri" w:cs="Calibri"/>
        <w:snapToGrid w:val="0"/>
        <w:sz w:val="16"/>
      </w:rPr>
      <w:t>7</w:t>
    </w:r>
    <w:r>
      <w:rPr>
        <w:rFonts w:ascii="Calibri" w:hAnsi="Calibri" w:cs="Calibri"/>
        <w:snapToGrid w:val="0"/>
        <w:sz w:val="16"/>
      </w:rPr>
      <w:t>-</w:t>
    </w:r>
    <w:r w:rsidR="006F2DD1">
      <w:rPr>
        <w:rFonts w:ascii="Calibri" w:hAnsi="Calibri" w:cs="Calibri"/>
        <w:snapToGrid w:val="0"/>
        <w:sz w:val="16"/>
      </w:rPr>
      <w:t>1</w:t>
    </w:r>
    <w:r w:rsidR="00B6172A">
      <w:rPr>
        <w:rFonts w:ascii="Calibri" w:hAnsi="Calibri" w:cs="Calibri"/>
        <w:snapToGrid w:val="0"/>
        <w:sz w:val="16"/>
      </w:rPr>
      <w:t>5</w:t>
    </w:r>
    <w:r>
      <w:rPr>
        <w:rFonts w:ascii="Calibri" w:hAnsi="Calibri" w:cs="Calibri"/>
        <w:snapToGrid w:val="0"/>
        <w:sz w:val="16"/>
      </w:rPr>
      <w:t>-1</w:t>
    </w:r>
    <w:r w:rsidR="00B6172A">
      <w:rPr>
        <w:rFonts w:ascii="Calibri" w:hAnsi="Calibri" w:cs="Calibri"/>
        <w:snapToGrid w:val="0"/>
        <w:sz w:val="16"/>
      </w:rPr>
      <w:t>6</w:t>
    </w:r>
    <w:r>
      <w:rPr>
        <w:rFonts w:ascii="Calibri" w:hAnsi="Calibri" w:cs="Calibri"/>
        <w:snapToGrid w:val="0"/>
        <w:sz w:val="16"/>
      </w:rPr>
      <w:tab/>
    </w:r>
    <w:r w:rsidR="00B0737F">
      <w:rPr>
        <w:rFonts w:ascii="Calibri" w:hAnsi="Calibri" w:cs="Calibri"/>
        <w:snapToGrid w:val="0"/>
        <w:sz w:val="16"/>
      </w:rPr>
      <w:t xml:space="preserve">Page </w:t>
    </w:r>
    <w:r w:rsidR="00B0737F">
      <w:rPr>
        <w:rFonts w:ascii="Calibri" w:hAnsi="Calibri" w:cs="Calibri"/>
        <w:snapToGrid w:val="0"/>
        <w:sz w:val="16"/>
      </w:rPr>
      <w:fldChar w:fldCharType="begin"/>
    </w:r>
    <w:r w:rsidR="00B0737F">
      <w:rPr>
        <w:rFonts w:ascii="Calibri" w:hAnsi="Calibri" w:cs="Calibri"/>
        <w:snapToGrid w:val="0"/>
        <w:sz w:val="16"/>
      </w:rPr>
      <w:instrText xml:space="preserve"> PAGE </w:instrText>
    </w:r>
    <w:r w:rsidR="00B0737F">
      <w:rPr>
        <w:rFonts w:ascii="Calibri" w:hAnsi="Calibri" w:cs="Calibri"/>
        <w:snapToGrid w:val="0"/>
        <w:sz w:val="16"/>
      </w:rPr>
      <w:fldChar w:fldCharType="separate"/>
    </w:r>
    <w:r w:rsidR="007E7E7B">
      <w:rPr>
        <w:rFonts w:ascii="Calibri" w:hAnsi="Calibri" w:cs="Calibri"/>
        <w:noProof/>
        <w:snapToGrid w:val="0"/>
        <w:sz w:val="16"/>
      </w:rPr>
      <w:t>2</w:t>
    </w:r>
    <w:r w:rsidR="00B0737F">
      <w:rPr>
        <w:rFonts w:ascii="Calibri" w:hAnsi="Calibri" w:cs="Calibri"/>
        <w:snapToGrid w:val="0"/>
        <w:sz w:val="16"/>
      </w:rPr>
      <w:fldChar w:fldCharType="end"/>
    </w:r>
    <w:r w:rsidR="00B0737F">
      <w:rPr>
        <w:rFonts w:ascii="Calibri" w:hAnsi="Calibri" w:cs="Calibri"/>
        <w:snapToGrid w:val="0"/>
        <w:sz w:val="16"/>
      </w:rPr>
      <w:t xml:space="preserve"> of </w:t>
    </w:r>
    <w:r w:rsidR="00B0737F">
      <w:rPr>
        <w:rFonts w:ascii="Calibri" w:hAnsi="Calibri" w:cs="Calibri"/>
        <w:snapToGrid w:val="0"/>
        <w:sz w:val="16"/>
      </w:rPr>
      <w:fldChar w:fldCharType="begin"/>
    </w:r>
    <w:r w:rsidR="00B0737F">
      <w:rPr>
        <w:rFonts w:ascii="Calibri" w:hAnsi="Calibri" w:cs="Calibri"/>
        <w:snapToGrid w:val="0"/>
        <w:sz w:val="16"/>
      </w:rPr>
      <w:instrText xml:space="preserve"> NUMPAGES </w:instrText>
    </w:r>
    <w:r w:rsidR="00B0737F">
      <w:rPr>
        <w:rFonts w:ascii="Calibri" w:hAnsi="Calibri" w:cs="Calibri"/>
        <w:snapToGrid w:val="0"/>
        <w:sz w:val="16"/>
      </w:rPr>
      <w:fldChar w:fldCharType="separate"/>
    </w:r>
    <w:r w:rsidR="007E7E7B">
      <w:rPr>
        <w:rFonts w:ascii="Calibri" w:hAnsi="Calibri" w:cs="Calibri"/>
        <w:noProof/>
        <w:snapToGrid w:val="0"/>
        <w:sz w:val="16"/>
      </w:rPr>
      <w:t>3</w:t>
    </w:r>
    <w:r w:rsidR="00B0737F">
      <w:rPr>
        <w:rFonts w:ascii="Calibri" w:hAnsi="Calibri" w:cs="Calibri"/>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3C1" w:rsidRDefault="003253C1">
      <w:r>
        <w:separator/>
      </w:r>
    </w:p>
  </w:footnote>
  <w:footnote w:type="continuationSeparator" w:id="0">
    <w:p w:rsidR="003253C1" w:rsidRDefault="00325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8850D48"/>
    <w:multiLevelType w:val="hybridMultilevel"/>
    <w:tmpl w:val="21D2023E"/>
    <w:lvl w:ilvl="0" w:tplc="4A2C0DA2">
      <w:start w:val="1"/>
      <w:numFmt w:val="lowerLetter"/>
      <w:lvlText w:val="%1."/>
      <w:lvlJc w:val="left"/>
      <w:pPr>
        <w:tabs>
          <w:tab w:val="num" w:pos="360"/>
        </w:tabs>
        <w:ind w:left="360" w:hanging="360"/>
      </w:pPr>
      <w:rPr>
        <w:rFonts w:hint="default"/>
        <w:u w:val="none"/>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 w15:restartNumberingAfterBreak="0">
    <w:nsid w:val="23BF18C4"/>
    <w:multiLevelType w:val="hybridMultilevel"/>
    <w:tmpl w:val="B8D0A4C8"/>
    <w:lvl w:ilvl="0" w:tplc="4A2C0DA2">
      <w:start w:val="1"/>
      <w:numFmt w:val="lowerLetter"/>
      <w:lvlText w:val="%1."/>
      <w:lvlJc w:val="left"/>
      <w:pPr>
        <w:tabs>
          <w:tab w:val="num" w:pos="360"/>
        </w:tabs>
        <w:ind w:left="360" w:hanging="360"/>
      </w:pPr>
      <w:rPr>
        <w:rFonts w:hint="default"/>
        <w:u w:val="none"/>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1">
      <w:start w:val="1"/>
      <w:numFmt w:val="decimal"/>
      <w:lvlText w:val="%5)"/>
      <w:lvlJc w:val="left"/>
      <w:pPr>
        <w:tabs>
          <w:tab w:val="num" w:pos="1440"/>
        </w:tabs>
        <w:ind w:left="1440" w:hanging="360"/>
      </w:pPr>
    </w:lvl>
    <w:lvl w:ilvl="5" w:tplc="2A7C65F4">
      <w:start w:val="1"/>
      <w:numFmt w:val="upperLetter"/>
      <w:lvlText w:val="%6."/>
      <w:lvlJc w:val="left"/>
      <w:pPr>
        <w:ind w:left="2340" w:hanging="360"/>
      </w:pPr>
      <w:rPr>
        <w:rFonts w:hint="default"/>
      </w:r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 w15:restartNumberingAfterBreak="0">
    <w:nsid w:val="29747E05"/>
    <w:multiLevelType w:val="hybridMultilevel"/>
    <w:tmpl w:val="D5A4B1AE"/>
    <w:lvl w:ilvl="0" w:tplc="4A2C0DA2">
      <w:start w:val="1"/>
      <w:numFmt w:val="lowerLetter"/>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 w15:restartNumberingAfterBreak="0">
    <w:nsid w:val="3D576BD1"/>
    <w:multiLevelType w:val="hybridMultilevel"/>
    <w:tmpl w:val="E1CE5E86"/>
    <w:lvl w:ilvl="0" w:tplc="88FC9B4E">
      <w:start w:val="1"/>
      <w:numFmt w:val="lowerLetter"/>
      <w:lvlText w:val="%1."/>
      <w:lvlJc w:val="left"/>
      <w:pPr>
        <w:tabs>
          <w:tab w:val="num" w:pos="1005"/>
        </w:tabs>
        <w:ind w:left="1005" w:hanging="645"/>
      </w:pPr>
      <w:rPr>
        <w:rFonts w:hint="default"/>
      </w:rPr>
    </w:lvl>
    <w:lvl w:ilvl="1" w:tplc="AB768318" w:tentative="1">
      <w:start w:val="1"/>
      <w:numFmt w:val="lowerLetter"/>
      <w:lvlText w:val="%2."/>
      <w:lvlJc w:val="left"/>
      <w:pPr>
        <w:tabs>
          <w:tab w:val="num" w:pos="1440"/>
        </w:tabs>
        <w:ind w:left="1440" w:hanging="360"/>
      </w:pPr>
    </w:lvl>
    <w:lvl w:ilvl="2" w:tplc="BD6A0478" w:tentative="1">
      <w:start w:val="1"/>
      <w:numFmt w:val="lowerRoman"/>
      <w:lvlText w:val="%3."/>
      <w:lvlJc w:val="right"/>
      <w:pPr>
        <w:tabs>
          <w:tab w:val="num" w:pos="2160"/>
        </w:tabs>
        <w:ind w:left="2160" w:hanging="180"/>
      </w:pPr>
    </w:lvl>
    <w:lvl w:ilvl="3" w:tplc="F25AF880" w:tentative="1">
      <w:start w:val="1"/>
      <w:numFmt w:val="decimal"/>
      <w:lvlText w:val="%4."/>
      <w:lvlJc w:val="left"/>
      <w:pPr>
        <w:tabs>
          <w:tab w:val="num" w:pos="2880"/>
        </w:tabs>
        <w:ind w:left="2880" w:hanging="360"/>
      </w:pPr>
    </w:lvl>
    <w:lvl w:ilvl="4" w:tplc="F61AE202" w:tentative="1">
      <w:start w:val="1"/>
      <w:numFmt w:val="lowerLetter"/>
      <w:lvlText w:val="%5."/>
      <w:lvlJc w:val="left"/>
      <w:pPr>
        <w:tabs>
          <w:tab w:val="num" w:pos="3600"/>
        </w:tabs>
        <w:ind w:left="3600" w:hanging="360"/>
      </w:pPr>
    </w:lvl>
    <w:lvl w:ilvl="5" w:tplc="032CFA5E" w:tentative="1">
      <w:start w:val="1"/>
      <w:numFmt w:val="lowerRoman"/>
      <w:lvlText w:val="%6."/>
      <w:lvlJc w:val="right"/>
      <w:pPr>
        <w:tabs>
          <w:tab w:val="num" w:pos="4320"/>
        </w:tabs>
        <w:ind w:left="4320" w:hanging="180"/>
      </w:pPr>
    </w:lvl>
    <w:lvl w:ilvl="6" w:tplc="857C6370" w:tentative="1">
      <w:start w:val="1"/>
      <w:numFmt w:val="decimal"/>
      <w:lvlText w:val="%7."/>
      <w:lvlJc w:val="left"/>
      <w:pPr>
        <w:tabs>
          <w:tab w:val="num" w:pos="5040"/>
        </w:tabs>
        <w:ind w:left="5040" w:hanging="360"/>
      </w:pPr>
    </w:lvl>
    <w:lvl w:ilvl="7" w:tplc="25E64AA4" w:tentative="1">
      <w:start w:val="1"/>
      <w:numFmt w:val="lowerLetter"/>
      <w:lvlText w:val="%8."/>
      <w:lvlJc w:val="left"/>
      <w:pPr>
        <w:tabs>
          <w:tab w:val="num" w:pos="5760"/>
        </w:tabs>
        <w:ind w:left="5760" w:hanging="360"/>
      </w:pPr>
    </w:lvl>
    <w:lvl w:ilvl="8" w:tplc="C42A1210" w:tentative="1">
      <w:start w:val="1"/>
      <w:numFmt w:val="lowerRoman"/>
      <w:lvlText w:val="%9."/>
      <w:lvlJc w:val="right"/>
      <w:pPr>
        <w:tabs>
          <w:tab w:val="num" w:pos="6480"/>
        </w:tabs>
        <w:ind w:left="6480" w:hanging="180"/>
      </w:pPr>
    </w:lvl>
  </w:abstractNum>
  <w:abstractNum w:abstractNumId="5" w15:restartNumberingAfterBreak="0">
    <w:nsid w:val="49155FF3"/>
    <w:multiLevelType w:val="hybridMultilevel"/>
    <w:tmpl w:val="8FC2B342"/>
    <w:lvl w:ilvl="0" w:tplc="3D0AF7DA">
      <w:start w:val="1"/>
      <w:numFmt w:val="bullet"/>
      <w:lvlText w:val=""/>
      <w:lvlJc w:val="left"/>
      <w:pPr>
        <w:tabs>
          <w:tab w:val="num" w:pos="720"/>
        </w:tabs>
        <w:ind w:left="720" w:hanging="360"/>
      </w:pPr>
      <w:rPr>
        <w:rFonts w:ascii="Symbol" w:hAnsi="Symbol" w:hint="default"/>
        <w:sz w:val="20"/>
      </w:rPr>
    </w:lvl>
    <w:lvl w:ilvl="1" w:tplc="19C03494">
      <w:start w:val="1"/>
      <w:numFmt w:val="bullet"/>
      <w:lvlText w:val="o"/>
      <w:lvlJc w:val="left"/>
      <w:pPr>
        <w:tabs>
          <w:tab w:val="num" w:pos="1440"/>
        </w:tabs>
        <w:ind w:left="1440" w:hanging="360"/>
      </w:pPr>
      <w:rPr>
        <w:rFonts w:ascii="Courier New" w:hAnsi="Courier New" w:hint="default"/>
        <w:sz w:val="20"/>
      </w:rPr>
    </w:lvl>
    <w:lvl w:ilvl="2" w:tplc="A030DFB6" w:tentative="1">
      <w:start w:val="1"/>
      <w:numFmt w:val="bullet"/>
      <w:lvlText w:val=""/>
      <w:lvlJc w:val="left"/>
      <w:pPr>
        <w:tabs>
          <w:tab w:val="num" w:pos="2160"/>
        </w:tabs>
        <w:ind w:left="2160" w:hanging="360"/>
      </w:pPr>
      <w:rPr>
        <w:rFonts w:ascii="Wingdings" w:hAnsi="Wingdings" w:hint="default"/>
        <w:sz w:val="20"/>
      </w:rPr>
    </w:lvl>
    <w:lvl w:ilvl="3" w:tplc="E8DE54BE" w:tentative="1">
      <w:start w:val="1"/>
      <w:numFmt w:val="bullet"/>
      <w:lvlText w:val=""/>
      <w:lvlJc w:val="left"/>
      <w:pPr>
        <w:tabs>
          <w:tab w:val="num" w:pos="2880"/>
        </w:tabs>
        <w:ind w:left="2880" w:hanging="360"/>
      </w:pPr>
      <w:rPr>
        <w:rFonts w:ascii="Wingdings" w:hAnsi="Wingdings" w:hint="default"/>
        <w:sz w:val="20"/>
      </w:rPr>
    </w:lvl>
    <w:lvl w:ilvl="4" w:tplc="5EC6516E" w:tentative="1">
      <w:start w:val="1"/>
      <w:numFmt w:val="bullet"/>
      <w:lvlText w:val=""/>
      <w:lvlJc w:val="left"/>
      <w:pPr>
        <w:tabs>
          <w:tab w:val="num" w:pos="3600"/>
        </w:tabs>
        <w:ind w:left="3600" w:hanging="360"/>
      </w:pPr>
      <w:rPr>
        <w:rFonts w:ascii="Wingdings" w:hAnsi="Wingdings" w:hint="default"/>
        <w:sz w:val="20"/>
      </w:rPr>
    </w:lvl>
    <w:lvl w:ilvl="5" w:tplc="38101664" w:tentative="1">
      <w:start w:val="1"/>
      <w:numFmt w:val="bullet"/>
      <w:lvlText w:val=""/>
      <w:lvlJc w:val="left"/>
      <w:pPr>
        <w:tabs>
          <w:tab w:val="num" w:pos="4320"/>
        </w:tabs>
        <w:ind w:left="4320" w:hanging="360"/>
      </w:pPr>
      <w:rPr>
        <w:rFonts w:ascii="Wingdings" w:hAnsi="Wingdings" w:hint="default"/>
        <w:sz w:val="20"/>
      </w:rPr>
    </w:lvl>
    <w:lvl w:ilvl="6" w:tplc="75A4A01A" w:tentative="1">
      <w:start w:val="1"/>
      <w:numFmt w:val="bullet"/>
      <w:lvlText w:val=""/>
      <w:lvlJc w:val="left"/>
      <w:pPr>
        <w:tabs>
          <w:tab w:val="num" w:pos="5040"/>
        </w:tabs>
        <w:ind w:left="5040" w:hanging="360"/>
      </w:pPr>
      <w:rPr>
        <w:rFonts w:ascii="Wingdings" w:hAnsi="Wingdings" w:hint="default"/>
        <w:sz w:val="20"/>
      </w:rPr>
    </w:lvl>
    <w:lvl w:ilvl="7" w:tplc="8FD4528A" w:tentative="1">
      <w:start w:val="1"/>
      <w:numFmt w:val="bullet"/>
      <w:lvlText w:val=""/>
      <w:lvlJc w:val="left"/>
      <w:pPr>
        <w:tabs>
          <w:tab w:val="num" w:pos="5760"/>
        </w:tabs>
        <w:ind w:left="5760" w:hanging="360"/>
      </w:pPr>
      <w:rPr>
        <w:rFonts w:ascii="Wingdings" w:hAnsi="Wingdings" w:hint="default"/>
        <w:sz w:val="20"/>
      </w:rPr>
    </w:lvl>
    <w:lvl w:ilvl="8" w:tplc="000AC55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13D96"/>
    <w:multiLevelType w:val="hybridMultilevel"/>
    <w:tmpl w:val="CAE8E4CE"/>
    <w:lvl w:ilvl="0" w:tplc="88FC9B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854BD"/>
    <w:multiLevelType w:val="hybridMultilevel"/>
    <w:tmpl w:val="1C4619B0"/>
    <w:lvl w:ilvl="0" w:tplc="4A2C0DA2">
      <w:start w:val="1"/>
      <w:numFmt w:val="lowerLetter"/>
      <w:lvlText w:val="%1."/>
      <w:lvlJc w:val="left"/>
      <w:pPr>
        <w:tabs>
          <w:tab w:val="num" w:pos="900"/>
        </w:tabs>
        <w:ind w:left="900" w:hanging="360"/>
      </w:pPr>
      <w:rPr>
        <w:rFonts w:hint="default"/>
        <w:u w:val="none"/>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57470DF2"/>
    <w:multiLevelType w:val="hybridMultilevel"/>
    <w:tmpl w:val="AE0A6482"/>
    <w:lvl w:ilvl="0" w:tplc="C1B82A92">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11748"/>
    <w:multiLevelType w:val="hybridMultilevel"/>
    <w:tmpl w:val="BCD0ED42"/>
    <w:lvl w:ilvl="0" w:tplc="705A9BB2">
      <w:start w:val="1"/>
      <w:numFmt w:val="lowerLetter"/>
      <w:lvlText w:val="%1."/>
      <w:lvlJc w:val="left"/>
      <w:pPr>
        <w:tabs>
          <w:tab w:val="num" w:pos="360"/>
        </w:tabs>
        <w:ind w:left="360" w:hanging="360"/>
      </w:pPr>
      <w:rPr>
        <w:rFonts w:hint="default"/>
        <w:color w:val="auto"/>
        <w:u w:val="none"/>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1">
      <w:start w:val="1"/>
      <w:numFmt w:val="decimal"/>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0" w15:restartNumberingAfterBreak="0">
    <w:nsid w:val="69E94D52"/>
    <w:multiLevelType w:val="hybridMultilevel"/>
    <w:tmpl w:val="D23A9BA6"/>
    <w:lvl w:ilvl="0" w:tplc="C1B82A92">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0778F"/>
    <w:multiLevelType w:val="hybridMultilevel"/>
    <w:tmpl w:val="1BD41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26264"/>
    <w:multiLevelType w:val="hybridMultilevel"/>
    <w:tmpl w:val="FA08BE8C"/>
    <w:lvl w:ilvl="0" w:tplc="4A2C0DA2">
      <w:start w:val="1"/>
      <w:numFmt w:val="lowerLetter"/>
      <w:lvlText w:val="%1."/>
      <w:lvlJc w:val="left"/>
      <w:pPr>
        <w:tabs>
          <w:tab w:val="num" w:pos="360"/>
        </w:tabs>
        <w:ind w:left="360" w:hanging="360"/>
      </w:pPr>
      <w:rPr>
        <w:rFonts w:hint="default"/>
        <w:u w:val="none"/>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B2AB08C">
      <w:start w:val="1"/>
      <w:numFmt w:val="decimal"/>
      <w:lvlText w:val="%5."/>
      <w:lvlJc w:val="left"/>
      <w:pPr>
        <w:tabs>
          <w:tab w:val="num" w:pos="1440"/>
        </w:tabs>
        <w:ind w:left="1440" w:hanging="360"/>
      </w:pPr>
      <w:rPr>
        <w:color w:val="auto"/>
      </w:r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3" w15:restartNumberingAfterBreak="0">
    <w:nsid w:val="77943A1C"/>
    <w:multiLevelType w:val="hybridMultilevel"/>
    <w:tmpl w:val="F06A95BC"/>
    <w:lvl w:ilvl="0" w:tplc="4A2C0DA2">
      <w:start w:val="1"/>
      <w:numFmt w:val="lowerLetter"/>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4" w15:restartNumberingAfterBreak="0">
    <w:nsid w:val="7B1C2C71"/>
    <w:multiLevelType w:val="singleLevel"/>
    <w:tmpl w:val="4E5A5F82"/>
    <w:lvl w:ilvl="0">
      <w:start w:val="1"/>
      <w:numFmt w:val="decimal"/>
      <w:lvlText w:val="%1."/>
      <w:lvlJc w:val="left"/>
      <w:pPr>
        <w:ind w:left="720" w:hanging="360"/>
      </w:pPr>
      <w:rPr>
        <w:rFonts w:ascii="Calibri" w:hAnsi="Calibri" w:cs="Calibri" w:hint="default"/>
        <w:b w:val="0"/>
        <w:sz w:val="28"/>
        <w:szCs w:val="28"/>
      </w:rPr>
    </w:lvl>
  </w:abstractNum>
  <w:num w:numId="1">
    <w:abstractNumId w:val="14"/>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1"/>
  </w:num>
  <w:num w:numId="6">
    <w:abstractNumId w:val="9"/>
  </w:num>
  <w:num w:numId="7">
    <w:abstractNumId w:val="3"/>
  </w:num>
  <w:num w:numId="8">
    <w:abstractNumId w:val="13"/>
  </w:num>
  <w:num w:numId="9">
    <w:abstractNumId w:val="7"/>
  </w:num>
  <w:num w:numId="10">
    <w:abstractNumId w:val="2"/>
  </w:num>
  <w:num w:numId="11">
    <w:abstractNumId w:val="12"/>
  </w:num>
  <w:num w:numId="12">
    <w:abstractNumId w:val="11"/>
  </w:num>
  <w:num w:numId="13">
    <w:abstractNumId w:val="8"/>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46"/>
    <w:rsid w:val="000802DF"/>
    <w:rsid w:val="000A5881"/>
    <w:rsid w:val="001338A1"/>
    <w:rsid w:val="001A6925"/>
    <w:rsid w:val="0021330C"/>
    <w:rsid w:val="002B3F7B"/>
    <w:rsid w:val="002C7A90"/>
    <w:rsid w:val="003253C1"/>
    <w:rsid w:val="003972E7"/>
    <w:rsid w:val="003D351E"/>
    <w:rsid w:val="003F17FC"/>
    <w:rsid w:val="003F61EE"/>
    <w:rsid w:val="00410CF0"/>
    <w:rsid w:val="004475A8"/>
    <w:rsid w:val="004679BF"/>
    <w:rsid w:val="005B2FFA"/>
    <w:rsid w:val="005E0503"/>
    <w:rsid w:val="005E18C7"/>
    <w:rsid w:val="00602669"/>
    <w:rsid w:val="0061244F"/>
    <w:rsid w:val="0068033A"/>
    <w:rsid w:val="006D50EB"/>
    <w:rsid w:val="006E49DA"/>
    <w:rsid w:val="006F2DD1"/>
    <w:rsid w:val="00750863"/>
    <w:rsid w:val="007C1E5C"/>
    <w:rsid w:val="007D19F4"/>
    <w:rsid w:val="007E7E7B"/>
    <w:rsid w:val="007F79E4"/>
    <w:rsid w:val="00835744"/>
    <w:rsid w:val="00866B1F"/>
    <w:rsid w:val="008A6449"/>
    <w:rsid w:val="008D6946"/>
    <w:rsid w:val="00A04F17"/>
    <w:rsid w:val="00A06F4E"/>
    <w:rsid w:val="00A5733C"/>
    <w:rsid w:val="00A5737F"/>
    <w:rsid w:val="00AE1824"/>
    <w:rsid w:val="00B039C8"/>
    <w:rsid w:val="00B0737F"/>
    <w:rsid w:val="00B6172A"/>
    <w:rsid w:val="00BA4431"/>
    <w:rsid w:val="00BC3387"/>
    <w:rsid w:val="00BD1A03"/>
    <w:rsid w:val="00C271D6"/>
    <w:rsid w:val="00C57B77"/>
    <w:rsid w:val="00C80317"/>
    <w:rsid w:val="00CA40FE"/>
    <w:rsid w:val="00CA716C"/>
    <w:rsid w:val="00CB5F19"/>
    <w:rsid w:val="00D12DD2"/>
    <w:rsid w:val="00D84A51"/>
    <w:rsid w:val="00DD2E5C"/>
    <w:rsid w:val="00DD61D1"/>
    <w:rsid w:val="00DE0B13"/>
    <w:rsid w:val="00DF02F3"/>
    <w:rsid w:val="00E1731C"/>
    <w:rsid w:val="00E603F3"/>
    <w:rsid w:val="00E81C68"/>
    <w:rsid w:val="00E8762E"/>
    <w:rsid w:val="00EC2AAA"/>
    <w:rsid w:val="00EE5E4F"/>
    <w:rsid w:val="00F56D7D"/>
    <w:rsid w:val="00FD22E3"/>
    <w:rsid w:val="00FE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6DDE19-26D7-48BF-AAE8-D1620F1C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rFonts w:ascii="Arial" w:hAnsi="Arial"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color w:val="0000CC"/>
      <w:sz w:val="24"/>
      <w:szCs w:val="24"/>
    </w:rPr>
  </w:style>
  <w:style w:type="character" w:styleId="Hyperlink">
    <w:name w:val="Hyperlink"/>
    <w:rPr>
      <w:color w:val="0000FF"/>
      <w:u w:val="single"/>
    </w:rPr>
  </w:style>
  <w:style w:type="paragraph" w:styleId="ListParagraph">
    <w:name w:val="List Paragraph"/>
    <w:basedOn w:val="Normal"/>
    <w:uiPriority w:val="34"/>
    <w:qFormat/>
    <w:pPr>
      <w:ind w:left="720"/>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GTDocID">
    <w:name w:val="GT DocID"/>
    <w:basedOn w:val="Normal"/>
    <w:link w:val="GTDocIDChar"/>
    <w:qFormat/>
    <w:pPr>
      <w:overflowPunct/>
      <w:autoSpaceDE/>
      <w:autoSpaceDN/>
      <w:adjustRightInd/>
      <w:spacing w:after="200" w:line="276" w:lineRule="auto"/>
      <w:textAlignment w:val="auto"/>
    </w:pPr>
    <w:rPr>
      <w:rFonts w:ascii="Arial" w:eastAsia="Calibri" w:hAnsi="Arial"/>
      <w:i/>
      <w:sz w:val="16"/>
      <w:szCs w:val="22"/>
    </w:rPr>
  </w:style>
  <w:style w:type="character" w:customStyle="1" w:styleId="GTDocIDChar">
    <w:name w:val="GT DocID Char"/>
    <w:link w:val="GTDocID"/>
    <w:rPr>
      <w:rFonts w:ascii="Arial" w:eastAsia="Calibri" w:hAnsi="Arial"/>
      <w:i/>
      <w:sz w:val="16"/>
      <w:szCs w:val="22"/>
    </w:rPr>
  </w:style>
  <w:style w:type="paragraph" w:customStyle="1" w:styleId="Default">
    <w:name w:val="Default"/>
    <w:rsid w:val="001338A1"/>
    <w:pPr>
      <w:autoSpaceDE w:val="0"/>
      <w:autoSpaceDN w:val="0"/>
      <w:adjustRightInd w:val="0"/>
    </w:pPr>
    <w:rPr>
      <w:rFonts w:ascii="Franklin Gothic Medium" w:hAnsi="Franklin Gothic Medium" w:cs="Franklin Gothic Medium"/>
      <w:color w:val="000000"/>
      <w:sz w:val="24"/>
      <w:szCs w:val="24"/>
    </w:rPr>
  </w:style>
  <w:style w:type="table" w:styleId="TableGrid">
    <w:name w:val="Table Grid"/>
    <w:basedOn w:val="TableNormal"/>
    <w:uiPriority w:val="59"/>
    <w:rsid w:val="000A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1330C"/>
    <w:rPr>
      <w:sz w:val="16"/>
      <w:szCs w:val="16"/>
    </w:rPr>
  </w:style>
  <w:style w:type="paragraph" w:styleId="CommentText">
    <w:name w:val="annotation text"/>
    <w:basedOn w:val="Normal"/>
    <w:link w:val="CommentTextChar"/>
    <w:uiPriority w:val="99"/>
    <w:semiHidden/>
    <w:unhideWhenUsed/>
    <w:rsid w:val="0021330C"/>
  </w:style>
  <w:style w:type="character" w:customStyle="1" w:styleId="CommentTextChar">
    <w:name w:val="Comment Text Char"/>
    <w:basedOn w:val="DefaultParagraphFont"/>
    <w:link w:val="CommentText"/>
    <w:uiPriority w:val="99"/>
    <w:semiHidden/>
    <w:rsid w:val="0021330C"/>
  </w:style>
  <w:style w:type="paragraph" w:styleId="CommentSubject">
    <w:name w:val="annotation subject"/>
    <w:basedOn w:val="CommentText"/>
    <w:next w:val="CommentText"/>
    <w:link w:val="CommentSubjectChar"/>
    <w:uiPriority w:val="99"/>
    <w:semiHidden/>
    <w:unhideWhenUsed/>
    <w:rsid w:val="0021330C"/>
    <w:rPr>
      <w:b/>
      <w:bCs/>
    </w:rPr>
  </w:style>
  <w:style w:type="character" w:customStyle="1" w:styleId="CommentSubjectChar">
    <w:name w:val="Comment Subject Char"/>
    <w:basedOn w:val="CommentTextChar"/>
    <w:link w:val="CommentSubject"/>
    <w:uiPriority w:val="99"/>
    <w:semiHidden/>
    <w:rsid w:val="00213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38A1C-1586-4EFE-BAFF-42B61C70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Alachua County Clerk of Court</Company>
  <LinksUpToDate>false</LinksUpToDate>
  <CharactersWithSpaces>4590</CharactersWithSpaces>
  <SharedDoc>false</SharedDoc>
  <HyperlinkBase/>
  <HLinks>
    <vt:vector size="18" baseType="variant">
      <vt:variant>
        <vt:i4>2359302</vt:i4>
      </vt:variant>
      <vt:variant>
        <vt:i4>6</vt:i4>
      </vt:variant>
      <vt:variant>
        <vt:i4>0</vt:i4>
      </vt:variant>
      <vt:variant>
        <vt:i4>5</vt:i4>
      </vt:variant>
      <vt:variant>
        <vt:lpwstr>mailto:JMMickle@leoncountyfl.gov</vt:lpwstr>
      </vt:variant>
      <vt:variant>
        <vt:lpwstr/>
      </vt:variant>
      <vt:variant>
        <vt:i4>5439606</vt:i4>
      </vt:variant>
      <vt:variant>
        <vt:i4>3</vt:i4>
      </vt:variant>
      <vt:variant>
        <vt:i4>0</vt:i4>
      </vt:variant>
      <vt:variant>
        <vt:i4>5</vt:i4>
      </vt:variant>
      <vt:variant>
        <vt:lpwstr>mailto:KAREN@leoncountyfl.gov</vt:lpwstr>
      </vt:variant>
      <vt:variant>
        <vt:lpwstr/>
      </vt:variant>
      <vt:variant>
        <vt:i4>589897</vt:i4>
      </vt:variant>
      <vt:variant>
        <vt:i4>0</vt:i4>
      </vt:variant>
      <vt:variant>
        <vt:i4>0</vt:i4>
      </vt:variant>
      <vt:variant>
        <vt:i4>5</vt:i4>
      </vt:variant>
      <vt:variant>
        <vt:lpwstr>http://judicial.clerk.leon.fl.us/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A. Sperbeck</dc:creator>
  <cp:lastModifiedBy>Sean Hudson</cp:lastModifiedBy>
  <cp:revision>2</cp:revision>
  <cp:lastPrinted>2015-04-22T20:42:00Z</cp:lastPrinted>
  <dcterms:created xsi:type="dcterms:W3CDTF">2016-07-27T18:03:00Z</dcterms:created>
  <dcterms:modified xsi:type="dcterms:W3CDTF">2016-07-27T18:03:00Z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IFAALETIYWvAsihZPPQ895dqAgTCUiH3wPwgOTp9RE1y9GHN4UvZT5Xb6rNDH3vKNU2a4IBLfQKPmvSD
YhBZ4oSR0tCmwYUrYZz7OvG8b5lTqZoPYghxP6q24K1ryBQpua9ipsFNU65q/i+2OiTgM9jmi+A7
aLigAJnWpOWywCz+lFzhGl0+S1xelAWdK3qhuioHzOiyJZHoe15HXAYPggt1M/XPAR1mynrwhOxW
45JJcsUVzArtAJq5M</vt:lpwstr>
  </property>
  <property fmtid="{D5CDD505-2E9C-101B-9397-08002B2CF9AE}" pid="3" name="MAIL_MSG_ID2">
    <vt:lpwstr>CvettRIozDXDVbEBUrZyBQWHWTI50rC1ngNtTGiHYvXvAQZoVodf8lCnqX0
envWqoKHkr3lVmz7</vt:lpwstr>
  </property>
  <property fmtid="{D5CDD505-2E9C-101B-9397-08002B2CF9AE}" pid="4" name="RESPONSE_SENDER_NAME">
    <vt:lpwstr>sAAA4E8dREqJqIou93T/+j2JQDxzKdtU1k6zU3HbmDazM6c=</vt:lpwstr>
  </property>
  <property fmtid="{D5CDD505-2E9C-101B-9397-08002B2CF9AE}" pid="5" name="EMAIL_OWNER_ADDRESS">
    <vt:lpwstr>sAAAUYtyAkeNWR4JG9FR2+wgKyrIvcfP/Yf5Lt01sSNRCsQ=</vt:lpwstr>
  </property>
</Properties>
</file>