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11786" w14:textId="77777777" w:rsidR="007D0963" w:rsidRPr="006554D9" w:rsidRDefault="006554D9" w:rsidP="006554D9">
      <w:pPr>
        <w:pStyle w:val="Title"/>
      </w:pPr>
    </w:p>
    <w:sectPr w:rsidR="007D0963" w:rsidRPr="006554D9" w:rsidSect="008D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D9"/>
    <w:rsid w:val="006554D9"/>
    <w:rsid w:val="008D03E1"/>
    <w:rsid w:val="00A4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1810E"/>
  <w15:chartTrackingRefBased/>
  <w15:docId w15:val="{04E4CD40-6A8A-5E42-A7A0-03052FC2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4D9"/>
    <w:pPr>
      <w:jc w:val="both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4D9"/>
    <w:pPr>
      <w:keepNext/>
      <w:keepLines/>
      <w:spacing w:before="240"/>
      <w:jc w:val="center"/>
      <w:outlineLvl w:val="0"/>
    </w:pPr>
    <w:rPr>
      <w:rFonts w:eastAsiaTheme="majorEastAsia" w:cstheme="majorBidi"/>
      <w:i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4D9"/>
    <w:pPr>
      <w:keepNext/>
      <w:keepLines/>
      <w:spacing w:before="40"/>
      <w:jc w:val="left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4D9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4D9"/>
    <w:rPr>
      <w:rFonts w:ascii="Palatino Linotype" w:eastAsiaTheme="majorEastAsia" w:hAnsi="Palatino Linotype" w:cstheme="majorBidi"/>
      <w:i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4D9"/>
    <w:rPr>
      <w:rFonts w:ascii="Palatino Linotype" w:eastAsiaTheme="majorEastAsia" w:hAnsi="Palatino Linotype" w:cstheme="majorBidi"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4D9"/>
    <w:rPr>
      <w:rFonts w:ascii="Palatino Linotype" w:eastAsiaTheme="majorEastAsia" w:hAnsi="Palatino Linotype" w:cstheme="majorBidi"/>
      <w:b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54D9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4D9"/>
    <w:rPr>
      <w:rFonts w:ascii="Palatino Linotype" w:eastAsiaTheme="majorEastAsia" w:hAnsi="Palatino Linotype" w:cstheme="majorBidi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Chure, Griffin D.</dc:creator>
  <cp:keywords/>
  <dc:description/>
  <cp:lastModifiedBy>Chure, Griffin D.</cp:lastModifiedBy>
  <cp:revision>1</cp:revision>
  <dcterms:created xsi:type="dcterms:W3CDTF">2020-08-04T00:54:00Z</dcterms:created>
  <dcterms:modified xsi:type="dcterms:W3CDTF">2020-08-04T00:59:00Z</dcterms:modified>
</cp:coreProperties>
</file>