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FIND-ER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Ideas: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 Website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Descriptor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easier to know what course you actually want to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Carpooling from school to other travel Places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Mueller Center and others Busyness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 just a website that tells you how busy certain things are around campus (discluding classrooms because that already exists)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the "campus jobs" people to actually keep things updated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shopping app (where you put in a list of things you want to buy and it automatically finds the cheapest place around you to shop)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website to review food items in the dining hall/food in campus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 Conversion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items you want to buy and it gives you a list of places to travel to that would be most cost effective to buy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https://hasspathways.com/my-pathways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APO: you just hit submit and then it says lost report has been submitted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reason it doesn't work is there no interface or app it's literally just a form submission, theres no immediate result like we found your thing or 'we didn't find your thing'. If they really do check academic buildings once a week, having them tag things with more specific data and having users search from there would be much more efficient and just a better overall project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Our Overall Goal: A lost and found system in place that is NOT like a Facebook Marketplace (has as many forms of verification as possible for 'lost and found'). More 'Matching' vs 'scrolling to see what you lost'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Lifecycle of a lost item: Not everyone can post a "this item is lost"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system in db where an item that is reported lost has a query of attributes(time, item, color, etc.) and if the person who requests the item is close enough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Name Ideas: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Findr/Finder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Discover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sspathways.com/my-pathw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