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7"/>
        <w:gridCol w:w="6358"/>
        <w:gridCol w:w="1515"/>
      </w:tblGrid>
      <w:tr w:rsidR="008247DA" w:rsidRPr="008247DA" w:rsidTr="008247D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 </w:t>
            </w:r>
            <w:r w:rsidRPr="005525F0">
              <w:rPr>
                <w:rFonts w:ascii="Times New Roman" w:hAnsi="Times New Roman"/>
                <w:sz w:val="24"/>
                <w:szCs w:val="24"/>
              </w:rPr>
              <w:t>Genus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9" type="#_x0000_t75" style="width:1in;height:1in" o:ole="">
                  <v:imagedata r:id="rId5" o:title=""/>
                </v:shape>
                <w:control r:id="rId6" w:name="DefaultOcxName" w:shapeid="_x0000_i1069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6" name="Picture 6" descr="http://donjon.bin.sh/scifi/system/stars/A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donjon.bin.sh/scifi/system/stars/A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A7 V White Main Sequence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5" name="Picture 5" descr="http://donjon.bin.sh/scifi/system/worlds/earth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donjon.bin.sh/scifi/system/worlds/earth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 </w:t>
            </w:r>
            <w:r w:rsidRPr="005525F0">
              <w:rPr>
                <w:rFonts w:ascii="Times New Roman" w:hAnsi="Times New Roman"/>
                <w:sz w:val="24"/>
                <w:szCs w:val="24"/>
              </w:rPr>
              <w:t>Genus</w:t>
            </w:r>
            <w:r w:rsidRPr="005525F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A797362-A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4" name="Picture 4" descr="http://donjon.bin.sh/scifi/system/worlds/tethy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donjon.bin.sh/scifi/system/worlds/tethy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Rock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2 moons</w:t>
            </w:r>
          </w:p>
        </w:tc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3" name="Picture 3" descr="http://donjon.bin.sh/scifi/system/worlds/encelad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donjon.bin.sh/scifi/system/worlds/encelad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Ice Planet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2" name="Picture 2" descr="http://donjon.bin.sh/scifi/system/worlds/enceladu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donjon.bin.sh/scifi/system/worlds/enceladu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Ice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2 moons</w:t>
            </w:r>
          </w:p>
        </w:tc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953770" cy="953770"/>
                  <wp:effectExtent l="0" t="0" r="0" b="0"/>
                  <wp:docPr id="1" name="Picture 1" descr="http://donjon.bin.sh/scifi/system/worlds/neptu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donjon.bin.sh/scifi/system/worlds/neptu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3770" cy="953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Jovian Planet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2 small moons, 2 large moons</w:t>
            </w:r>
          </w:p>
        </w:tc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gridSpan w:val="3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Nu </w:t>
            </w:r>
            <w:r w:rsidRPr="005525F0">
              <w:rPr>
                <w:rFonts w:ascii="Times New Roman" w:hAnsi="Times New Roman"/>
                <w:sz w:val="24"/>
                <w:szCs w:val="24"/>
              </w:rPr>
              <w:t>Genus</w:t>
            </w:r>
            <w:r w:rsidRPr="005525F0">
              <w:rPr>
                <w:rFonts w:ascii="Times New Roman" w:eastAsia="Times New Roman" w:hAnsi="Times New Roman"/>
                <w:sz w:val="24"/>
                <w:szCs w:val="24"/>
              </w:rPr>
              <w:t xml:space="preserve"> </w:t>
            </w: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A797362-A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Starport</w:t>
            </w:r>
            <w:proofErr w:type="spellEnd"/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(Excellent)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8" type="#_x0000_t75" style="width:1in;height:1in" o:ole="">
                  <v:imagedata r:id="rId5" o:title=""/>
                </v:shape>
                <w:control r:id="rId12" w:name="DefaultOcxName1" w:shapeid="_x0000_i1068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Excellent quality installation. Refined fuel available. Annual maintenance overhaul available. Shipyard capable of constructing starships and non-starships present. Naval base and/or scout base may be present.</w:t>
            </w:r>
          </w:p>
        </w:tc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Naval Base: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7" type="#_x0000_t75" style="width:1in;height:1in" o:ole="">
                  <v:imagedata r:id="rId5" o:title=""/>
                </v:shape>
                <w:control r:id="rId13" w:name="DefaultOcxName2" w:shapeid="_x0000_i1067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Scout Base: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6" type="#_x0000_t75" style="width:1in;height:1in" o:ole="">
                  <v:imagedata r:id="rId5" o:title=""/>
                </v:shape>
                <w:control r:id="rId14" w:name="DefaultOcxName3" w:shapeid="_x0000_i1066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Size: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(7000 miles)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5" type="#_x0000_t75" style="width:1in;height:1in" o:ole="">
                  <v:imagedata r:id="rId5" o:title=""/>
                </v:shape>
                <w:control r:id="rId15" w:name="DefaultOcxName4" w:shapeid="_x0000_i1065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Atmosphere: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9 (Dense, tainted)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4" type="#_x0000_t75" style="width:1in;height:1in" o:ole="">
                  <v:imagedata r:id="rId5" o:title=""/>
                </v:shape>
                <w:control r:id="rId16" w:name="DefaultOcxName5" w:shapeid="_x0000_i1064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Dense tainted atmosphere requires the use of filter masks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due to heavy industry.</w:t>
            </w:r>
          </w:p>
        </w:tc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Hydrography: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 (70% water)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3" type="#_x0000_t75" style="width:1in;height:1in" o:ole="">
                  <v:imagedata r:id="rId5" o:title=""/>
                </v:shape>
                <w:control r:id="rId17" w:name="DefaultOcxName6" w:shapeid="_x0000_i1063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Population: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 (Thousands of inhabitants)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2" type="#_x0000_t75" style="width:1in;height:1in" o:ole="">
                  <v:imagedata r:id="rId5" o:title=""/>
                </v:shape>
                <w:control r:id="rId18" w:name="DefaultOcxName7" w:shapeid="_x0000_i1062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Government: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6 (Captive government)</w:t>
            </w:r>
          </w:p>
        </w:tc>
        <w:tc>
          <w:tcPr>
            <w:tcW w:w="0" w:type="auto"/>
            <w:vMerge w:val="restart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1" type="#_x0000_t75" style="width:1in;height:1in" o:ole="">
                  <v:imagedata r:id="rId5" o:title=""/>
                </v:shape>
                <w:control r:id="rId19" w:name="DefaultOcxName8" w:shapeid="_x0000_i1061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pStyle w:val="Heading1"/>
            </w:pPr>
            <w:r w:rsidRPr="008247DA">
              <w:rPr>
                <w:sz w:val="24"/>
                <w:szCs w:val="24"/>
              </w:rPr>
              <w:t xml:space="preserve">Government by a democratic elected. </w:t>
            </w:r>
            <w:bookmarkStart w:id="0" w:name="_GoBack"/>
            <w:bookmarkEnd w:id="0"/>
          </w:p>
        </w:tc>
        <w:tc>
          <w:tcPr>
            <w:tcW w:w="0" w:type="auto"/>
            <w:vMerge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Law Level: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 (Portable energy weapons prohibited)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60" type="#_x0000_t75" style="width:1in;height:1in" o:ole="">
                  <v:imagedata r:id="rId5" o:title=""/>
                </v:shape>
                <w:control r:id="rId20" w:name="DefaultOcxName9" w:shapeid="_x0000_i1060"/>
              </w:object>
            </w:r>
          </w:p>
        </w:tc>
      </w:tr>
      <w:tr w:rsidR="008247DA" w:rsidRPr="008247DA" w:rsidTr="00824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t>Tech Level: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 (Interstellar community)</w:t>
            </w:r>
          </w:p>
        </w:tc>
        <w:tc>
          <w:tcPr>
            <w:tcW w:w="0" w:type="auto"/>
            <w:vAlign w:val="center"/>
            <w:hideMark/>
          </w:tcPr>
          <w:p w:rsidR="008247DA" w:rsidRPr="008247DA" w:rsidRDefault="008247DA" w:rsidP="008247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247DA"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1440" w:dyaOrig="1440">
                <v:shape id="_x0000_i1059" type="#_x0000_t75" style="width:1in;height:1in" o:ole="">
                  <v:imagedata r:id="rId5" o:title=""/>
                </v:shape>
                <w:control r:id="rId21" w:name="DefaultOcxName10" w:shapeid="_x0000_i1059"/>
              </w:object>
            </w:r>
          </w:p>
        </w:tc>
      </w:tr>
    </w:tbl>
    <w:p w:rsidR="00E23452" w:rsidRDefault="00E23452"/>
    <w:sectPr w:rsidR="00E23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7DA"/>
    <w:rsid w:val="008247DA"/>
    <w:rsid w:val="00E2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4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yllable">
    <w:name w:val="syllable"/>
    <w:basedOn w:val="DefaultParagraphFont"/>
    <w:rsid w:val="008247DA"/>
  </w:style>
  <w:style w:type="character" w:customStyle="1" w:styleId="last-syllable">
    <w:name w:val="last-syllable"/>
    <w:basedOn w:val="DefaultParagraphFont"/>
    <w:rsid w:val="008247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47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24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D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247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yllable">
    <w:name w:val="syllable"/>
    <w:basedOn w:val="DefaultParagraphFont"/>
    <w:rsid w:val="008247DA"/>
  </w:style>
  <w:style w:type="character" w:customStyle="1" w:styleId="last-syllable">
    <w:name w:val="last-syllable"/>
    <w:basedOn w:val="DefaultParagraphFont"/>
    <w:rsid w:val="00824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89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control" Target="activeX/activeX3.xml"/><Relationship Id="rId18" Type="http://schemas.openxmlformats.org/officeDocument/2006/relationships/control" Target="activeX/activeX8.xml"/><Relationship Id="rId3" Type="http://schemas.openxmlformats.org/officeDocument/2006/relationships/settings" Target="settings.xml"/><Relationship Id="rId21" Type="http://schemas.openxmlformats.org/officeDocument/2006/relationships/control" Target="activeX/activeX11.xml"/><Relationship Id="rId7" Type="http://schemas.openxmlformats.org/officeDocument/2006/relationships/image" Target="media/image2.jpeg"/><Relationship Id="rId12" Type="http://schemas.openxmlformats.org/officeDocument/2006/relationships/control" Target="activeX/activeX2.xml"/><Relationship Id="rId17" Type="http://schemas.openxmlformats.org/officeDocument/2006/relationships/control" Target="activeX/activeX7.xml"/><Relationship Id="rId2" Type="http://schemas.microsoft.com/office/2007/relationships/stylesWithEffects" Target="stylesWithEffects.xml"/><Relationship Id="rId16" Type="http://schemas.openxmlformats.org/officeDocument/2006/relationships/control" Target="activeX/activeX6.xml"/><Relationship Id="rId20" Type="http://schemas.openxmlformats.org/officeDocument/2006/relationships/control" Target="activeX/activeX10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image" Target="media/image6.jpeg"/><Relationship Id="rId5" Type="http://schemas.openxmlformats.org/officeDocument/2006/relationships/image" Target="media/image1.wmf"/><Relationship Id="rId15" Type="http://schemas.openxmlformats.org/officeDocument/2006/relationships/control" Target="activeX/activeX5.xml"/><Relationship Id="rId23" Type="http://schemas.openxmlformats.org/officeDocument/2006/relationships/theme" Target="theme/theme1.xml"/><Relationship Id="rId10" Type="http://schemas.openxmlformats.org/officeDocument/2006/relationships/image" Target="media/image5.jpeg"/><Relationship Id="rId19" Type="http://schemas.openxmlformats.org/officeDocument/2006/relationships/control" Target="activeX/activeX9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control" Target="activeX/activeX4.xml"/><Relationship Id="rId2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2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Edward7</dc:creator>
  <cp:lastModifiedBy>Edward7</cp:lastModifiedBy>
  <cp:revision>1</cp:revision>
  <dcterms:created xsi:type="dcterms:W3CDTF">2014-11-01T10:28:00Z</dcterms:created>
  <dcterms:modified xsi:type="dcterms:W3CDTF">2014-11-01T10:32:00Z</dcterms:modified>
</cp:coreProperties>
</file>