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E599" w14:textId="64CA2675" w:rsidR="005A254D" w:rsidRDefault="005A254D" w:rsidP="005A254D">
      <w:pPr>
        <w:jc w:val="center"/>
        <w:rPr>
          <w:b/>
          <w:bCs/>
          <w:sz w:val="32"/>
          <w:szCs w:val="32"/>
          <w:u w:val="single"/>
        </w:rPr>
      </w:pPr>
      <w:r w:rsidRPr="005A254D">
        <w:rPr>
          <w:b/>
          <w:bCs/>
          <w:sz w:val="32"/>
          <w:szCs w:val="32"/>
          <w:u w:val="single"/>
        </w:rPr>
        <w:t>Drone Noice Cancelling Device</w:t>
      </w:r>
    </w:p>
    <w:p w14:paraId="25010553" w14:textId="2CF5EBCD" w:rsidR="005A254D" w:rsidRDefault="005A254D" w:rsidP="005A254D">
      <w:pPr>
        <w:jc w:val="center"/>
        <w:rPr>
          <w:b/>
          <w:bCs/>
          <w:u w:val="single"/>
        </w:rPr>
      </w:pPr>
      <w:r w:rsidRPr="005A254D">
        <w:rPr>
          <w:b/>
          <w:bCs/>
          <w:u w:val="single"/>
        </w:rPr>
        <w:t>Budget Report Estimated</w:t>
      </w:r>
    </w:p>
    <w:tbl>
      <w:tblPr>
        <w:tblStyle w:val="TableGrid"/>
        <w:tblpPr w:leftFromText="180" w:rightFromText="180" w:vertAnchor="text" w:horzAnchor="margin" w:tblpXSpec="center" w:tblpY="90"/>
        <w:tblOverlap w:val="never"/>
        <w:tblW w:w="13305" w:type="dxa"/>
        <w:tblLook w:val="04A0" w:firstRow="1" w:lastRow="0" w:firstColumn="1" w:lastColumn="0" w:noHBand="0" w:noVBand="1"/>
      </w:tblPr>
      <w:tblGrid>
        <w:gridCol w:w="506"/>
        <w:gridCol w:w="2033"/>
        <w:gridCol w:w="1736"/>
        <w:gridCol w:w="5350"/>
        <w:gridCol w:w="1602"/>
        <w:gridCol w:w="1039"/>
        <w:gridCol w:w="1039"/>
      </w:tblGrid>
      <w:tr w:rsidR="00CB59B6" w:rsidRPr="0021412C" w14:paraId="2C6BA896" w14:textId="77777777" w:rsidTr="00B32DAD">
        <w:trPr>
          <w:trHeight w:val="1217"/>
        </w:trPr>
        <w:tc>
          <w:tcPr>
            <w:tcW w:w="0" w:type="auto"/>
            <w:hideMark/>
          </w:tcPr>
          <w:p w14:paraId="475ED1E8" w14:textId="77777777" w:rsidR="00CB59B6" w:rsidRPr="0021412C" w:rsidRDefault="00CB59B6" w:rsidP="00CB59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2033" w:type="dxa"/>
            <w:hideMark/>
          </w:tcPr>
          <w:p w14:paraId="1BA7886D" w14:textId="77777777" w:rsidR="00CB59B6" w:rsidRPr="0021412C" w:rsidRDefault="00CB59B6" w:rsidP="00CB59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1736" w:type="dxa"/>
            <w:hideMark/>
          </w:tcPr>
          <w:p w14:paraId="05297A98" w14:textId="77777777" w:rsidR="00CB59B6" w:rsidRPr="0021412C" w:rsidRDefault="00CB59B6" w:rsidP="00CB59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5350" w:type="dxa"/>
          </w:tcPr>
          <w:p w14:paraId="2350C727" w14:textId="77777777" w:rsidR="00CB59B6" w:rsidRPr="0021412C" w:rsidRDefault="00CB59B6" w:rsidP="00CB59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</w:t>
            </w:r>
          </w:p>
        </w:tc>
        <w:tc>
          <w:tcPr>
            <w:tcW w:w="1602" w:type="dxa"/>
            <w:hideMark/>
          </w:tcPr>
          <w:p w14:paraId="6CF4E3E7" w14:textId="77777777" w:rsidR="00CB59B6" w:rsidRPr="0021412C" w:rsidRDefault="00CB59B6" w:rsidP="00CB59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Qty</w:t>
            </w:r>
          </w:p>
        </w:tc>
        <w:tc>
          <w:tcPr>
            <w:tcW w:w="1039" w:type="dxa"/>
            <w:hideMark/>
          </w:tcPr>
          <w:p w14:paraId="09D812BA" w14:textId="77777777" w:rsidR="00CB59B6" w:rsidRPr="0021412C" w:rsidRDefault="00CB59B6" w:rsidP="00CB59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Est. Unit Price (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LKR</w:t>
            </w: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1039" w:type="dxa"/>
            <w:hideMark/>
          </w:tcPr>
          <w:p w14:paraId="29351DC2" w14:textId="77777777" w:rsidR="00CB59B6" w:rsidRDefault="00CB59B6" w:rsidP="00CB59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  <w:p w14:paraId="41531C26" w14:textId="5D4215FA" w:rsidR="00AF15EF" w:rsidRPr="0021412C" w:rsidRDefault="00AF15EF" w:rsidP="00CB59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(LKR)</w:t>
            </w:r>
          </w:p>
        </w:tc>
      </w:tr>
      <w:tr w:rsidR="00CB59B6" w:rsidRPr="0021412C" w14:paraId="73290DD4" w14:textId="77777777" w:rsidTr="00B32DAD">
        <w:trPr>
          <w:trHeight w:val="1521"/>
        </w:trPr>
        <w:tc>
          <w:tcPr>
            <w:tcW w:w="0" w:type="auto"/>
            <w:hideMark/>
          </w:tcPr>
          <w:p w14:paraId="392F409C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2033" w:type="dxa"/>
            <w:hideMark/>
          </w:tcPr>
          <w:p w14:paraId="64CE6A66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MEMS Microphones</w:t>
            </w: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778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SPH0641LU4H-1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1736" w:type="dxa"/>
            <w:hideMark/>
          </w:tcPr>
          <w:p w14:paraId="5DD4C111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I2S digital mic, lightweight and low power</w:t>
            </w:r>
          </w:p>
        </w:tc>
        <w:tc>
          <w:tcPr>
            <w:tcW w:w="5350" w:type="dxa"/>
          </w:tcPr>
          <w:p w14:paraId="45FF863D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https://www.elecrow.com/digital-mems-microphone.html?idd=2</w:t>
            </w:r>
          </w:p>
        </w:tc>
        <w:tc>
          <w:tcPr>
            <w:tcW w:w="1602" w:type="dxa"/>
            <w:hideMark/>
          </w:tcPr>
          <w:p w14:paraId="76CD9C90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(ANC) +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(speech) = </w:t>
            </w: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1039" w:type="dxa"/>
            <w:hideMark/>
          </w:tcPr>
          <w:p w14:paraId="48FC2850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715.5</w:t>
            </w:r>
          </w:p>
        </w:tc>
        <w:tc>
          <w:tcPr>
            <w:tcW w:w="1039" w:type="dxa"/>
            <w:hideMark/>
          </w:tcPr>
          <w:p w14:paraId="0CA36367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8586</w:t>
            </w:r>
          </w:p>
        </w:tc>
      </w:tr>
      <w:tr w:rsidR="000B766B" w:rsidRPr="0021412C" w14:paraId="4B4CF040" w14:textId="77777777" w:rsidTr="00B32DAD">
        <w:trPr>
          <w:trHeight w:val="1521"/>
        </w:trPr>
        <w:tc>
          <w:tcPr>
            <w:tcW w:w="0" w:type="auto"/>
          </w:tcPr>
          <w:p w14:paraId="34ADED17" w14:textId="61A99566" w:rsidR="000B766B" w:rsidRPr="0021412C" w:rsidRDefault="000B766B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2033" w:type="dxa"/>
          </w:tcPr>
          <w:p w14:paraId="56A36AAF" w14:textId="77777777" w:rsidR="003371DF" w:rsidRPr="003371DF" w:rsidRDefault="003371DF" w:rsidP="003371D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71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UMA-16 v2 USB mic array</w:t>
            </w:r>
          </w:p>
          <w:p w14:paraId="0F6D67F8" w14:textId="2DFDF8FE" w:rsidR="000B766B" w:rsidRPr="0021412C" w:rsidRDefault="000B766B" w:rsidP="00CB59B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1736" w:type="dxa"/>
          </w:tcPr>
          <w:p w14:paraId="733A5C0C" w14:textId="60362F09" w:rsidR="000B766B" w:rsidRPr="0021412C" w:rsidRDefault="003371DF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USB Mic 16 channel</w:t>
            </w:r>
          </w:p>
        </w:tc>
        <w:tc>
          <w:tcPr>
            <w:tcW w:w="5350" w:type="dxa"/>
          </w:tcPr>
          <w:p w14:paraId="20EA3917" w14:textId="2AA70834" w:rsidR="000B766B" w:rsidRPr="00CB59B6" w:rsidRDefault="003371DF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71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https://www.minidsp.com/products/usb-audio-interface/uma-16-microphone-array</w:t>
            </w:r>
          </w:p>
        </w:tc>
        <w:tc>
          <w:tcPr>
            <w:tcW w:w="1602" w:type="dxa"/>
          </w:tcPr>
          <w:p w14:paraId="549CDD3A" w14:textId="64F275A6" w:rsidR="000B766B" w:rsidRPr="0021412C" w:rsidRDefault="003371DF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039" w:type="dxa"/>
          </w:tcPr>
          <w:p w14:paraId="20DFEAEA" w14:textId="785312F0" w:rsidR="000B766B" w:rsidRDefault="003371DF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82500</w:t>
            </w:r>
          </w:p>
        </w:tc>
        <w:tc>
          <w:tcPr>
            <w:tcW w:w="1039" w:type="dxa"/>
          </w:tcPr>
          <w:p w14:paraId="4943DB9D" w14:textId="1541BEDA" w:rsidR="000B766B" w:rsidRDefault="003371DF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82500</w:t>
            </w:r>
          </w:p>
        </w:tc>
      </w:tr>
      <w:tr w:rsidR="00CB59B6" w:rsidRPr="0021412C" w14:paraId="6D028025" w14:textId="77777777" w:rsidTr="00B32DAD">
        <w:trPr>
          <w:trHeight w:val="1508"/>
        </w:trPr>
        <w:tc>
          <w:tcPr>
            <w:tcW w:w="0" w:type="auto"/>
            <w:hideMark/>
          </w:tcPr>
          <w:p w14:paraId="09046CB0" w14:textId="30327BFE" w:rsidR="00CB59B6" w:rsidRPr="0021412C" w:rsidRDefault="000B766B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2033" w:type="dxa"/>
            <w:hideMark/>
          </w:tcPr>
          <w:p w14:paraId="09CA5A5B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Miniature Speakers</w:t>
            </w: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1W 8Ω speakers</w:t>
            </w:r>
          </w:p>
        </w:tc>
        <w:tc>
          <w:tcPr>
            <w:tcW w:w="1736" w:type="dxa"/>
            <w:hideMark/>
          </w:tcPr>
          <w:p w14:paraId="32F9144D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emitting anti-noise (compact and directional)</w:t>
            </w:r>
          </w:p>
        </w:tc>
        <w:tc>
          <w:tcPr>
            <w:tcW w:w="5350" w:type="dxa"/>
          </w:tcPr>
          <w:p w14:paraId="188C8D24" w14:textId="68BB9BBD" w:rsidR="00CB59B6" w:rsidRPr="00CB59B6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https://tronic.lk/product/8-ohm-1w-speaker-2-25-inch</w:t>
            </w:r>
          </w:p>
        </w:tc>
        <w:tc>
          <w:tcPr>
            <w:tcW w:w="1602" w:type="dxa"/>
            <w:hideMark/>
          </w:tcPr>
          <w:p w14:paraId="630F5646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</w:t>
            </w: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(ANC) + 2 (voice) = </w:t>
            </w: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</w:t>
            </w:r>
          </w:p>
        </w:tc>
        <w:tc>
          <w:tcPr>
            <w:tcW w:w="1039" w:type="dxa"/>
            <w:hideMark/>
          </w:tcPr>
          <w:p w14:paraId="5E6D9E1C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1039" w:type="dxa"/>
            <w:hideMark/>
          </w:tcPr>
          <w:p w14:paraId="2E577A7B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</w:t>
            </w:r>
          </w:p>
        </w:tc>
      </w:tr>
      <w:tr w:rsidR="00CB59B6" w:rsidRPr="0021412C" w14:paraId="18128A2C" w14:textId="77777777" w:rsidTr="00B32DAD">
        <w:trPr>
          <w:trHeight w:val="1217"/>
        </w:trPr>
        <w:tc>
          <w:tcPr>
            <w:tcW w:w="0" w:type="auto"/>
            <w:hideMark/>
          </w:tcPr>
          <w:p w14:paraId="13FB05E1" w14:textId="67FDD5E9" w:rsidR="00CB59B6" w:rsidRPr="0021412C" w:rsidRDefault="000B766B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2033" w:type="dxa"/>
            <w:hideMark/>
          </w:tcPr>
          <w:p w14:paraId="201D34B9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I2S Audio Amplifier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Breakout </w:t>
            </w: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Board</w:t>
            </w:r>
          </w:p>
        </w:tc>
        <w:tc>
          <w:tcPr>
            <w:tcW w:w="1736" w:type="dxa"/>
            <w:hideMark/>
          </w:tcPr>
          <w:p w14:paraId="1B7C6896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driving each speaker from I2S</w:t>
            </w:r>
          </w:p>
        </w:tc>
        <w:tc>
          <w:tcPr>
            <w:tcW w:w="5350" w:type="dxa"/>
          </w:tcPr>
          <w:p w14:paraId="0EC511FF" w14:textId="0BE8C650" w:rsidR="00CB59B6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https://www.digikey.com/en/products/detail/analog-devices-inc/EVAL-ADAU1966Z/2773670</w:t>
            </w:r>
          </w:p>
        </w:tc>
        <w:tc>
          <w:tcPr>
            <w:tcW w:w="1602" w:type="dxa"/>
            <w:hideMark/>
          </w:tcPr>
          <w:p w14:paraId="39500C66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039" w:type="dxa"/>
            <w:hideMark/>
          </w:tcPr>
          <w:p w14:paraId="4EF877B3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228600</w:t>
            </w:r>
          </w:p>
        </w:tc>
        <w:tc>
          <w:tcPr>
            <w:tcW w:w="1039" w:type="dxa"/>
            <w:hideMark/>
          </w:tcPr>
          <w:p w14:paraId="2D14F548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228600</w:t>
            </w:r>
          </w:p>
        </w:tc>
      </w:tr>
      <w:tr w:rsidR="00CB59B6" w:rsidRPr="0021412C" w14:paraId="78BC351D" w14:textId="77777777" w:rsidTr="00B32DAD">
        <w:trPr>
          <w:trHeight w:val="608"/>
        </w:trPr>
        <w:tc>
          <w:tcPr>
            <w:tcW w:w="0" w:type="auto"/>
          </w:tcPr>
          <w:p w14:paraId="1A4B8A9C" w14:textId="0C945B66" w:rsidR="00CB59B6" w:rsidRPr="0021412C" w:rsidRDefault="000B766B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033" w:type="dxa"/>
          </w:tcPr>
          <w:p w14:paraId="5F11473B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I2S Amp Chip</w:t>
            </w:r>
          </w:p>
        </w:tc>
        <w:tc>
          <w:tcPr>
            <w:tcW w:w="1736" w:type="dxa"/>
          </w:tcPr>
          <w:p w14:paraId="34E683FE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4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ADAU1966</w:t>
            </w:r>
          </w:p>
        </w:tc>
        <w:tc>
          <w:tcPr>
            <w:tcW w:w="5350" w:type="dxa"/>
          </w:tcPr>
          <w:p w14:paraId="0A626DC9" w14:textId="7DC000A0" w:rsidR="00CB59B6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https://www.digikey.com/en/products/detail/analog-devices-inc/ADAU1966WBSTZRL/2780670</w:t>
            </w:r>
          </w:p>
        </w:tc>
        <w:tc>
          <w:tcPr>
            <w:tcW w:w="1602" w:type="dxa"/>
          </w:tcPr>
          <w:p w14:paraId="7D1A6892" w14:textId="77777777" w:rsidR="00CB59B6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039" w:type="dxa"/>
          </w:tcPr>
          <w:p w14:paraId="792A9DD9" w14:textId="77777777" w:rsidR="00CB59B6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4266</w:t>
            </w:r>
          </w:p>
        </w:tc>
        <w:tc>
          <w:tcPr>
            <w:tcW w:w="1039" w:type="dxa"/>
          </w:tcPr>
          <w:p w14:paraId="72F694ED" w14:textId="77777777" w:rsidR="00CB59B6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4266</w:t>
            </w:r>
          </w:p>
        </w:tc>
      </w:tr>
      <w:tr w:rsidR="00CB59B6" w:rsidRPr="0021412C" w14:paraId="6EAA7349" w14:textId="77777777" w:rsidTr="00B32DAD">
        <w:trPr>
          <w:trHeight w:val="912"/>
        </w:trPr>
        <w:tc>
          <w:tcPr>
            <w:tcW w:w="0" w:type="auto"/>
            <w:hideMark/>
          </w:tcPr>
          <w:p w14:paraId="674EA4D3" w14:textId="6B07736D" w:rsidR="00CB59B6" w:rsidRPr="0021412C" w:rsidRDefault="000B766B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2033" w:type="dxa"/>
            <w:hideMark/>
          </w:tcPr>
          <w:p w14:paraId="4F162644" w14:textId="77777777" w:rsidR="00CB59B6" w:rsidRDefault="00CB59B6" w:rsidP="00CB59B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7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DSP Chip or MCU</w:t>
            </w:r>
          </w:p>
          <w:p w14:paraId="1FC6E2F6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7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Teensy 4.1</w:t>
            </w:r>
          </w:p>
        </w:tc>
        <w:tc>
          <w:tcPr>
            <w:tcW w:w="1736" w:type="dxa"/>
            <w:hideMark/>
          </w:tcPr>
          <w:p w14:paraId="2BFDAC31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MCU with I2S and DSP support</w:t>
            </w:r>
          </w:p>
        </w:tc>
        <w:tc>
          <w:tcPr>
            <w:tcW w:w="5350" w:type="dxa"/>
          </w:tcPr>
          <w:p w14:paraId="3DC3AFD0" w14:textId="6BD75B6C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https://www.sparkfun.com/teensy-4-1.html</w:t>
            </w:r>
          </w:p>
        </w:tc>
        <w:tc>
          <w:tcPr>
            <w:tcW w:w="1602" w:type="dxa"/>
            <w:hideMark/>
          </w:tcPr>
          <w:p w14:paraId="173C9A81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039" w:type="dxa"/>
            <w:hideMark/>
          </w:tcPr>
          <w:p w14:paraId="0AFFF579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9450</w:t>
            </w:r>
          </w:p>
        </w:tc>
        <w:tc>
          <w:tcPr>
            <w:tcW w:w="1039" w:type="dxa"/>
            <w:hideMark/>
          </w:tcPr>
          <w:p w14:paraId="1878D5B0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18900</w:t>
            </w:r>
          </w:p>
        </w:tc>
      </w:tr>
      <w:tr w:rsidR="00CB59B6" w:rsidRPr="0021412C" w14:paraId="35F4B447" w14:textId="77777777" w:rsidTr="00B32DAD">
        <w:trPr>
          <w:trHeight w:val="912"/>
        </w:trPr>
        <w:tc>
          <w:tcPr>
            <w:tcW w:w="0" w:type="auto"/>
            <w:hideMark/>
          </w:tcPr>
          <w:p w14:paraId="1C15BA1F" w14:textId="227CF577" w:rsidR="00CB59B6" w:rsidRPr="0021412C" w:rsidRDefault="000B766B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2033" w:type="dxa"/>
            <w:hideMark/>
          </w:tcPr>
          <w:p w14:paraId="089201D2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Microphone Breakout Board </w:t>
            </w:r>
          </w:p>
        </w:tc>
        <w:tc>
          <w:tcPr>
            <w:tcW w:w="1736" w:type="dxa"/>
            <w:hideMark/>
          </w:tcPr>
          <w:p w14:paraId="645C7E7F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MEMS mics are not pre-soldered</w:t>
            </w:r>
          </w:p>
        </w:tc>
        <w:tc>
          <w:tcPr>
            <w:tcW w:w="5350" w:type="dxa"/>
          </w:tcPr>
          <w:p w14:paraId="4B6DCA98" w14:textId="459F14A8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https://www.elecrow.com/digital-mems-microphone.html?idd=2</w:t>
            </w:r>
          </w:p>
        </w:tc>
        <w:tc>
          <w:tcPr>
            <w:tcW w:w="1602" w:type="dxa"/>
            <w:hideMark/>
          </w:tcPr>
          <w:p w14:paraId="4E01F7BE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1039" w:type="dxa"/>
            <w:hideMark/>
          </w:tcPr>
          <w:p w14:paraId="3C8A1BA6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</w:t>
            </w:r>
          </w:p>
        </w:tc>
        <w:tc>
          <w:tcPr>
            <w:tcW w:w="1039" w:type="dxa"/>
            <w:hideMark/>
          </w:tcPr>
          <w:p w14:paraId="1953912A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2400</w:t>
            </w:r>
          </w:p>
        </w:tc>
      </w:tr>
      <w:tr w:rsidR="00CB59B6" w:rsidRPr="0021412C" w14:paraId="1F8BBA9D" w14:textId="77777777" w:rsidTr="00B32DAD">
        <w:trPr>
          <w:trHeight w:val="1217"/>
        </w:trPr>
        <w:tc>
          <w:tcPr>
            <w:tcW w:w="0" w:type="auto"/>
            <w:hideMark/>
          </w:tcPr>
          <w:p w14:paraId="07B4CE3B" w14:textId="1ECE4685" w:rsidR="00CB59B6" w:rsidRPr="0021412C" w:rsidRDefault="000B766B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2033" w:type="dxa"/>
            <w:hideMark/>
          </w:tcPr>
          <w:p w14:paraId="3E585705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 Supply (5V–3.3V step-down converters)</w:t>
            </w:r>
          </w:p>
        </w:tc>
        <w:tc>
          <w:tcPr>
            <w:tcW w:w="1736" w:type="dxa"/>
            <w:hideMark/>
          </w:tcPr>
          <w:p w14:paraId="5E0F2D63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regulated supply to mic/amp modules</w:t>
            </w:r>
          </w:p>
        </w:tc>
        <w:tc>
          <w:tcPr>
            <w:tcW w:w="5350" w:type="dxa"/>
          </w:tcPr>
          <w:p w14:paraId="074D0F40" w14:textId="21D561B0" w:rsidR="00CB59B6" w:rsidRDefault="00D85F83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Buck converter and LDO- AMS1117-3.3</w:t>
            </w:r>
          </w:p>
        </w:tc>
        <w:tc>
          <w:tcPr>
            <w:tcW w:w="1602" w:type="dxa"/>
            <w:hideMark/>
          </w:tcPr>
          <w:p w14:paraId="324ECD63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039" w:type="dxa"/>
            <w:hideMark/>
          </w:tcPr>
          <w:p w14:paraId="142A1F37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1039" w:type="dxa"/>
            <w:hideMark/>
          </w:tcPr>
          <w:p w14:paraId="2EFC4910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</w:tr>
      <w:tr w:rsidR="00CB59B6" w:rsidRPr="0021412C" w14:paraId="094D108C" w14:textId="77777777" w:rsidTr="00B32DAD">
        <w:trPr>
          <w:trHeight w:val="1203"/>
        </w:trPr>
        <w:tc>
          <w:tcPr>
            <w:tcW w:w="0" w:type="auto"/>
            <w:hideMark/>
          </w:tcPr>
          <w:p w14:paraId="4E82DDAB" w14:textId="0603DD14" w:rsidR="00CB59B6" w:rsidRPr="0021412C" w:rsidRDefault="000B766B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2033" w:type="dxa"/>
            <w:hideMark/>
          </w:tcPr>
          <w:p w14:paraId="0D7ED1A6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 lightweight PCB / Flex PCB</w:t>
            </w:r>
          </w:p>
        </w:tc>
        <w:tc>
          <w:tcPr>
            <w:tcW w:w="1736" w:type="dxa"/>
            <w:hideMark/>
          </w:tcPr>
          <w:p w14:paraId="553D8FB1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compact integration</w:t>
            </w:r>
          </w:p>
        </w:tc>
        <w:tc>
          <w:tcPr>
            <w:tcW w:w="5350" w:type="dxa"/>
          </w:tcPr>
          <w:p w14:paraId="35BE5098" w14:textId="18767FD2" w:rsidR="00CB59B6" w:rsidRDefault="00D85F83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JLC PCB</w:t>
            </w:r>
          </w:p>
        </w:tc>
        <w:tc>
          <w:tcPr>
            <w:tcW w:w="1602" w:type="dxa"/>
            <w:hideMark/>
          </w:tcPr>
          <w:p w14:paraId="6126A225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039" w:type="dxa"/>
            <w:hideMark/>
          </w:tcPr>
          <w:p w14:paraId="222757DC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  <w:tc>
          <w:tcPr>
            <w:tcW w:w="1039" w:type="dxa"/>
            <w:hideMark/>
          </w:tcPr>
          <w:p w14:paraId="5A625468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10000</w:t>
            </w:r>
          </w:p>
        </w:tc>
      </w:tr>
      <w:tr w:rsidR="00CB59B6" w:rsidRPr="0021412C" w14:paraId="2CBDE45D" w14:textId="77777777" w:rsidTr="00B32DAD">
        <w:trPr>
          <w:trHeight w:val="912"/>
        </w:trPr>
        <w:tc>
          <w:tcPr>
            <w:tcW w:w="0" w:type="auto"/>
            <w:hideMark/>
          </w:tcPr>
          <w:p w14:paraId="6C807A83" w14:textId="69BDDDEB" w:rsidR="00CB59B6" w:rsidRPr="0021412C" w:rsidRDefault="000B766B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2033" w:type="dxa"/>
            <w:hideMark/>
          </w:tcPr>
          <w:p w14:paraId="17E8E183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3D Printed or carbon-fiber frame mount</w:t>
            </w:r>
          </w:p>
        </w:tc>
        <w:tc>
          <w:tcPr>
            <w:tcW w:w="1736" w:type="dxa"/>
            <w:hideMark/>
          </w:tcPr>
          <w:p w14:paraId="5C20240C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hold mics/speakers around drone</w:t>
            </w:r>
          </w:p>
        </w:tc>
        <w:tc>
          <w:tcPr>
            <w:tcW w:w="5350" w:type="dxa"/>
          </w:tcPr>
          <w:p w14:paraId="5813C8CF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602" w:type="dxa"/>
            <w:hideMark/>
          </w:tcPr>
          <w:p w14:paraId="0A0B8EFC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039" w:type="dxa"/>
            <w:hideMark/>
          </w:tcPr>
          <w:p w14:paraId="78790E98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10000</w:t>
            </w:r>
          </w:p>
        </w:tc>
        <w:tc>
          <w:tcPr>
            <w:tcW w:w="1039" w:type="dxa"/>
            <w:hideMark/>
          </w:tcPr>
          <w:p w14:paraId="5731CE22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10000</w:t>
            </w:r>
          </w:p>
        </w:tc>
      </w:tr>
      <w:tr w:rsidR="00CB59B6" w:rsidRPr="0021412C" w14:paraId="5F566681" w14:textId="77777777" w:rsidTr="00B32DAD">
        <w:trPr>
          <w:trHeight w:val="1217"/>
        </w:trPr>
        <w:tc>
          <w:tcPr>
            <w:tcW w:w="0" w:type="auto"/>
            <w:hideMark/>
          </w:tcPr>
          <w:p w14:paraId="0BEEA0D9" w14:textId="35A28064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="000B76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2033" w:type="dxa"/>
            <w:hideMark/>
          </w:tcPr>
          <w:p w14:paraId="5C9D6F3C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Cables, headers, heat shrink, glue, wires</w:t>
            </w:r>
          </w:p>
        </w:tc>
        <w:tc>
          <w:tcPr>
            <w:tcW w:w="1736" w:type="dxa"/>
            <w:hideMark/>
          </w:tcPr>
          <w:p w14:paraId="1EC138CD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Assembly &amp; connectivity</w:t>
            </w:r>
          </w:p>
        </w:tc>
        <w:tc>
          <w:tcPr>
            <w:tcW w:w="5350" w:type="dxa"/>
          </w:tcPr>
          <w:p w14:paraId="75ACC871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602" w:type="dxa"/>
            <w:hideMark/>
          </w:tcPr>
          <w:p w14:paraId="00928B32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1039" w:type="dxa"/>
            <w:hideMark/>
          </w:tcPr>
          <w:p w14:paraId="10F29F42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  <w:tc>
          <w:tcPr>
            <w:tcW w:w="1039" w:type="dxa"/>
            <w:hideMark/>
          </w:tcPr>
          <w:p w14:paraId="46D47341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</w:tr>
      <w:tr w:rsidR="00D85F83" w:rsidRPr="0021412C" w14:paraId="6DE7296B" w14:textId="77777777" w:rsidTr="00B32DAD">
        <w:trPr>
          <w:trHeight w:val="912"/>
        </w:trPr>
        <w:tc>
          <w:tcPr>
            <w:tcW w:w="0" w:type="auto"/>
          </w:tcPr>
          <w:p w14:paraId="562A615E" w14:textId="28FF58D5" w:rsidR="00D85F83" w:rsidRDefault="00D85F83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="000B76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2033" w:type="dxa"/>
          </w:tcPr>
          <w:p w14:paraId="32E6251F" w14:textId="5131DA3C" w:rsidR="00D85F83" w:rsidRPr="0021412C" w:rsidRDefault="00D85F83" w:rsidP="00CB59B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Drone DJI Mavic </w:t>
            </w:r>
            <w:r w:rsidRPr="00D85F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AE86 PRO Max</w:t>
            </w:r>
          </w:p>
        </w:tc>
        <w:tc>
          <w:tcPr>
            <w:tcW w:w="1736" w:type="dxa"/>
          </w:tcPr>
          <w:p w14:paraId="422AF0A0" w14:textId="77777777" w:rsidR="00D85F83" w:rsidRPr="0021412C" w:rsidRDefault="00D85F83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350" w:type="dxa"/>
          </w:tcPr>
          <w:p w14:paraId="045E0637" w14:textId="6E385481" w:rsidR="00D85F83" w:rsidRPr="0021412C" w:rsidRDefault="00D85F83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F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https://www.kapruka.com/buyonline/ae86-pro-max-drone-with-displa/kid/ef_pc_elec0v2233pod00006</w:t>
            </w:r>
          </w:p>
        </w:tc>
        <w:tc>
          <w:tcPr>
            <w:tcW w:w="1602" w:type="dxa"/>
          </w:tcPr>
          <w:p w14:paraId="26212886" w14:textId="008E0080" w:rsidR="00D85F83" w:rsidRPr="0021412C" w:rsidRDefault="00D85F83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039" w:type="dxa"/>
          </w:tcPr>
          <w:p w14:paraId="611C6D87" w14:textId="6E5B41E8" w:rsidR="00D85F83" w:rsidRDefault="00D85F83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148000</w:t>
            </w:r>
          </w:p>
        </w:tc>
        <w:tc>
          <w:tcPr>
            <w:tcW w:w="1039" w:type="dxa"/>
          </w:tcPr>
          <w:p w14:paraId="1AA2AD83" w14:textId="0623796A" w:rsidR="00D85F83" w:rsidRDefault="00D85F83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148000</w:t>
            </w:r>
          </w:p>
        </w:tc>
      </w:tr>
      <w:tr w:rsidR="00CB59B6" w:rsidRPr="0021412C" w14:paraId="532E0FD8" w14:textId="77777777" w:rsidTr="00B32DAD">
        <w:trPr>
          <w:trHeight w:val="912"/>
        </w:trPr>
        <w:tc>
          <w:tcPr>
            <w:tcW w:w="0" w:type="auto"/>
            <w:hideMark/>
          </w:tcPr>
          <w:p w14:paraId="10A75BF3" w14:textId="79647D89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="000B76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2033" w:type="dxa"/>
            <w:hideMark/>
          </w:tcPr>
          <w:p w14:paraId="7F7F4121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SD card or Flash Storage </w:t>
            </w:r>
          </w:p>
        </w:tc>
        <w:tc>
          <w:tcPr>
            <w:tcW w:w="1736" w:type="dxa"/>
            <w:hideMark/>
          </w:tcPr>
          <w:p w14:paraId="4FF2969C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logging/test playback</w:t>
            </w:r>
          </w:p>
        </w:tc>
        <w:tc>
          <w:tcPr>
            <w:tcW w:w="5350" w:type="dxa"/>
          </w:tcPr>
          <w:p w14:paraId="2888AFD2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602" w:type="dxa"/>
            <w:hideMark/>
          </w:tcPr>
          <w:p w14:paraId="1ECDDA44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1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039" w:type="dxa"/>
            <w:hideMark/>
          </w:tcPr>
          <w:p w14:paraId="5A3B2769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</w:t>
            </w:r>
          </w:p>
        </w:tc>
        <w:tc>
          <w:tcPr>
            <w:tcW w:w="1039" w:type="dxa"/>
            <w:hideMark/>
          </w:tcPr>
          <w:p w14:paraId="2A63D6A4" w14:textId="77777777" w:rsidR="00CB59B6" w:rsidRPr="0021412C" w:rsidRDefault="00CB59B6" w:rsidP="00CB59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24"/>
        <w:tblOverlap w:val="never"/>
        <w:tblW w:w="4382" w:type="dxa"/>
        <w:tblLook w:val="04A0" w:firstRow="1" w:lastRow="0" w:firstColumn="1" w:lastColumn="0" w:noHBand="0" w:noVBand="1"/>
      </w:tblPr>
      <w:tblGrid>
        <w:gridCol w:w="2191"/>
        <w:gridCol w:w="2191"/>
      </w:tblGrid>
      <w:tr w:rsidR="00B32DAD" w14:paraId="4DB90DAD" w14:textId="77777777" w:rsidTr="00B32DAD">
        <w:trPr>
          <w:trHeight w:val="506"/>
        </w:trPr>
        <w:tc>
          <w:tcPr>
            <w:tcW w:w="2191" w:type="dxa"/>
          </w:tcPr>
          <w:p w14:paraId="7602C3D4" w14:textId="77777777" w:rsidR="00B32DAD" w:rsidRPr="00D85F83" w:rsidRDefault="00B32DAD" w:rsidP="00B32DAD">
            <w:pPr>
              <w:rPr>
                <w:b/>
                <w:bCs/>
                <w:highlight w:val="yellow"/>
              </w:rPr>
            </w:pPr>
            <w:r w:rsidRPr="00D85F83">
              <w:rPr>
                <w:b/>
                <w:bCs/>
                <w:highlight w:val="yellow"/>
              </w:rPr>
              <w:t xml:space="preserve">Total  </w:t>
            </w:r>
          </w:p>
        </w:tc>
        <w:tc>
          <w:tcPr>
            <w:tcW w:w="2191" w:type="dxa"/>
          </w:tcPr>
          <w:p w14:paraId="631F958C" w14:textId="6DB2FD03" w:rsidR="00B32DAD" w:rsidRPr="00D85F83" w:rsidRDefault="003371DF" w:rsidP="00B32DAD">
            <w:pPr>
              <w:rPr>
                <w:highlight w:val="yellow"/>
              </w:rPr>
            </w:pPr>
            <w:r>
              <w:rPr>
                <w:highlight w:val="yellow"/>
              </w:rPr>
              <w:t>518352</w:t>
            </w:r>
            <w:r w:rsidR="00B32DAD">
              <w:rPr>
                <w:highlight w:val="yellow"/>
              </w:rPr>
              <w:t xml:space="preserve"> LKR</w:t>
            </w:r>
          </w:p>
        </w:tc>
      </w:tr>
    </w:tbl>
    <w:p w14:paraId="376358DE" w14:textId="77777777" w:rsidR="005A254D" w:rsidRDefault="005A254D" w:rsidP="005A254D">
      <w:pPr>
        <w:jc w:val="both"/>
        <w:rPr>
          <w:b/>
          <w:bCs/>
          <w:u w:val="single"/>
        </w:rPr>
      </w:pPr>
    </w:p>
    <w:tbl>
      <w:tblPr>
        <w:tblStyle w:val="PlainTable1"/>
        <w:tblW w:w="2208" w:type="dxa"/>
        <w:tblInd w:w="-233" w:type="dxa"/>
        <w:tblLook w:val="04A0" w:firstRow="1" w:lastRow="0" w:firstColumn="1" w:lastColumn="0" w:noHBand="0" w:noVBand="1"/>
      </w:tblPr>
      <w:tblGrid>
        <w:gridCol w:w="2208"/>
      </w:tblGrid>
      <w:tr w:rsidR="0021412C" w14:paraId="0FE6D483" w14:textId="77777777" w:rsidTr="00D85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2E375764" w14:textId="2B07E3C6" w:rsidR="00D85F83" w:rsidRDefault="00D85F83">
            <w:pPr>
              <w:rPr>
                <w:b w:val="0"/>
                <w:bCs w:val="0"/>
              </w:rPr>
            </w:pPr>
            <w:r>
              <w:t xml:space="preserve">    </w:t>
            </w:r>
          </w:p>
          <w:p w14:paraId="4B6F824E" w14:textId="1D5DB00B" w:rsidR="0021412C" w:rsidRDefault="00D85F83">
            <w:r>
              <w:t xml:space="preserve">                   </w:t>
            </w:r>
          </w:p>
        </w:tc>
      </w:tr>
    </w:tbl>
    <w:p w14:paraId="4F527655" w14:textId="77777777" w:rsidR="005A254D" w:rsidRPr="005A254D" w:rsidRDefault="005A254D" w:rsidP="0021412C">
      <w:pPr>
        <w:jc w:val="both"/>
      </w:pPr>
    </w:p>
    <w:sectPr w:rsidR="005A254D" w:rsidRPr="005A254D" w:rsidSect="00910992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4D"/>
    <w:rsid w:val="00061B37"/>
    <w:rsid w:val="000B766B"/>
    <w:rsid w:val="0021412C"/>
    <w:rsid w:val="00260C63"/>
    <w:rsid w:val="002A64CE"/>
    <w:rsid w:val="003371DF"/>
    <w:rsid w:val="0043175C"/>
    <w:rsid w:val="00522828"/>
    <w:rsid w:val="005A254D"/>
    <w:rsid w:val="00910992"/>
    <w:rsid w:val="009545B9"/>
    <w:rsid w:val="009C2110"/>
    <w:rsid w:val="00A22E4C"/>
    <w:rsid w:val="00AF15EF"/>
    <w:rsid w:val="00B32DAD"/>
    <w:rsid w:val="00B7785F"/>
    <w:rsid w:val="00BC2526"/>
    <w:rsid w:val="00C11B52"/>
    <w:rsid w:val="00CB59B6"/>
    <w:rsid w:val="00D85F83"/>
    <w:rsid w:val="00E9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2BDB"/>
  <w15:chartTrackingRefBased/>
  <w15:docId w15:val="{9239A0CE-5429-4885-A688-7DCA4DB6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5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2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412C"/>
    <w:rPr>
      <w:b/>
      <w:bCs/>
    </w:rPr>
  </w:style>
  <w:style w:type="table" w:styleId="GridTable3-Accent3">
    <w:name w:val="Grid Table 3 Accent 3"/>
    <w:basedOn w:val="TableNormal"/>
    <w:uiPriority w:val="48"/>
    <w:rsid w:val="0021412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4">
    <w:name w:val="Grid Table 4"/>
    <w:basedOn w:val="TableNormal"/>
    <w:uiPriority w:val="49"/>
    <w:rsid w:val="0021412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4">
    <w:name w:val="Grid Table 3 Accent 4"/>
    <w:basedOn w:val="TableNormal"/>
    <w:uiPriority w:val="48"/>
    <w:rsid w:val="0021412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PlainTable1">
    <w:name w:val="Plain Table 1"/>
    <w:basedOn w:val="TableNormal"/>
    <w:uiPriority w:val="41"/>
    <w:rsid w:val="002141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 Pramuditha</dc:creator>
  <cp:keywords/>
  <dc:description/>
  <cp:lastModifiedBy>Raveen Pramuditha</cp:lastModifiedBy>
  <cp:revision>7</cp:revision>
  <cp:lastPrinted>2025-07-23T19:41:00Z</cp:lastPrinted>
  <dcterms:created xsi:type="dcterms:W3CDTF">2025-07-23T07:34:00Z</dcterms:created>
  <dcterms:modified xsi:type="dcterms:W3CDTF">2025-07-24T14:06:00Z</dcterms:modified>
</cp:coreProperties>
</file>