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7CA" w:rsidRDefault="000423E6" w:rsidP="00BD17CA">
      <w:pPr>
        <w:pStyle w:val="Ttulo1"/>
      </w:pPr>
      <w:r>
        <w:t>Borrar lista</w:t>
      </w:r>
    </w:p>
    <w:p w:rsidR="000423E6" w:rsidRDefault="00BD17CA" w:rsidP="008D67C0">
      <w:pPr>
        <w:ind w:firstLine="284"/>
        <w:jc w:val="both"/>
      </w:pPr>
      <w:r w:rsidRPr="00FF79AF">
        <w:t xml:space="preserve">Para </w:t>
      </w:r>
      <w:r w:rsidR="000423E6">
        <w:t>borrar</w:t>
      </w:r>
      <w:r w:rsidRPr="00FF79AF">
        <w:t xml:space="preserve"> una lista se puede realizar desde la página </w:t>
      </w:r>
      <w:r>
        <w:t>en la cual se visualizan todas las listas del grupo</w:t>
      </w:r>
      <w:r w:rsidRPr="00FF79AF">
        <w:t xml:space="preserve"> </w:t>
      </w:r>
      <w:r>
        <w:t>al cual pertenece e</w:t>
      </w:r>
      <w:r w:rsidRPr="00FF79AF">
        <w:t xml:space="preserve">l usuario o desde la propia página de la lista. Si se desea optar por </w:t>
      </w:r>
      <w:r w:rsidR="000423E6">
        <w:t>borrar</w:t>
      </w:r>
      <w:r w:rsidRPr="00FF79AF">
        <w:t xml:space="preserve"> desde la lista de listas abiertas </w:t>
      </w:r>
      <w:r>
        <w:t>b</w:t>
      </w:r>
      <w:r w:rsidRPr="00FF79AF">
        <w:t xml:space="preserve">asta con realizar una pulsación larga sobre la lista que se desea borrar </w:t>
      </w:r>
      <w:r w:rsidR="000423E6">
        <w:t>o pulsar el botón de opciones a</w:t>
      </w:r>
      <w:r w:rsidRPr="00FF79AF">
        <w:t xml:space="preserve"> la derecha</w:t>
      </w:r>
      <w:r w:rsidR="000423E6">
        <w:t xml:space="preserve"> de la lista</w:t>
      </w:r>
      <w:r w:rsidRPr="00FF79AF">
        <w:t xml:space="preserve">. En ambos casos saldrá una ventana </w:t>
      </w:r>
      <w:proofErr w:type="spellStart"/>
      <w:r w:rsidR="000423E6">
        <w:t>popup</w:t>
      </w:r>
      <w:proofErr w:type="spellEnd"/>
      <w:r w:rsidR="000423E6">
        <w:t xml:space="preserve"> </w:t>
      </w:r>
      <w:r w:rsidRPr="00FF79AF">
        <w:t xml:space="preserve">que contendrá la opción </w:t>
      </w:r>
      <w:r w:rsidR="000423E6">
        <w:t xml:space="preserve">borrar lista. Ver </w:t>
      </w:r>
      <w:proofErr w:type="spellStart"/>
      <w:r w:rsidR="000423E6">
        <w:t>Fig</w:t>
      </w:r>
      <w:proofErr w:type="spellEnd"/>
      <w:r w:rsidR="000423E6">
        <w:t xml:space="preserve"> BL-1. </w:t>
      </w:r>
    </w:p>
    <w:p w:rsidR="000423E6" w:rsidRDefault="000423E6" w:rsidP="008D67C0">
      <w:pPr>
        <w:ind w:firstLine="284"/>
        <w:jc w:val="both"/>
      </w:pPr>
      <w:r>
        <w:rPr>
          <w:noProof/>
          <w:lang w:eastAsia="es-ES"/>
        </w:rPr>
        <w:drawing>
          <wp:inline distT="0" distB="0" distL="0" distR="0">
            <wp:extent cx="3781425" cy="4800600"/>
            <wp:effectExtent l="0" t="0" r="0" b="0"/>
            <wp:docPr id="4" name="Imagen 4" descr="C:\Users\Kebab\Desktop\manual borrar lista\b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bab\Desktop\manual borrar lista\bl-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1425" cy="4800600"/>
                    </a:xfrm>
                    <a:prstGeom prst="rect">
                      <a:avLst/>
                    </a:prstGeom>
                    <a:noFill/>
                    <a:ln>
                      <a:noFill/>
                    </a:ln>
                  </pic:spPr>
                </pic:pic>
              </a:graphicData>
            </a:graphic>
          </wp:inline>
        </w:drawing>
      </w:r>
    </w:p>
    <w:p w:rsidR="000423E6" w:rsidRDefault="000423E6" w:rsidP="000423E6">
      <w:pPr>
        <w:tabs>
          <w:tab w:val="left" w:pos="2445"/>
        </w:tabs>
        <w:ind w:firstLine="284"/>
        <w:jc w:val="both"/>
      </w:pPr>
      <w:r>
        <w:tab/>
      </w:r>
      <w:proofErr w:type="spellStart"/>
      <w:r>
        <w:t>Fig</w:t>
      </w:r>
      <w:proofErr w:type="spellEnd"/>
      <w:r>
        <w:t xml:space="preserve"> BL-1</w:t>
      </w:r>
    </w:p>
    <w:p w:rsidR="00BD17CA" w:rsidRDefault="000423E6" w:rsidP="008D67C0">
      <w:pPr>
        <w:ind w:firstLine="284"/>
        <w:jc w:val="both"/>
      </w:pPr>
      <w:r>
        <w:t>U</w:t>
      </w:r>
      <w:r w:rsidR="00BD17CA" w:rsidRPr="00FF79AF">
        <w:t>na vez pulsada</w:t>
      </w:r>
      <w:r>
        <w:t xml:space="preserve"> la opción “Borrar lista”</w:t>
      </w:r>
      <w:r w:rsidR="00BD17CA" w:rsidRPr="00FF79AF">
        <w:t xml:space="preserve">, aparecerá una nueva ventana </w:t>
      </w:r>
      <w:proofErr w:type="spellStart"/>
      <w:r>
        <w:t>popup</w:t>
      </w:r>
      <w:proofErr w:type="spellEnd"/>
      <w:r>
        <w:t xml:space="preserve"> </w:t>
      </w:r>
      <w:r w:rsidR="00BD17CA" w:rsidRPr="00FF79AF">
        <w:t xml:space="preserve">para confirmar que se desea </w:t>
      </w:r>
      <w:r>
        <w:t>borrar</w:t>
      </w:r>
      <w:r w:rsidR="00BD17CA" w:rsidRPr="00FF79AF">
        <w:t xml:space="preserve"> la lista.</w:t>
      </w:r>
      <w:r w:rsidR="00BD17CA">
        <w:t xml:space="preserve"> Ver </w:t>
      </w:r>
      <w:proofErr w:type="spellStart"/>
      <w:r>
        <w:t>Fig</w:t>
      </w:r>
      <w:proofErr w:type="spellEnd"/>
      <w:r>
        <w:t xml:space="preserve"> BL-2.</w:t>
      </w:r>
    </w:p>
    <w:p w:rsidR="000423E6" w:rsidRDefault="000423E6" w:rsidP="008D67C0">
      <w:pPr>
        <w:ind w:firstLine="284"/>
        <w:jc w:val="both"/>
      </w:pPr>
      <w:r>
        <w:rPr>
          <w:noProof/>
          <w:lang w:eastAsia="es-ES"/>
        </w:rPr>
        <w:lastRenderedPageBreak/>
        <w:drawing>
          <wp:inline distT="0" distB="0" distL="0" distR="0">
            <wp:extent cx="3790950" cy="4791075"/>
            <wp:effectExtent l="0" t="0" r="0" b="0"/>
            <wp:docPr id="5" name="Imagen 5" descr="C:\Users\Kebab\Desktop\manual borrar lista\b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bab\Desktop\manual borrar lista\bl-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4791075"/>
                    </a:xfrm>
                    <a:prstGeom prst="rect">
                      <a:avLst/>
                    </a:prstGeom>
                    <a:noFill/>
                    <a:ln>
                      <a:noFill/>
                    </a:ln>
                  </pic:spPr>
                </pic:pic>
              </a:graphicData>
            </a:graphic>
          </wp:inline>
        </w:drawing>
      </w:r>
    </w:p>
    <w:p w:rsidR="000423E6" w:rsidRDefault="000423E6" w:rsidP="000423E6">
      <w:pPr>
        <w:tabs>
          <w:tab w:val="left" w:pos="2340"/>
        </w:tabs>
      </w:pPr>
      <w:r>
        <w:tab/>
      </w:r>
      <w:proofErr w:type="spellStart"/>
      <w:r>
        <w:t>Fig</w:t>
      </w:r>
      <w:proofErr w:type="spellEnd"/>
      <w:r>
        <w:t xml:space="preserve"> BL-2</w:t>
      </w:r>
    </w:p>
    <w:p w:rsidR="000423E6" w:rsidRDefault="000423E6" w:rsidP="000423E6">
      <w:pPr>
        <w:ind w:firstLine="708"/>
      </w:pPr>
      <w:r>
        <w:t xml:space="preserve">Por último, confirmamos la acción pulsando el botón “OK”. Se refresca la página y la lista que acabamos de borrar ya no aparece en el listado. Ver </w:t>
      </w:r>
      <w:proofErr w:type="spellStart"/>
      <w:r>
        <w:t>Fig</w:t>
      </w:r>
      <w:proofErr w:type="spellEnd"/>
      <w:r>
        <w:t xml:space="preserve"> BL-3.</w:t>
      </w:r>
    </w:p>
    <w:p w:rsidR="000423E6" w:rsidRDefault="000423E6" w:rsidP="000423E6">
      <w:r>
        <w:rPr>
          <w:noProof/>
          <w:lang w:eastAsia="es-ES"/>
        </w:rPr>
        <w:lastRenderedPageBreak/>
        <w:drawing>
          <wp:inline distT="0" distB="0" distL="0" distR="0">
            <wp:extent cx="3771900" cy="4819650"/>
            <wp:effectExtent l="0" t="0" r="0" b="0"/>
            <wp:docPr id="6" name="Imagen 6" descr="C:\Users\Kebab\Desktop\manual borrar lista\b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bab\Desktop\manual borrar lista\bl-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4819650"/>
                    </a:xfrm>
                    <a:prstGeom prst="rect">
                      <a:avLst/>
                    </a:prstGeom>
                    <a:noFill/>
                    <a:ln>
                      <a:noFill/>
                    </a:ln>
                  </pic:spPr>
                </pic:pic>
              </a:graphicData>
            </a:graphic>
          </wp:inline>
        </w:drawing>
      </w:r>
    </w:p>
    <w:p w:rsidR="000423E6" w:rsidRDefault="000423E6" w:rsidP="000423E6">
      <w:pPr>
        <w:tabs>
          <w:tab w:val="left" w:pos="1905"/>
        </w:tabs>
      </w:pPr>
      <w:r>
        <w:tab/>
        <w:t xml:space="preserve">        </w:t>
      </w:r>
      <w:proofErr w:type="spellStart"/>
      <w:r>
        <w:t>Fig</w:t>
      </w:r>
      <w:proofErr w:type="spellEnd"/>
      <w:r>
        <w:t xml:space="preserve"> BL-3</w:t>
      </w:r>
    </w:p>
    <w:p w:rsidR="000423E6" w:rsidRDefault="000423E6" w:rsidP="000423E6"/>
    <w:p w:rsidR="000423E6" w:rsidRDefault="000423E6" w:rsidP="005B0EF5">
      <w:pPr>
        <w:jc w:val="both"/>
      </w:pPr>
      <w:r>
        <w:tab/>
        <w:t xml:space="preserve">Si, por el contrario, se quiere borrar la lista </w:t>
      </w:r>
      <w:r w:rsidR="006F6ED6">
        <w:t>desde el listado de los ítems de dicha lista, el procedimiento es muy similar. Para empezar, se debe acceder al listado de los ítems de la lista que se quiere borrar y se debe pulsar el botón “Opciones”. Aparecer</w:t>
      </w:r>
      <w:r w:rsidR="006F6ED6" w:rsidRPr="00FF79AF">
        <w:t>á</w:t>
      </w:r>
      <w:r w:rsidR="006F6ED6" w:rsidRPr="00FF79AF">
        <w:t xml:space="preserve"> una ventana </w:t>
      </w:r>
      <w:proofErr w:type="spellStart"/>
      <w:r w:rsidR="006F6ED6">
        <w:t>popup</w:t>
      </w:r>
      <w:proofErr w:type="spellEnd"/>
      <w:r w:rsidR="006F6ED6">
        <w:t xml:space="preserve"> </w:t>
      </w:r>
      <w:r w:rsidR="006F6ED6" w:rsidRPr="00FF79AF">
        <w:t xml:space="preserve">que contendrá la opción </w:t>
      </w:r>
      <w:r w:rsidR="006F6ED6">
        <w:t xml:space="preserve">borrar lista. Ver </w:t>
      </w:r>
      <w:proofErr w:type="spellStart"/>
      <w:r w:rsidR="006F6ED6">
        <w:t>Fig</w:t>
      </w:r>
      <w:proofErr w:type="spellEnd"/>
      <w:r w:rsidR="006F6ED6">
        <w:t xml:space="preserve"> BL-</w:t>
      </w:r>
      <w:r w:rsidR="006F6ED6">
        <w:t>4</w:t>
      </w:r>
      <w:r w:rsidR="006F6ED6">
        <w:t>.</w:t>
      </w:r>
    </w:p>
    <w:p w:rsidR="006F6ED6" w:rsidRDefault="006F6ED6" w:rsidP="000423E6">
      <w:r>
        <w:rPr>
          <w:noProof/>
          <w:lang w:eastAsia="es-ES"/>
        </w:rPr>
        <w:lastRenderedPageBreak/>
        <w:drawing>
          <wp:inline distT="0" distB="0" distL="0" distR="0">
            <wp:extent cx="3800475" cy="4810125"/>
            <wp:effectExtent l="0" t="0" r="0" b="0"/>
            <wp:docPr id="7" name="Imagen 7" descr="C:\Users\Kebab\Desktop\manual borrar lista\b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bab\Desktop\manual borrar lista\bl-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4810125"/>
                    </a:xfrm>
                    <a:prstGeom prst="rect">
                      <a:avLst/>
                    </a:prstGeom>
                    <a:noFill/>
                    <a:ln>
                      <a:noFill/>
                    </a:ln>
                  </pic:spPr>
                </pic:pic>
              </a:graphicData>
            </a:graphic>
          </wp:inline>
        </w:drawing>
      </w:r>
    </w:p>
    <w:p w:rsidR="006F6ED6" w:rsidRDefault="006F6ED6" w:rsidP="006F6ED6">
      <w:pPr>
        <w:tabs>
          <w:tab w:val="left" w:pos="2070"/>
        </w:tabs>
      </w:pPr>
      <w:r>
        <w:tab/>
        <w:t xml:space="preserve">  </w:t>
      </w:r>
      <w:proofErr w:type="spellStart"/>
      <w:r>
        <w:t>Fig</w:t>
      </w:r>
      <w:proofErr w:type="spellEnd"/>
      <w:r>
        <w:t xml:space="preserve"> BL-4</w:t>
      </w:r>
    </w:p>
    <w:p w:rsidR="006F6ED6" w:rsidRDefault="005B0EF5" w:rsidP="005B0EF5">
      <w:pPr>
        <w:ind w:firstLine="708"/>
      </w:pPr>
      <w:r>
        <w:t>U</w:t>
      </w:r>
      <w:r w:rsidRPr="00FF79AF">
        <w:t>na vez pulsada</w:t>
      </w:r>
      <w:r>
        <w:t xml:space="preserve"> la opción “Borrar lista”</w:t>
      </w:r>
      <w:r w:rsidRPr="00FF79AF">
        <w:t xml:space="preserve">, aparecerá una nueva ventana </w:t>
      </w:r>
      <w:proofErr w:type="spellStart"/>
      <w:r>
        <w:t>popup</w:t>
      </w:r>
      <w:proofErr w:type="spellEnd"/>
      <w:r>
        <w:t xml:space="preserve"> </w:t>
      </w:r>
      <w:r w:rsidRPr="00FF79AF">
        <w:t xml:space="preserve">para confirmar que se desea </w:t>
      </w:r>
      <w:r>
        <w:t>borrar</w:t>
      </w:r>
      <w:r w:rsidRPr="00FF79AF">
        <w:t xml:space="preserve"> la lista.</w:t>
      </w:r>
      <w:r>
        <w:t xml:space="preserve"> Ver </w:t>
      </w:r>
      <w:proofErr w:type="spellStart"/>
      <w:r>
        <w:t>Fig</w:t>
      </w:r>
      <w:proofErr w:type="spellEnd"/>
      <w:r>
        <w:t xml:space="preserve"> BL-</w:t>
      </w:r>
      <w:r>
        <w:t>5</w:t>
      </w:r>
      <w:r>
        <w:t>.</w:t>
      </w:r>
    </w:p>
    <w:p w:rsidR="005B0EF5" w:rsidRDefault="005B0EF5" w:rsidP="005B0EF5">
      <w:pPr>
        <w:ind w:firstLine="708"/>
      </w:pPr>
      <w:r>
        <w:rPr>
          <w:noProof/>
          <w:lang w:eastAsia="es-ES"/>
        </w:rPr>
        <w:lastRenderedPageBreak/>
        <w:drawing>
          <wp:inline distT="0" distB="0" distL="0" distR="0">
            <wp:extent cx="3781425" cy="4800600"/>
            <wp:effectExtent l="0" t="0" r="0" b="0"/>
            <wp:docPr id="9" name="Imagen 9" descr="C:\Users\Kebab\Desktop\manual borrar lista\b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bab\Desktop\manual borrar lista\bl-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4800600"/>
                    </a:xfrm>
                    <a:prstGeom prst="rect">
                      <a:avLst/>
                    </a:prstGeom>
                    <a:noFill/>
                    <a:ln>
                      <a:noFill/>
                    </a:ln>
                  </pic:spPr>
                </pic:pic>
              </a:graphicData>
            </a:graphic>
          </wp:inline>
        </w:drawing>
      </w:r>
    </w:p>
    <w:p w:rsidR="005B0EF5" w:rsidRDefault="005B0EF5" w:rsidP="005B0EF5">
      <w:pPr>
        <w:tabs>
          <w:tab w:val="left" w:pos="2715"/>
        </w:tabs>
      </w:pPr>
      <w:r>
        <w:tab/>
      </w:r>
      <w:proofErr w:type="spellStart"/>
      <w:r>
        <w:t>Fig</w:t>
      </w:r>
      <w:proofErr w:type="spellEnd"/>
      <w:r>
        <w:t xml:space="preserve"> BL-5</w:t>
      </w:r>
    </w:p>
    <w:p w:rsidR="005B0EF5" w:rsidRPr="005B0EF5" w:rsidRDefault="005B0EF5" w:rsidP="005B0EF5">
      <w:pPr>
        <w:ind w:firstLine="708"/>
      </w:pPr>
      <w:r>
        <w:t xml:space="preserve">Por último, confirmamos la acción pulsando el botón “OK”. Se refresca la página y la lista que acabamos de borrar ya no aparece en el listado. </w:t>
      </w:r>
      <w:r>
        <w:t xml:space="preserve">El resultado es el mismo que el de la figura </w:t>
      </w:r>
      <w:proofErr w:type="spellStart"/>
      <w:r>
        <w:t>Fig</w:t>
      </w:r>
      <w:proofErr w:type="spellEnd"/>
      <w:r>
        <w:t xml:space="preserve"> BL-3.</w:t>
      </w:r>
      <w:bookmarkStart w:id="0" w:name="_GoBack"/>
      <w:bookmarkEnd w:id="0"/>
    </w:p>
    <w:sectPr w:rsidR="005B0EF5" w:rsidRPr="005B0EF5" w:rsidSect="00C42E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BD17CA"/>
    <w:rsid w:val="000423E6"/>
    <w:rsid w:val="005B0EF5"/>
    <w:rsid w:val="006F6ED6"/>
    <w:rsid w:val="008D67C0"/>
    <w:rsid w:val="00BD17CA"/>
    <w:rsid w:val="00C42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CA"/>
  </w:style>
  <w:style w:type="paragraph" w:styleId="Ttulo1">
    <w:name w:val="heading 1"/>
    <w:basedOn w:val="Normal"/>
    <w:next w:val="Normal"/>
    <w:link w:val="Ttulo1Car"/>
    <w:uiPriority w:val="9"/>
    <w:qFormat/>
    <w:rsid w:val="00BD17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17C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BD17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17CA"/>
    <w:rPr>
      <w:rFonts w:ascii="Tahoma" w:hAnsi="Tahoma" w:cs="Tahoma"/>
      <w:sz w:val="16"/>
      <w:szCs w:val="16"/>
    </w:rPr>
  </w:style>
  <w:style w:type="paragraph" w:styleId="Ttulo">
    <w:name w:val="Title"/>
    <w:basedOn w:val="Normal"/>
    <w:next w:val="Normal"/>
    <w:link w:val="TtuloCar"/>
    <w:uiPriority w:val="10"/>
    <w:qFormat/>
    <w:rsid w:val="00BD17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D17CA"/>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D17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D17C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231</Words>
  <Characters>1272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Recuenco</dc:creator>
  <cp:lastModifiedBy>Kebab</cp:lastModifiedBy>
  <cp:revision>3</cp:revision>
  <dcterms:created xsi:type="dcterms:W3CDTF">2013-12-01T17:41:00Z</dcterms:created>
  <dcterms:modified xsi:type="dcterms:W3CDTF">2013-12-02T18:29:00Z</dcterms:modified>
</cp:coreProperties>
</file>