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both"/>
        <w:rPr/>
      </w:pPr>
      <w:r>
        <w:rPr/>
        <w:t>Техзадание на проект "Личный словарь иностранных слов".</w:t>
      </w:r>
    </w:p>
    <w:p>
      <w:pPr>
        <w:pStyle w:val="Normal"/>
        <w:spacing w:lineRule="auto" w:line="240" w:before="0" w:after="0"/>
        <w:jc w:val="both"/>
        <w:rPr/>
      </w:pPr>
      <w:r>
        <w:rPr/>
        <w:t>Обязательная часть:</w:t>
      </w:r>
    </w:p>
    <w:p>
      <w:pPr>
        <w:pStyle w:val="Normal"/>
        <w:spacing w:lineRule="auto" w:line="240" w:before="0" w:after="0"/>
        <w:jc w:val="both"/>
        <w:rPr/>
      </w:pPr>
      <w:r>
        <w:rPr/>
        <w:t>1) регистрация пользователей. Назначить права для пользователя так, что</w:t>
      </w:r>
    </w:p>
    <w:p>
      <w:pPr>
        <w:pStyle w:val="Normal"/>
        <w:spacing w:lineRule="auto" w:line="240" w:before="0" w:after="0"/>
        <w:jc w:val="both"/>
        <w:rPr/>
      </w:pPr>
      <w:r>
        <w:rPr/>
        <w:t>каждый пользователь должен иметь доступ только к общему и его персональному</w:t>
      </w:r>
    </w:p>
    <w:p>
      <w:pPr>
        <w:pStyle w:val="Normal"/>
        <w:spacing w:lineRule="auto" w:line="240" w:before="0" w:after="0"/>
        <w:jc w:val="both"/>
        <w:rPr/>
      </w:pPr>
      <w:r>
        <w:rPr/>
        <w:t>словарю;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2) пользователь может создавать карточку на слово, формируя свой личный</w:t>
      </w:r>
    </w:p>
    <w:p>
      <w:pPr>
        <w:pStyle w:val="Normal"/>
        <w:spacing w:lineRule="auto" w:line="240" w:before="0" w:after="0"/>
        <w:jc w:val="both"/>
        <w:rPr/>
      </w:pPr>
      <w:r>
        <w:rPr/>
        <w:t>словарь. Карточка содержит информацию о - слово, транскрипция, перевод,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ассоциации на слово, это слово в контексте, возможность загружать свои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изображения или фото на слово. В карточке пользователь может отметить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слово, как выученное;  словарь выводится пользователю по 50-100 слов в порядке последее добавленное - первое в списке выведенных, как в реальном словаре.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3) для пользователя формируется и выводится список-напоминание из слов,</w:t>
      </w:r>
    </w:p>
    <w:p>
      <w:pPr>
        <w:pStyle w:val="Normal"/>
        <w:spacing w:lineRule="auto" w:line="240" w:before="0" w:after="0"/>
        <w:jc w:val="both"/>
        <w:rPr/>
      </w:pPr>
      <w:r>
        <w:rPr/>
        <w:t>отмеченных как выученные, которые необходимо повторять, по правилу - в тот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же день, на следующий день, раз в неделю, раз в месяц, раз в квартал, раз в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</w:t>
      </w:r>
      <w:r>
        <w:rPr/>
        <w:t>полгода, раз в год;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4) поиск нужного слова в словаре;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Дополнительная часть: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5) модуль проверки знания пользователем выученных слов; при проверке слов - предлагать пользователю варианты ответа, из которых он должен выбрать верный;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6) модуль заучивания правописания слова;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7) пользователь может отметить слово в своем словаре, как общее и оно становится доступным другим пользователям. Когда пользователь отметил слово, как общее, слово, прежде чем попасть в общий словарь. должно быть проверено админом на корректность;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8) добавлять слово в словарь по клику и выделению на других сайтах;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9)  если пользователь не зашел на сайт и пропустил время повторения слов то</w:t>
      </w:r>
    </w:p>
    <w:p>
      <w:pPr>
        <w:pStyle w:val="Normal"/>
        <w:spacing w:lineRule="auto" w:line="240" w:before="0" w:after="0"/>
        <w:jc w:val="both"/>
        <w:rPr/>
      </w:pPr>
      <w:r>
        <w:rPr/>
        <w:t>они отылаются ему на имейл;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1</w:t>
      </w:r>
      <w:r>
        <w:rPr/>
        <w:t>0</w:t>
      </w:r>
      <w:r>
        <w:rPr/>
        <w:t>) вывести все выученные слова или не выученные, вывести по темам, отсортировать слова по алфавиту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1</w:t>
      </w:r>
      <w:r>
        <w:rPr/>
        <w:t>1</w:t>
      </w:r>
      <w:r>
        <w:rPr/>
        <w:t>) к слову можно указать больше одной темы(категории)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253</Words>
  <Characters>1486</Characters>
  <CharactersWithSpaces>1724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2017-03-26T13:29:47Z</dcterms:modified>
  <cp:revision>4</cp:revision>
  <dc:subject/>
  <dc:title/>
</cp:coreProperties>
</file>