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11" w:rsidRDefault="00D3216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602615</wp:posOffset>
            </wp:positionH>
            <wp:positionV relativeFrom="paragraph">
              <wp:posOffset>122555</wp:posOffset>
            </wp:positionV>
            <wp:extent cx="869950" cy="931545"/>
            <wp:effectExtent l="0" t="0" r="0" b="0"/>
            <wp:wrapThrough wrapText="bothSides">
              <wp:wrapPolygon edited="0">
                <wp:start x="6622" y="442"/>
                <wp:lineTo x="4730" y="2650"/>
                <wp:lineTo x="3311" y="8393"/>
                <wp:lineTo x="3311" y="16785"/>
                <wp:lineTo x="6149" y="19436"/>
                <wp:lineTo x="8041" y="20319"/>
                <wp:lineTo x="13244" y="20319"/>
                <wp:lineTo x="13717" y="19436"/>
                <wp:lineTo x="17028" y="15902"/>
                <wp:lineTo x="17974" y="8393"/>
                <wp:lineTo x="17028" y="442"/>
                <wp:lineTo x="6622" y="442"/>
              </wp:wrapPolygon>
            </wp:wrapThrough>
            <wp:docPr id="14" name="Imagen 17" descr="E:\Downloads\LOGOTIPO_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E:\Downloads\LOGOTIPO_IP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389120" cy="4389120"/>
                <wp:effectExtent l="13335" t="9525" r="17145" b="11430"/>
                <wp:wrapSquare wrapText="bothSides"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120" cy="438912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48925" id="Rectangle 2" o:spid="_x0000_s1026" style="position:absolute;margin-left:0;margin-top:0;width:345.6pt;height:345.6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" filled="f" fillcolor="#cff" strokeweight="1.5pt">
                <w10:wrap type="square" anchorx="margin" anchory="margin"/>
              </v:rect>
            </w:pict>
          </mc:Fallback>
        </mc:AlternateContent>
      </w:r>
    </w:p>
    <w:p w:rsidR="001E4F11" w:rsidRDefault="00D3216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3910330</wp:posOffset>
            </wp:positionH>
            <wp:positionV relativeFrom="paragraph">
              <wp:posOffset>109220</wp:posOffset>
            </wp:positionV>
            <wp:extent cx="812800" cy="623570"/>
            <wp:effectExtent l="0" t="0" r="0" b="0"/>
            <wp:wrapThrough wrapText="bothSides">
              <wp:wrapPolygon edited="0">
                <wp:start x="1519" y="0"/>
                <wp:lineTo x="0" y="5939"/>
                <wp:lineTo x="0" y="9238"/>
                <wp:lineTo x="2025" y="10558"/>
                <wp:lineTo x="2531" y="21116"/>
                <wp:lineTo x="19238" y="21116"/>
                <wp:lineTo x="21263" y="9238"/>
                <wp:lineTo x="21263" y="5939"/>
                <wp:lineTo x="20250" y="0"/>
                <wp:lineTo x="1519" y="0"/>
              </wp:wrapPolygon>
            </wp:wrapThrough>
            <wp:docPr id="15" name="Imagen 18" descr="E:\Downloads\logoescomconletra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E:\Downloads\logoescomconletras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127635</wp:posOffset>
                </wp:positionV>
                <wp:extent cx="4344035" cy="58674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403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4F11" w:rsidRPr="00D3216C" w:rsidRDefault="00057785" w:rsidP="00D3216C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lang w:val="es-MX"/>
                              </w:rPr>
                            </w:pPr>
                            <w:r w:rsidRPr="00D3216C">
                              <w:rPr>
                                <w:lang w:val="es-MX"/>
                              </w:rPr>
                              <w:t>Instituto Politécnico Nacional</w:t>
                            </w:r>
                          </w:p>
                          <w:p w:rsidR="00057785" w:rsidRPr="00D3216C" w:rsidRDefault="00057785" w:rsidP="00D3216C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lang w:val="es-MX"/>
                              </w:rPr>
                            </w:pPr>
                            <w:r w:rsidRPr="00D3216C">
                              <w:rPr>
                                <w:lang w:val="es-MX"/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pt;margin-top:10.05pt;width:342.05pt;height:4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" filled="f" stroked="f">
                <v:textbox>
                  <w:txbxContent>
                    <w:p w:rsidR="001E4F11" w:rsidRPr="00D3216C" w:rsidRDefault="00057785" w:rsidP="00D3216C">
                      <w:pPr>
                        <w:spacing w:line="360" w:lineRule="auto"/>
                        <w:jc w:val="center"/>
                        <w:rPr>
                          <w:caps/>
                          <w:lang w:val="es-MX"/>
                        </w:rPr>
                      </w:pPr>
                      <w:r w:rsidRPr="00D3216C">
                        <w:rPr>
                          <w:lang w:val="es-MX"/>
                        </w:rPr>
                        <w:t>Instituto Politécnico Nacional</w:t>
                      </w:r>
                    </w:p>
                    <w:p w:rsidR="00057785" w:rsidRPr="00D3216C" w:rsidRDefault="00057785" w:rsidP="00D3216C">
                      <w:pPr>
                        <w:spacing w:line="360" w:lineRule="auto"/>
                        <w:jc w:val="center"/>
                        <w:rPr>
                          <w:caps/>
                          <w:lang w:val="es-MX"/>
                        </w:rPr>
                      </w:pPr>
                      <w:r w:rsidRPr="00D3216C">
                        <w:rPr>
                          <w:lang w:val="es-MX"/>
                        </w:rPr>
                        <w:t>Escuela Superior de Cómputo</w:t>
                      </w:r>
                    </w:p>
                  </w:txbxContent>
                </v:textbox>
              </v:shape>
            </w:pict>
          </mc:Fallback>
        </mc:AlternateContent>
      </w:r>
    </w:p>
    <w:p w:rsidR="001E4F11" w:rsidRDefault="001E4F11"/>
    <w:p w:rsidR="001E4F11" w:rsidRDefault="001E4F11"/>
    <w:p w:rsidR="001E4F11" w:rsidRDefault="001E4F11"/>
    <w:p w:rsidR="001E4F11" w:rsidRDefault="001E4F11"/>
    <w:p w:rsidR="001E4F11" w:rsidRDefault="001E4F11"/>
    <w:p w:rsidR="001E4F11" w:rsidRDefault="00D321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153035</wp:posOffset>
                </wp:positionV>
                <wp:extent cx="4373880" cy="888365"/>
                <wp:effectExtent l="3810" t="0" r="381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16C" w:rsidRPr="00D3216C" w:rsidRDefault="00D3216C" w:rsidP="00D3216C">
                            <w:pPr>
                              <w:spacing w:after="240"/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D3216C">
                              <w:rPr>
                                <w:b/>
                                <w:sz w:val="28"/>
                                <w:lang w:val="es-MX"/>
                              </w:rPr>
                              <w:t xml:space="preserve">Generación de </w:t>
                            </w:r>
                            <w:r w:rsidRPr="00D3216C">
                              <w:rPr>
                                <w:b/>
                                <w:i/>
                                <w:sz w:val="28"/>
                                <w:lang w:val="es-MX"/>
                              </w:rPr>
                              <w:t>tokens</w:t>
                            </w:r>
                            <w:r w:rsidRPr="00D3216C">
                              <w:rPr>
                                <w:b/>
                                <w:sz w:val="28"/>
                                <w:lang w:val="es-MX"/>
                              </w:rPr>
                              <w:t xml:space="preserve"> para proteger los datos de tarjetas bancarias</w:t>
                            </w:r>
                          </w:p>
                          <w:p w:rsidR="00D3216C" w:rsidRPr="00D3216C" w:rsidRDefault="00D3216C" w:rsidP="00D3216C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D3216C">
                              <w:rPr>
                                <w:b/>
                                <w:sz w:val="28"/>
                                <w:lang w:val="es-MX"/>
                              </w:rPr>
                              <w:t>2017-B008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34.8pt;margin-top:12.05pt;width:344.4pt;height:6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2O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" filled="f" stroked="f">
                <v:textbox>
                  <w:txbxContent>
                    <w:p w:rsidR="00D3216C" w:rsidRPr="00D3216C" w:rsidRDefault="00D3216C" w:rsidP="00D3216C">
                      <w:pPr>
                        <w:spacing w:after="240"/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 w:rsidRPr="00D3216C">
                        <w:rPr>
                          <w:b/>
                          <w:sz w:val="28"/>
                          <w:lang w:val="es-MX"/>
                        </w:rPr>
                        <w:t xml:space="preserve">Generación de </w:t>
                      </w:r>
                      <w:r w:rsidRPr="00D3216C">
                        <w:rPr>
                          <w:b/>
                          <w:i/>
                          <w:sz w:val="28"/>
                          <w:lang w:val="es-MX"/>
                        </w:rPr>
                        <w:t>tokens</w:t>
                      </w:r>
                      <w:r w:rsidRPr="00D3216C">
                        <w:rPr>
                          <w:b/>
                          <w:sz w:val="28"/>
                          <w:lang w:val="es-MX"/>
                        </w:rPr>
                        <w:t xml:space="preserve"> para proteger los datos de tarjetas bancarias</w:t>
                      </w:r>
                    </w:p>
                    <w:p w:rsidR="00D3216C" w:rsidRPr="00D3216C" w:rsidRDefault="00D3216C" w:rsidP="00D3216C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 w:rsidRPr="00D3216C">
                        <w:rPr>
                          <w:b/>
                          <w:sz w:val="28"/>
                          <w:lang w:val="es-MX"/>
                        </w:rPr>
                        <w:t>2017-B008</w:t>
                      </w:r>
                    </w:p>
                  </w:txbxContent>
                </v:textbox>
              </v:shape>
            </w:pict>
          </mc:Fallback>
        </mc:AlternateContent>
      </w:r>
    </w:p>
    <w:p w:rsidR="001E4F11" w:rsidRDefault="001E4F11"/>
    <w:p w:rsidR="001E4F11" w:rsidRDefault="001E4F11"/>
    <w:p w:rsidR="001E4F11" w:rsidRDefault="001E4F11"/>
    <w:p w:rsidR="001E4F11" w:rsidRDefault="001E4F11">
      <w:r>
        <w:t xml:space="preserve">  </w:t>
      </w:r>
    </w:p>
    <w:p w:rsidR="001E4F11" w:rsidRDefault="001E4F11"/>
    <w:p w:rsidR="001E4F11" w:rsidRDefault="001E4F11"/>
    <w:p w:rsidR="001E4F11" w:rsidRDefault="00D3216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177800</wp:posOffset>
                </wp:positionV>
                <wp:extent cx="4149725" cy="1414780"/>
                <wp:effectExtent l="3810" t="2540" r="0" b="1905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9725" cy="141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16C" w:rsidRDefault="00D3216C">
                            <w:r>
                              <w:t>Presentan:</w:t>
                            </w:r>
                          </w:p>
                          <w:p w:rsidR="00D3216C" w:rsidRDefault="00D3216C" w:rsidP="00D3216C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Daniel Ayala Zamorano</w:t>
                            </w:r>
                          </w:p>
                          <w:p w:rsidR="00D3216C" w:rsidRDefault="00D3216C" w:rsidP="00D3216C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Laura Natalia Borbolla Palacios</w:t>
                            </w:r>
                          </w:p>
                          <w:p w:rsidR="00D3216C" w:rsidRDefault="00D3216C" w:rsidP="00D3216C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Ricardo Quezada Figueroa</w:t>
                            </w:r>
                          </w:p>
                          <w:p w:rsidR="00D3216C" w:rsidRDefault="00D3216C" w:rsidP="00D3216C"/>
                          <w:p w:rsidR="00D3216C" w:rsidRDefault="00D3216C" w:rsidP="00D3216C">
                            <w:r>
                              <w:t>Directora:</w:t>
                            </w:r>
                          </w:p>
                          <w:p w:rsidR="00D3216C" w:rsidRPr="00D3216C" w:rsidRDefault="00D3216C" w:rsidP="00D3216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  <w:r w:rsidRPr="00D3216C">
                              <w:rPr>
                                <w:lang w:val="es-MX"/>
                              </w:rPr>
                              <w:t xml:space="preserve">Dra. </w:t>
                            </w:r>
                            <w:r>
                              <w:rPr>
                                <w:lang w:val="es-MX"/>
                              </w:rPr>
                              <w:t>Sandra Díaz Santiago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43.8pt;margin-top:14pt;width:326.75pt;height:1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" filled="f" stroked="f">
                <v:textbox>
                  <w:txbxContent>
                    <w:p w:rsidR="00D3216C" w:rsidRDefault="00D3216C">
                      <w:r>
                        <w:t>Presentan:</w:t>
                      </w:r>
                    </w:p>
                    <w:p w:rsidR="00D3216C" w:rsidRDefault="00D3216C" w:rsidP="00D3216C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Daniel Ayala Zamorano</w:t>
                      </w:r>
                    </w:p>
                    <w:p w:rsidR="00D3216C" w:rsidRDefault="00D3216C" w:rsidP="00D3216C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Laura Natalia Borbolla Palacios</w:t>
                      </w:r>
                    </w:p>
                    <w:p w:rsidR="00D3216C" w:rsidRDefault="00D3216C" w:rsidP="00D3216C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Ricardo Quezada Figueroa</w:t>
                      </w:r>
                    </w:p>
                    <w:p w:rsidR="00D3216C" w:rsidRDefault="00D3216C" w:rsidP="00D3216C"/>
                    <w:p w:rsidR="00D3216C" w:rsidRDefault="00D3216C" w:rsidP="00D3216C">
                      <w:r>
                        <w:t>Directora:</w:t>
                      </w:r>
                    </w:p>
                    <w:p w:rsidR="00D3216C" w:rsidRPr="00D3216C" w:rsidRDefault="00D3216C" w:rsidP="00D3216C">
                      <w:pPr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  <w:r w:rsidRPr="00D3216C">
                        <w:rPr>
                          <w:lang w:val="es-MX"/>
                        </w:rPr>
                        <w:t xml:space="preserve">Dra. </w:t>
                      </w:r>
                      <w:r>
                        <w:rPr>
                          <w:lang w:val="es-MX"/>
                        </w:rPr>
                        <w:t>Sandra Díaz Santiago</w:t>
                      </w:r>
                    </w:p>
                  </w:txbxContent>
                </v:textbox>
              </v:shape>
            </w:pict>
          </mc:Fallback>
        </mc:AlternateContent>
      </w:r>
    </w:p>
    <w:p w:rsidR="001E4F11" w:rsidRDefault="001E4F11"/>
    <w:p w:rsidR="001E4F11" w:rsidRDefault="001E4F11">
      <w:pPr>
        <w:tabs>
          <w:tab w:val="left" w:pos="1080"/>
        </w:tabs>
      </w:pPr>
      <w:r>
        <w:tab/>
      </w:r>
      <w:bookmarkStart w:id="0" w:name="_GoBack"/>
      <w:bookmarkEnd w:id="0"/>
    </w:p>
    <w:sectPr w:rsidR="001E4F11" w:rsidSect="001E4F11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20F2D"/>
    <w:multiLevelType w:val="hybridMultilevel"/>
    <w:tmpl w:val="C896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74333"/>
    <w:multiLevelType w:val="hybridMultilevel"/>
    <w:tmpl w:val="8F8A1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51EA2"/>
    <w:multiLevelType w:val="hybridMultilevel"/>
    <w:tmpl w:val="D78E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85"/>
    <w:rsid w:val="00057785"/>
    <w:rsid w:val="001E4F11"/>
    <w:rsid w:val="00506613"/>
    <w:rsid w:val="005D4BE2"/>
    <w:rsid w:val="008F27A4"/>
    <w:rsid w:val="00A41D8F"/>
    <w:rsid w:val="00A75B4E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>
      <o:colormru v:ext="edit" colors="#cfc,#afe8ff"/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77D9024"/>
  <w15:docId w15:val="{52448D6D-B687-43B0-830C-D0354A5F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Etiquetas%20para%20cajas%20de%20CD%20de%20m&#250;sica%20para%20la%20carreter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8A2668-6080-4AF1-A70B-D9AE15DD10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Etiquetas para cajas de CD de música para la carretera.dotx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2018-11-15T01:31:00Z</dcterms:created>
  <dcterms:modified xsi:type="dcterms:W3CDTF">2018-11-15T01:47:00Z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TC010130033082</vt:lpwstr>
  </property>
</Properties>
</file>