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B4" w:rsidRDefault="005B5AB4" w:rsidP="005B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Tech Challenge</w:t>
      </w:r>
    </w:p>
    <w:p w:rsidR="005B5AB4" w:rsidRDefault="00A84010" w:rsidP="005B5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</w:t>
      </w:r>
      <w:r w:rsidR="005B5AB4">
        <w:rPr>
          <w:rFonts w:ascii="ArialMT" w:hAnsi="ArialMT" w:cs="ArialMT"/>
          <w:sz w:val="21"/>
          <w:szCs w:val="21"/>
        </w:rPr>
        <w:t>lease create a simple risk application</w:t>
      </w:r>
      <w:r w:rsidR="005B5AB4">
        <w:rPr>
          <w:rFonts w:ascii="ArialMT" w:hAnsi="ArialMT" w:cs="ArialMT"/>
          <w:sz w:val="21"/>
          <w:szCs w:val="21"/>
        </w:rPr>
        <w:t xml:space="preserve"> using the following data:</w:t>
      </w:r>
    </w:p>
    <w:p w:rsidR="005B5AB4" w:rsidRPr="005B5AB4" w:rsidRDefault="005B5AB4" w:rsidP="005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Data Files and Description: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“Settled.csv”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Customer - a customer identifier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Event - event identifier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Participant - participant identifier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Stake - dollar amount bet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Win - dollar amount won (zero if bet not won)</w:t>
      </w:r>
    </w:p>
    <w:p w:rsidR="005B5AB4" w:rsidRPr="005B5AB4" w:rsidRDefault="005B5AB4" w:rsidP="005B5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“Unsettled.csv”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Customer - a customer identifier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Event - event identifier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Participant - participant identifier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Stake - dollar amount bet</w:t>
      </w:r>
    </w:p>
    <w:p w:rsidR="005B5AB4" w:rsidRPr="005B5AB4" w:rsidRDefault="005B5AB4" w:rsidP="005B5A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To Win - dollar amount that will be won if bet is successful</w:t>
      </w:r>
    </w:p>
    <w:p w:rsidR="005B5AB4" w:rsidRDefault="005B5AB4" w:rsidP="005B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Tasks:</w:t>
      </w:r>
    </w:p>
    <w:p w:rsidR="005B5AB4" w:rsidRPr="005B5AB4" w:rsidRDefault="005B5AB4" w:rsidP="005B5A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what</w:t>
      </w:r>
      <w:r w:rsidRPr="005B5AB4">
        <w:rPr>
          <w:rFonts w:ascii="ArialMT" w:hAnsi="ArialMT" w:cs="ArialMT"/>
          <w:sz w:val="21"/>
          <w:szCs w:val="21"/>
        </w:rPr>
        <w:t>ever format you deem suitable</w:t>
      </w:r>
      <w:r>
        <w:rPr>
          <w:rFonts w:ascii="ArialMT" w:hAnsi="ArialMT" w:cs="ArialMT"/>
          <w:sz w:val="21"/>
          <w:szCs w:val="21"/>
        </w:rPr>
        <w:t>:</w:t>
      </w:r>
    </w:p>
    <w:p w:rsidR="005B5AB4" w:rsidRPr="005B5AB4" w:rsidRDefault="005B5AB4" w:rsidP="005B5A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Highlight </w:t>
      </w:r>
      <w:r w:rsidRPr="005B5AB4">
        <w:rPr>
          <w:rFonts w:ascii="ArialMT" w:hAnsi="ArialMT" w:cs="ArialMT"/>
          <w:sz w:val="21"/>
          <w:szCs w:val="21"/>
        </w:rPr>
        <w:t>customer</w:t>
      </w:r>
      <w:r>
        <w:rPr>
          <w:rFonts w:ascii="ArialMT" w:hAnsi="ArialMT" w:cs="ArialMT"/>
          <w:sz w:val="21"/>
          <w:szCs w:val="21"/>
        </w:rPr>
        <w:t>s</w:t>
      </w:r>
      <w:r w:rsidRPr="005B5AB4">
        <w:rPr>
          <w:rFonts w:ascii="ArialMT" w:hAnsi="ArialMT" w:cs="ArialMT"/>
          <w:sz w:val="21"/>
          <w:szCs w:val="21"/>
        </w:rPr>
        <w:t xml:space="preserve"> </w:t>
      </w:r>
      <w:r>
        <w:rPr>
          <w:rFonts w:ascii="ArialMT" w:hAnsi="ArialMT" w:cs="ArialMT"/>
          <w:sz w:val="21"/>
          <w:szCs w:val="21"/>
        </w:rPr>
        <w:t>to show when</w:t>
      </w:r>
      <w:r w:rsidRPr="005B5AB4">
        <w:rPr>
          <w:rFonts w:ascii="ArialMT" w:hAnsi="ArialMT" w:cs="ArialMT"/>
          <w:sz w:val="21"/>
          <w:szCs w:val="21"/>
        </w:rPr>
        <w:t xml:space="preserve"> they are winning at an unusual</w:t>
      </w:r>
      <w:r w:rsidRPr="005B5AB4">
        <w:rPr>
          <w:rFonts w:ascii="ArialMT" w:hAnsi="ArialMT" w:cs="ArialMT"/>
          <w:sz w:val="21"/>
          <w:szCs w:val="21"/>
        </w:rPr>
        <w:t xml:space="preserve"> </w:t>
      </w:r>
      <w:r w:rsidRPr="005B5AB4">
        <w:rPr>
          <w:rFonts w:ascii="ArialMT" w:hAnsi="ArialMT" w:cs="ArialMT"/>
          <w:sz w:val="21"/>
          <w:szCs w:val="21"/>
        </w:rPr>
        <w:t>rate, business rule is:</w:t>
      </w:r>
    </w:p>
    <w:p w:rsidR="005B5AB4" w:rsidRPr="005B5AB4" w:rsidRDefault="005B5AB4" w:rsidP="005B5A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A customer wins on more than 60% of their bets</w:t>
      </w:r>
    </w:p>
    <w:p w:rsidR="005B5AB4" w:rsidRPr="005B5AB4" w:rsidRDefault="005B5AB4" w:rsidP="005B5A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 xml:space="preserve">Identify unsettled risky bets </w:t>
      </w:r>
      <w:r>
        <w:rPr>
          <w:rFonts w:ascii="ArialMT" w:hAnsi="ArialMT" w:cs="ArialMT"/>
          <w:sz w:val="21"/>
          <w:szCs w:val="21"/>
        </w:rPr>
        <w:t>as defined</w:t>
      </w:r>
      <w:r w:rsidRPr="005B5AB4">
        <w:rPr>
          <w:rFonts w:ascii="ArialMT" w:hAnsi="ArialMT" w:cs="ArialMT"/>
          <w:sz w:val="21"/>
          <w:szCs w:val="21"/>
        </w:rPr>
        <w:t>:</w:t>
      </w:r>
    </w:p>
    <w:p w:rsidR="00A84010" w:rsidRDefault="005B5AB4" w:rsidP="00A840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All upcoming bets from customers that win at an unusual rate</w:t>
      </w:r>
      <w:r w:rsidRPr="005B5AB4">
        <w:rPr>
          <w:rFonts w:ascii="ArialMT" w:hAnsi="ArialMT" w:cs="ArialMT"/>
          <w:sz w:val="21"/>
          <w:szCs w:val="21"/>
        </w:rPr>
        <w:t xml:space="preserve"> </w:t>
      </w:r>
      <w:r w:rsidRPr="005B5AB4">
        <w:rPr>
          <w:rFonts w:ascii="ArialMT" w:hAnsi="ArialMT" w:cs="ArialMT"/>
          <w:sz w:val="21"/>
          <w:szCs w:val="21"/>
        </w:rPr>
        <w:t>should be highlighted as risky (it is up to you how this is shown)</w:t>
      </w:r>
    </w:p>
    <w:p w:rsidR="00A84010" w:rsidRDefault="00A84010" w:rsidP="00A840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A84010">
        <w:rPr>
          <w:rFonts w:ascii="ArialMT" w:hAnsi="ArialMT" w:cs="ArialMT"/>
          <w:sz w:val="21"/>
          <w:szCs w:val="21"/>
        </w:rPr>
        <w:t>Bets where the stake is more than 10 times higher than that customer’s average</w:t>
      </w:r>
      <w:r w:rsidRPr="00A84010">
        <w:rPr>
          <w:rFonts w:ascii="ArialMT" w:hAnsi="ArialMT" w:cs="ArialMT"/>
          <w:sz w:val="21"/>
          <w:szCs w:val="21"/>
        </w:rPr>
        <w:t xml:space="preserve"> </w:t>
      </w:r>
      <w:r w:rsidRPr="00A84010">
        <w:rPr>
          <w:rFonts w:ascii="ArialMT" w:hAnsi="ArialMT" w:cs="ArialMT"/>
          <w:sz w:val="21"/>
          <w:szCs w:val="21"/>
        </w:rPr>
        <w:t>bet in their betting history should be highlighted as unusual (again, it is up to you</w:t>
      </w:r>
      <w:r w:rsidRPr="00A84010">
        <w:rPr>
          <w:rFonts w:ascii="ArialMT" w:hAnsi="ArialMT" w:cs="ArialMT"/>
          <w:sz w:val="21"/>
          <w:szCs w:val="21"/>
        </w:rPr>
        <w:t xml:space="preserve"> </w:t>
      </w:r>
      <w:r w:rsidRPr="00A84010">
        <w:rPr>
          <w:rFonts w:ascii="ArialMT" w:hAnsi="ArialMT" w:cs="ArialMT"/>
          <w:sz w:val="21"/>
          <w:szCs w:val="21"/>
        </w:rPr>
        <w:t>how this is shown)</w:t>
      </w:r>
      <w:r w:rsidRPr="00A84010">
        <w:rPr>
          <w:rFonts w:ascii="ArialMT" w:hAnsi="ArialMT" w:cs="ArialMT"/>
          <w:sz w:val="21"/>
          <w:szCs w:val="21"/>
        </w:rPr>
        <w:t xml:space="preserve"> </w:t>
      </w:r>
    </w:p>
    <w:p w:rsidR="00A84010" w:rsidRPr="00A84010" w:rsidRDefault="00A84010" w:rsidP="00A840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A84010">
        <w:rPr>
          <w:rFonts w:ascii="ArialMT" w:hAnsi="ArialMT" w:cs="ArialMT"/>
          <w:sz w:val="21"/>
          <w:szCs w:val="21"/>
        </w:rPr>
        <w:t>Bets where the stake is more than 30 times higher than that customer’s average</w:t>
      </w:r>
      <w:r w:rsidRPr="00A84010">
        <w:rPr>
          <w:rFonts w:ascii="ArialMT" w:hAnsi="ArialMT" w:cs="ArialMT"/>
          <w:sz w:val="21"/>
          <w:szCs w:val="21"/>
        </w:rPr>
        <w:t xml:space="preserve"> </w:t>
      </w:r>
      <w:r w:rsidRPr="00A84010">
        <w:rPr>
          <w:rFonts w:ascii="ArialMT" w:hAnsi="ArialMT" w:cs="ArialMT"/>
          <w:sz w:val="21"/>
          <w:szCs w:val="21"/>
        </w:rPr>
        <w:t>bet in their betting history should be highlighted as highly unusual</w:t>
      </w:r>
      <w:bookmarkStart w:id="0" w:name="_GoBack"/>
      <w:bookmarkEnd w:id="0"/>
    </w:p>
    <w:p w:rsidR="005B5AB4" w:rsidRPr="005B5AB4" w:rsidRDefault="005B5AB4" w:rsidP="005B5A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 w:rsidRPr="005B5AB4">
        <w:rPr>
          <w:rFonts w:ascii="ArialMT" w:hAnsi="ArialMT" w:cs="ArialMT"/>
          <w:sz w:val="21"/>
          <w:szCs w:val="21"/>
        </w:rPr>
        <w:t>Bets where the am</w:t>
      </w:r>
      <w:r>
        <w:rPr>
          <w:rFonts w:ascii="ArialMT" w:hAnsi="ArialMT" w:cs="ArialMT"/>
          <w:sz w:val="21"/>
          <w:szCs w:val="21"/>
        </w:rPr>
        <w:t>ount to be won is $1000 or more</w:t>
      </w:r>
    </w:p>
    <w:p w:rsidR="005B5AB4" w:rsidRDefault="005B5AB4" w:rsidP="005B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Requirements and notes:</w:t>
      </w:r>
    </w:p>
    <w:p w:rsidR="005B5AB4" w:rsidRPr="005B5AB4" w:rsidRDefault="005B5AB4" w:rsidP="005B5A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Show </w:t>
      </w:r>
      <w:r w:rsidRPr="005B5AB4">
        <w:rPr>
          <w:rFonts w:ascii="ArialMT" w:hAnsi="ArialMT" w:cs="ArialMT"/>
          <w:sz w:val="21"/>
          <w:szCs w:val="21"/>
        </w:rPr>
        <w:t xml:space="preserve"> testing</w:t>
      </w:r>
    </w:p>
    <w:p w:rsidR="005B5AB4" w:rsidRPr="005B5AB4" w:rsidRDefault="005B5AB4" w:rsidP="005B5A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</w:t>
      </w:r>
      <w:r w:rsidRPr="005B5AB4">
        <w:rPr>
          <w:rFonts w:ascii="ArialMT" w:hAnsi="ArialMT" w:cs="ArialMT"/>
          <w:sz w:val="21"/>
          <w:szCs w:val="21"/>
        </w:rPr>
        <w:t>nclude a README file, content to bet determined by you</w:t>
      </w:r>
    </w:p>
    <w:p w:rsidR="005B5AB4" w:rsidRPr="005B5AB4" w:rsidRDefault="005B5AB4" w:rsidP="005B5A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5B5AB4">
        <w:rPr>
          <w:rFonts w:ascii="ArialMT" w:hAnsi="ArialMT" w:cs="ArialMT"/>
          <w:sz w:val="21"/>
          <w:szCs w:val="21"/>
        </w:rPr>
        <w:t>Incl</w:t>
      </w:r>
      <w:r>
        <w:rPr>
          <w:rFonts w:ascii="ArialMT" w:hAnsi="ArialMT" w:cs="ArialMT"/>
          <w:sz w:val="21"/>
          <w:szCs w:val="21"/>
        </w:rPr>
        <w:t>ude all info needed to run the S</w:t>
      </w:r>
      <w:r w:rsidRPr="005B5AB4">
        <w:rPr>
          <w:rFonts w:ascii="ArialMT" w:hAnsi="ArialMT" w:cs="ArialMT"/>
          <w:sz w:val="21"/>
          <w:szCs w:val="21"/>
        </w:rPr>
        <w:t>olution</w:t>
      </w:r>
    </w:p>
    <w:p w:rsidR="00E2540D" w:rsidRDefault="005B5AB4" w:rsidP="005B5A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5B5AB4">
        <w:rPr>
          <w:rFonts w:ascii="ArialMT" w:hAnsi="ArialMT" w:cs="ArialMT"/>
          <w:sz w:val="21"/>
          <w:szCs w:val="21"/>
        </w:rPr>
        <w:t>Time</w:t>
      </w:r>
      <w:r>
        <w:rPr>
          <w:rFonts w:ascii="ArialMT" w:hAnsi="ArialMT" w:cs="ArialMT"/>
          <w:sz w:val="21"/>
          <w:szCs w:val="21"/>
        </w:rPr>
        <w:t>-</w:t>
      </w:r>
      <w:r w:rsidRPr="005B5AB4">
        <w:rPr>
          <w:rFonts w:ascii="ArialMT" w:hAnsi="ArialMT" w:cs="ArialMT"/>
          <w:sz w:val="21"/>
          <w:szCs w:val="21"/>
        </w:rPr>
        <w:t xml:space="preserve">box this challenge to </w:t>
      </w:r>
      <w:r>
        <w:rPr>
          <w:rFonts w:ascii="ArialMT" w:hAnsi="ArialMT" w:cs="ArialMT"/>
          <w:sz w:val="21"/>
          <w:szCs w:val="21"/>
        </w:rPr>
        <w:t>4 hours</w:t>
      </w:r>
    </w:p>
    <w:sectPr w:rsidR="00E2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464"/>
    <w:multiLevelType w:val="hybridMultilevel"/>
    <w:tmpl w:val="3B580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1A99"/>
    <w:multiLevelType w:val="hybridMultilevel"/>
    <w:tmpl w:val="A3F2E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337EF"/>
    <w:multiLevelType w:val="hybridMultilevel"/>
    <w:tmpl w:val="646C1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E21FF"/>
    <w:multiLevelType w:val="hybridMultilevel"/>
    <w:tmpl w:val="E5462A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E300A"/>
    <w:multiLevelType w:val="hybridMultilevel"/>
    <w:tmpl w:val="4BF2FC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12F92"/>
    <w:multiLevelType w:val="hybridMultilevel"/>
    <w:tmpl w:val="75A25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C115F"/>
    <w:multiLevelType w:val="hybridMultilevel"/>
    <w:tmpl w:val="231070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DF4478"/>
    <w:multiLevelType w:val="hybridMultilevel"/>
    <w:tmpl w:val="E5462A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B4"/>
    <w:rsid w:val="005B5AB4"/>
    <w:rsid w:val="00A84010"/>
    <w:rsid w:val="00E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208</Words>
  <Characters>1188</Characters>
  <Application>Microsoft Office Word</Application>
  <DocSecurity>0</DocSecurity>
  <Lines>9</Lines>
  <Paragraphs>2</Paragraphs>
  <ScaleCrop>false</ScaleCrop>
  <Company>William Hill Australia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Davies</dc:creator>
  <cp:lastModifiedBy>Del Davies</cp:lastModifiedBy>
  <cp:revision>2</cp:revision>
  <dcterms:created xsi:type="dcterms:W3CDTF">2017-04-10T03:38:00Z</dcterms:created>
  <dcterms:modified xsi:type="dcterms:W3CDTF">2017-04-10T04:37:00Z</dcterms:modified>
</cp:coreProperties>
</file>