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3D98" w14:textId="20B26CEB" w:rsidR="00696E10" w:rsidRDefault="00C328FD">
      <w:bookmarkStart w:id="0" w:name="_top"/>
      <w:bookmarkEnd w:id="0"/>
      <w:r>
        <w:rPr>
          <w:noProof/>
        </w:rPr>
        <w:drawing>
          <wp:inline distT="0" distB="0" distL="0" distR="0" wp14:anchorId="230B4C17" wp14:editId="4EE0CA01">
            <wp:extent cx="5537200" cy="24666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56" t="28954" r="21006" b="23577"/>
                    <a:stretch/>
                  </pic:blipFill>
                  <pic:spPr bwMode="auto">
                    <a:xfrm>
                      <a:off x="0" y="0"/>
                      <a:ext cx="5543493" cy="246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94411" w14:textId="25262E9E" w:rsidR="00C328FD" w:rsidRDefault="00C328FD">
      <w:r>
        <w:t xml:space="preserve">In case, if you have no idea about Wumpus world/environment </w:t>
      </w:r>
      <w:r w:rsidR="00CB283E">
        <w:t>refer</w:t>
      </w:r>
      <w:r>
        <w:t xml:space="preserve"> this </w:t>
      </w:r>
      <w:r w:rsidR="00CB283E">
        <w:t xml:space="preserve">video </w:t>
      </w:r>
      <w:r>
        <w:rPr>
          <w:noProof/>
        </w:rPr>
        <w:drawing>
          <wp:inline distT="0" distB="0" distL="0" distR="0" wp14:anchorId="095D3B70" wp14:editId="6F4FCB7C">
            <wp:extent cx="2774950" cy="2081213"/>
            <wp:effectExtent l="0" t="0" r="6350" b="0"/>
            <wp:docPr id="2" name="Video 2" descr="wumpus world problem | Part-1/2| Artificial Intelligence | Lec-25 | Bhanu Priy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wumpus world problem | Part-1/2| Artificial Intelligence | Lec-25 | Bhanu Priya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nwjsO9ky9o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593" cy="2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2363" w14:textId="3548F5ED" w:rsidR="00CB283E" w:rsidRDefault="00CB283E">
      <w:r>
        <w:t>In this problem, we have to make our agent intelligent enough to take his actions properly on its own</w:t>
      </w:r>
      <w:r w:rsidR="0088613B">
        <w:t xml:space="preserve"> based on the environment indications given. </w:t>
      </w:r>
      <w:r>
        <w:t xml:space="preserve"> </w:t>
      </w:r>
    </w:p>
    <w:sectPr w:rsidR="00CB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FD"/>
    <w:rsid w:val="00696E10"/>
    <w:rsid w:val="0088613B"/>
    <w:rsid w:val="00C328FD"/>
    <w:rsid w:val="00C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14CE"/>
  <w15:chartTrackingRefBased/>
  <w15:docId w15:val="{9F12F997-B5C7-497E-A034-D9B6F194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youtube.com/embed/fnwjsO9ky9o?feature=oembe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KUMBHAR, DINESH BAPU (PGT)</dc:creator>
  <cp:keywords/>
  <dc:description/>
  <cp:lastModifiedBy>Rohit Jadhav</cp:lastModifiedBy>
  <cp:revision>2</cp:revision>
  <cp:lastPrinted>2021-12-22T13:30:00Z</cp:lastPrinted>
  <dcterms:created xsi:type="dcterms:W3CDTF">2021-12-23T12:36:00Z</dcterms:created>
  <dcterms:modified xsi:type="dcterms:W3CDTF">2021-12-23T12:36:00Z</dcterms:modified>
</cp:coreProperties>
</file>