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whomsoever is concerned,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written declaration that the following project is being run by Aditya Vinod Kumar and Rishi Ravikumar, and the Github repository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https://github.com/adityavinodk/energy_consumption</w:t>
      </w:r>
      <w:r w:rsidDel="00000000" w:rsidR="00000000" w:rsidRPr="00000000">
        <w:rPr>
          <w:sz w:val="28"/>
          <w:szCs w:val="28"/>
          <w:rtl w:val="0"/>
        </w:rPr>
        <w:t xml:space="preserve"> is maintained by Aditya Vinod Kumar with Apache License 2.0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71588" cy="159817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95438" cy="818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81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Aditya Vinod Kumar</w:t>
        <w:tab/>
        <w:tab/>
        <w:tab/>
        <w:tab/>
        <w:tab/>
        <w:tab/>
        <w:t xml:space="preserve">     Rishi Ravikumar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+91 9845920700</w:t>
        <w:tab/>
        <w:tab/>
        <w:tab/>
        <w:tab/>
        <w:tab/>
        <w:tab/>
        <w:tab/>
        <w:t xml:space="preserve">    +91 9591900867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