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jc w:val="center"/>
      </w:pPr>
      <w:r>
        <w:rPr>
          <w:b/>
          <w:bCs/>
          <w:color w:val="1F4E79"/>
          <w:sz w:val="36"/>
          <w:szCs w:val="36"/>
        </w:rPr>
        <w:t xml:space="preserve">STRUCTURED RESEARCH PAPER REVIEW</w:t>
      </w:r>
    </w:p>
    <w:p>
      <w:pPr>
        <w:spacing w:before="0" w:after="60"/>
        <w:jc w:val="center"/>
      </w:pPr>
      <w:r>
        <w:rPr>
          <w:i/>
          <w:iCs/>
          <w:color w:val="2E75B6"/>
          <w:sz w:val="26"/>
          <w:szCs w:val="26"/>
        </w:rPr>
        <w:t xml:space="preserve">EHR-Based Pre-Consultation Medical Documentation System</w:t>
      </w:r>
    </w:p>
    <w:p>
      <w:pPr>
        <w:spacing w:before="0" w:after="320"/>
        <w:jc w:val="center"/>
      </w:pPr>
      <w:r>
        <w:rPr>
          <w:color w:val="595959"/>
          <w:sz w:val="22"/>
          <w:szCs w:val="22"/>
        </w:rPr>
        <w:t xml:space="preserve">University Project | Bangla Medical NLP &amp; ASR Pipeline</w:t>
      </w:r>
    </w:p>
    <w:p>
      <w:pPr>
        <w:pStyle w:val="Heading1"/>
        <w:pBdr>
          <w:bottom w:val="single" w:color="1F4E79" w:sz="6" w:space="4"/>
        </w:pBdr>
        <w:spacing w:before="320" w:after="160"/>
      </w:pPr>
      <w:r>
        <w:rPr>
          <w:b/>
          <w:bCs/>
          <w:color w:val="1F4E79"/>
          <w:sz w:val="28"/>
          <w:szCs w:val="28"/>
        </w:rPr>
        <w:t xml:space="preserve">1. Basic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Adaptability of ASR Models on Low-Resource Language: A Comparative Study of Whisper and Wav2Vec-BERT on Bangla</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Authors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Md Sazzadul Islam Ridoy, Sumi Akter, Md. Aminur Rahman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Affiliation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Department of Computer Science and Engineering, Ahsanullah University of Science and Technology (AUST), Dhaka, Bangladesh</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Conference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2nd International Conference on Next-Generation Computing, IoT and Machine Learning (NCIM 2025), June 27, 2025</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Year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2025 (arXiv submitted: July 2, 2025; Conference: June 27, 2025)</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Venue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Peer-reviewed conference paper — published at NCIM 2025, pages 1–6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Paper Link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https://arxiv.org/abs/2507.01931</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Semantic Scholar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https://api.semanticscholar.org/CorpusID:280079157</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DOI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https://doi.org/10.48550/arXiv.2507.01931</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Note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Authors are from Bangladesh (Dhaka) — same country and city as our project</w:t>
            </w:r>
          </w:p>
        </w:tc>
      </w:tr>
    </w:tbl>
    <w:p>
      <w:pPr>
        <w:spacing w:before="80" w:after="80"/>
      </w:pPr>
      <w:r>
        <w:t xml:space="preserve"/>
      </w:r>
    </w:p>
    <w:p>
      <w:pPr>
        <w:pStyle w:val="Heading1"/>
        <w:pBdr>
          <w:bottom w:val="single" w:color="1F4E79" w:sz="6" w:space="4"/>
        </w:pBdr>
        <w:spacing w:before="320" w:after="160"/>
      </w:pPr>
      <w:r>
        <w:rPr>
          <w:b/>
          <w:bCs/>
          <w:color w:val="1F4E79"/>
          <w:sz w:val="28"/>
          <w:szCs w:val="28"/>
        </w:rPr>
        <w:t xml:space="preserve">2. Research Context</w:t>
      </w:r>
    </w:p>
    <w:p>
      <w:pPr>
        <w:pStyle w:val="Heading2"/>
        <w:spacing w:before="200" w:after="100"/>
      </w:pPr>
      <w:r>
        <w:rPr>
          <w:b/>
          <w:bCs/>
          <w:color w:val="2E75B6"/>
          <w:sz w:val="24"/>
          <w:szCs w:val="24"/>
        </w:rPr>
        <w:t xml:space="preserve">Domain (tick all that apply):</w:t>
      </w:r>
    </w:p>
    <w:p>
      <w:pPr>
        <w:spacing w:before="40" w:after="40"/>
      </w:pPr>
      <w:r>
        <w:rPr>
          <w:rFonts w:ascii="Courier New" w:cs="Courier New" w:eastAsia="Courier New" w:hAnsi="Courier New"/>
          <w:sz w:val="22"/>
          <w:szCs w:val="22"/>
        </w:rPr>
        <w:t xml:space="preserve">[X]  Speech Recognition (ASR)</w:t>
      </w:r>
    </w:p>
    <w:p>
      <w:pPr>
        <w:spacing w:before="40" w:after="40"/>
      </w:pPr>
      <w:r>
        <w:rPr>
          <w:rFonts w:ascii="Courier New" w:cs="Courier New" w:eastAsia="Courier New" w:hAnsi="Courier New"/>
          <w:sz w:val="22"/>
          <w:szCs w:val="22"/>
        </w:rPr>
        <w:t xml:space="preserve">[ ]  Accent Recognition</w:t>
      </w:r>
    </w:p>
    <w:p>
      <w:pPr>
        <w:spacing w:before="40" w:after="40"/>
      </w:pPr>
      <w:r>
        <w:rPr>
          <w:rFonts w:ascii="Courier New" w:cs="Courier New" w:eastAsia="Courier New" w:hAnsi="Courier New"/>
          <w:sz w:val="22"/>
          <w:szCs w:val="22"/>
        </w:rPr>
        <w:t xml:space="preserve">[ ]  Medical NLP</w:t>
      </w:r>
    </w:p>
    <w:p>
      <w:pPr>
        <w:spacing w:before="40" w:after="40"/>
      </w:pPr>
      <w:r>
        <w:rPr>
          <w:rFonts w:ascii="Courier New" w:cs="Courier New" w:eastAsia="Courier New" w:hAnsi="Courier New"/>
          <w:sz w:val="22"/>
          <w:szCs w:val="22"/>
        </w:rPr>
        <w:t xml:space="preserve">[X]  Bangla / Low-Resource Language</w:t>
      </w:r>
    </w:p>
    <w:p>
      <w:pPr>
        <w:spacing w:before="40" w:after="40"/>
      </w:pPr>
      <w:r>
        <w:rPr>
          <w:rFonts w:ascii="Courier New" w:cs="Courier New" w:eastAsia="Courier New" w:hAnsi="Courier New"/>
          <w:sz w:val="22"/>
          <w:szCs w:val="22"/>
        </w:rPr>
        <w:t xml:space="preserve">[ ]  Information Extraction</w:t>
      </w:r>
    </w:p>
    <w:p>
      <w:pPr>
        <w:spacing w:before="40" w:after="40"/>
      </w:pPr>
      <w:r>
        <w:rPr>
          <w:rFonts w:ascii="Courier New" w:cs="Courier New" w:eastAsia="Courier New" w:hAnsi="Courier New"/>
          <w:sz w:val="22"/>
          <w:szCs w:val="22"/>
        </w:rPr>
        <w:t xml:space="preserve">[ ]  EHR Systems</w:t>
      </w:r>
    </w:p>
    <w:p>
      <w:pPr>
        <w:spacing w:before="80" w:after="80"/>
      </w:pPr>
      <w:r>
        <w:t xml:space="preserve"/>
      </w:r>
    </w:p>
    <w:p>
      <w:pPr>
        <w:spacing w:before="100" w:after="40"/>
      </w:pPr>
      <w:r>
        <w:rPr>
          <w:b/>
          <w:bCs/>
          <w:sz w:val="22"/>
          <w:szCs w:val="22"/>
        </w:rPr>
        <w:t xml:space="preserve">Specific Sub-domain:</w:t>
      </w:r>
    </w:p>
    <w:p>
      <w:pPr>
        <w:spacing w:before="40" w:after="40"/>
      </w:pPr>
      <w:r>
        <w:rPr>
          <w:sz w:val="22"/>
          <w:szCs w:val="22"/>
        </w:rPr>
        <w:t xml:space="preserve">Low-resource Automatic Speech Recognition (ASR) for Bangla — specifically a systematic comparative study of two state-of-the-art ASR architectures (Whisper and Wav2Vec-BERT) fine-tuned on Bangla speech, analysing the effect of dataset size, learning rate, number of training epochs, and hardware constraints on WER and CER.</w:t>
      </w:r>
    </w:p>
    <w:p>
      <w:pPr>
        <w:spacing w:before="80" w:after="80"/>
      </w:pPr>
      <w:r>
        <w:t xml:space="preserve"/>
      </w:r>
    </w:p>
    <w:p>
      <w:pPr>
        <w:pStyle w:val="Heading2"/>
        <w:spacing w:before="200" w:after="100"/>
      </w:pPr>
      <w:r>
        <w:rPr>
          <w:b/>
          <w:bCs/>
          <w:color w:val="2E75B6"/>
          <w:sz w:val="24"/>
          <w:szCs w:val="24"/>
        </w:rPr>
        <w:t xml:space="preserve">Relevance to Our Project (1–5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960"/>
        <w:gridCol w:w="4000"/>
      </w:tblGrid>
      <w:t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Component</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Score (1–5)</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Reason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ASR Component</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1"/>
                <w:szCs w:val="21"/>
              </w:rPr>
              <w:t xml:space="preserve">5 / 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Directly benchmarks the exact models we plan to use on Bangla</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Medical NLP</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1"/>
                <w:szCs w:val="21"/>
              </w:rPr>
              <w:t xml:space="preserve">2 / 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General Bangla speech only — no medical vocabulary or domain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Bangla / Multilingual</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1"/>
                <w:szCs w:val="21"/>
              </w:rPr>
              <w:t xml:space="preserve">5 / 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100% focused on Bangla ASR — same language as our project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Accent Handling</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1"/>
                <w:szCs w:val="21"/>
              </w:rPr>
              <w:t xml:space="preserve">3 / 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Datasets include speaker variation; dialect study is limited but relevant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EHR Integration</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1"/>
                <w:szCs w:val="21"/>
              </w:rPr>
              <w:t xml:space="preserve">1 / 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Not covered — pure ASR benchmark study</w:t>
            </w:r>
          </w:p>
        </w:tc>
      </w:tr>
    </w:tbl>
    <w:p>
      <w:pPr>
        <w:spacing w:before="80" w:after="80"/>
      </w:pPr>
      <w:r>
        <w:t xml:space="preserve"/>
      </w:r>
    </w:p>
    <w:p>
      <w:pPr>
        <w:spacing w:before="100" w:after="40"/>
      </w:pPr>
      <w:r>
        <w:rPr>
          <w:b/>
          <w:bCs/>
          <w:sz w:val="22"/>
          <w:szCs w:val="22"/>
        </w:rPr>
        <w:t xml:space="preserve">Most Relevant For:</w:t>
      </w:r>
    </w:p>
    <w:p>
      <w:pPr>
        <w:spacing w:before="40" w:after="40"/>
      </w:pPr>
      <w:r>
        <w:rPr>
          <w:rFonts w:ascii="Courier New" w:cs="Courier New" w:eastAsia="Courier New" w:hAnsi="Courier New"/>
          <w:sz w:val="22"/>
          <w:szCs w:val="22"/>
        </w:rPr>
        <w:t xml:space="preserve">[X]  Understanding ASR architecture — deep comparison of Whisper vs Wav2Vec-BERT for Bangla</w:t>
      </w:r>
    </w:p>
    <w:p>
      <w:pPr>
        <w:spacing w:before="40" w:after="40"/>
      </w:pPr>
      <w:r>
        <w:rPr>
          <w:rFonts w:ascii="Courier New" w:cs="Courier New" w:eastAsia="Courier New" w:hAnsi="Courier New"/>
          <w:sz w:val="22"/>
          <w:szCs w:val="22"/>
        </w:rPr>
        <w:t xml:space="preserve">[X]  Fine-tuning strategies — exact hyperparameter settings, dataset sizes, and training configs for Bangla ASR</w:t>
      </w:r>
    </w:p>
    <w:p>
      <w:pPr>
        <w:spacing w:before="40" w:after="40"/>
      </w:pPr>
      <w:r>
        <w:rPr>
          <w:rFonts w:ascii="Courier New" w:cs="Courier New" w:eastAsia="Courier New" w:hAnsi="Courier New"/>
          <w:sz w:val="22"/>
          <w:szCs w:val="22"/>
        </w:rPr>
        <w:t xml:space="preserve">[ ]  Medical entity extraction</w:t>
      </w:r>
    </w:p>
    <w:p>
      <w:pPr>
        <w:spacing w:before="40" w:after="40"/>
      </w:pPr>
      <w:r>
        <w:rPr>
          <w:rFonts w:ascii="Courier New" w:cs="Courier New" w:eastAsia="Courier New" w:hAnsi="Courier New"/>
          <w:sz w:val="22"/>
          <w:szCs w:val="22"/>
        </w:rPr>
        <w:t xml:space="preserve">[ ]  Accent adaptation techniques (limited coverage)</w:t>
      </w:r>
    </w:p>
    <w:p>
      <w:pPr>
        <w:spacing w:before="40" w:after="40"/>
      </w:pPr>
      <w:r>
        <w:rPr>
          <w:rFonts w:ascii="Courier New" w:cs="Courier New" w:eastAsia="Courier New" w:hAnsi="Courier New"/>
          <w:sz w:val="22"/>
          <w:szCs w:val="22"/>
        </w:rPr>
        <w:t xml:space="preserve">[X]  Dataset creation methods — Common Voice-17 and OpenSLR Bangla datasets used are directly reusable by us</w:t>
      </w:r>
    </w:p>
    <w:p>
      <w:pPr>
        <w:spacing w:before="40" w:after="40"/>
      </w:pPr>
      <w:r>
        <w:rPr>
          <w:rFonts w:ascii="Courier New" w:cs="Courier New" w:eastAsia="Courier New" w:hAnsi="Courier New"/>
          <w:sz w:val="22"/>
          <w:szCs w:val="22"/>
        </w:rPr>
        <w:t xml:space="preserve">[X]  Evaluation metrics — WER and CER benchmarks on Bangla give us concrete targets for our own ASR</w:t>
      </w:r>
    </w:p>
    <w:p>
      <w:pPr>
        <w:spacing w:before="40" w:after="40"/>
      </w:pPr>
      <w:r>
        <w:rPr>
          <w:rFonts w:ascii="Courier New" w:cs="Courier New" w:eastAsia="Courier New" w:hAnsi="Courier New"/>
          <w:sz w:val="22"/>
          <w:szCs w:val="22"/>
        </w:rPr>
        <w:t xml:space="preserve">[ ]  System integration</w:t>
      </w:r>
    </w:p>
    <w:p>
      <w:pPr>
        <w:spacing w:before="80" w:after="80"/>
      </w:pPr>
      <w:r>
        <w:t xml:space="preserve"/>
      </w:r>
    </w:p>
    <w:p>
      <w:pPr>
        <w:pStyle w:val="Heading1"/>
        <w:pBdr>
          <w:bottom w:val="single" w:color="1F4E79" w:sz="6" w:space="4"/>
        </w:pBdr>
        <w:spacing w:before="320" w:after="160"/>
      </w:pPr>
      <w:r>
        <w:rPr>
          <w:b/>
          <w:bCs/>
          <w:color w:val="1F4E79"/>
          <w:sz w:val="28"/>
          <w:szCs w:val="28"/>
        </w:rPr>
        <w:t xml:space="preserve">3. Problem Definition</w:t>
      </w:r>
    </w:p>
    <w:p>
      <w:pPr>
        <w:pStyle w:val="Heading2"/>
        <w:spacing w:before="200" w:after="100"/>
      </w:pPr>
      <w:r>
        <w:rPr>
          <w:b/>
          <w:bCs/>
          <w:color w:val="2E75B6"/>
          <w:sz w:val="24"/>
          <w:szCs w:val="24"/>
        </w:rPr>
        <w:t xml:space="preserve">A. What problem does this paper solve?</w:t>
      </w:r>
    </w:p>
    <w:p>
      <w:pPr>
        <w:spacing w:before="40" w:after="40"/>
      </w:pPr>
      <w:r>
        <w:rPr>
          <w:sz w:val="22"/>
          <w:szCs w:val="22"/>
        </w:rPr>
        <w:t xml:space="preserve">Bangla (Bengali) is the 7th most spoken language in the world with over 230 million speakers, yet it remains significantly underrepresented in ASR research — making it a 'low-resource language' from an AI perspective. The core challenges for Bangla ASR are:</w:t>
      </w:r>
    </w:p>
    <w:p>
      <w:pPr>
        <w:pStyle w:val="ListParagraph"/>
        <w:numPr>
          <w:ilvl w:val="0"/>
          <w:numId w:val="2"/>
        </w:numPr>
        <w:spacing w:before="40" w:after="40"/>
      </w:pPr>
      <w:r>
        <w:rPr>
          <w:sz w:val="22"/>
          <w:szCs w:val="22"/>
        </w:rPr>
        <w:t xml:space="preserve">Limited annotated speech data: Unlike English (millions of hours of training data), Bangla has very few publicly available, high-quality transcribed speech datasets.</w:t>
      </w:r>
    </w:p>
    <w:p>
      <w:pPr>
        <w:pStyle w:val="ListParagraph"/>
        <w:numPr>
          <w:ilvl w:val="0"/>
          <w:numId w:val="2"/>
        </w:numPr>
        <w:spacing w:before="40" w:after="40"/>
      </w:pPr>
      <w:r>
        <w:rPr>
          <w:sz w:val="22"/>
          <w:szCs w:val="22"/>
        </w:rPr>
        <w:t xml:space="preserve">Linguistic complexity: Bangla uses the Abugida writing system with conjunct characters, diacritics, and phonetic variations that are very different from Latin-script languages that ASR systems are primarily trained on.</w:t>
      </w:r>
    </w:p>
    <w:p>
      <w:pPr>
        <w:pStyle w:val="ListParagraph"/>
        <w:numPr>
          <w:ilvl w:val="0"/>
          <w:numId w:val="2"/>
        </w:numPr>
        <w:spacing w:before="40" w:after="40"/>
      </w:pPr>
      <w:r>
        <w:rPr>
          <w:sz w:val="22"/>
          <w:szCs w:val="22"/>
        </w:rPr>
        <w:t xml:space="preserve">Phonetic challenges: Bangla has aspirated vs. unaspirated consonant pairs (e.g., 'b' vs. 'bh'), nasal vowels, and consonant clusters that are hard for models pre-trained on English to distinguish.</w:t>
      </w:r>
    </w:p>
    <w:p>
      <w:pPr>
        <w:pStyle w:val="ListParagraph"/>
        <w:numPr>
          <w:ilvl w:val="0"/>
          <w:numId w:val="2"/>
        </w:numPr>
        <w:spacing w:before="40" w:after="40"/>
      </w:pPr>
      <w:r>
        <w:rPr>
          <w:sz w:val="22"/>
          <w:szCs w:val="22"/>
        </w:rPr>
        <w:t xml:space="preserve">Hardware constraints in low-resource settings: Researchers and developers in Bangladesh often work with limited GPU resources — a model that only works on expensive hardware is impractical for local deployment.</w:t>
      </w:r>
    </w:p>
    <w:p>
      <w:pPr>
        <w:spacing w:before="40" w:after="40"/>
      </w:pPr>
      <w:r>
        <w:rPr>
          <w:sz w:val="22"/>
          <w:szCs w:val="22"/>
        </w:rPr>
        <w:t xml:space="preserve">This paper directly addresses these challenges by benchmarking Whisper and Wav2Vec-BERT on Bangla across multiple dataset sizes, hyperparameter configurations, and both high-end and low-end GPU setups — providing a practical guide for developers wanting to build Bangla ASR systems.</w:t>
      </w:r>
    </w:p>
    <w:p>
      <w:pPr>
        <w:spacing w:before="80" w:after="80"/>
      </w:pPr>
      <w:r>
        <w:t xml:space="preserve"/>
      </w:r>
    </w:p>
    <w:p>
      <w:pPr>
        <w:pStyle w:val="Heading2"/>
        <w:spacing w:before="200" w:after="100"/>
      </w:pPr>
      <w:r>
        <w:rPr>
          <w:b/>
          <w:bCs/>
          <w:color w:val="2E75B6"/>
          <w:sz w:val="24"/>
          <w:szCs w:val="24"/>
        </w:rPr>
        <w:t xml:space="preserve">B. How does this relate to our project?</w:t>
      </w:r>
    </w:p>
    <w:p>
      <w:pPr>
        <w:pStyle w:val="ListParagraph"/>
        <w:numPr>
          <w:ilvl w:val="0"/>
          <w:numId w:val="2"/>
        </w:numPr>
        <w:spacing w:before="40" w:after="40"/>
      </w:pPr>
      <w:r>
        <w:rPr>
          <w:b/>
          <w:bCs/>
          <w:sz w:val="22"/>
          <w:szCs w:val="22"/>
        </w:rPr>
        <w:t xml:space="preserve">Direct Application: </w:t>
      </w:r>
      <w:r>
        <w:rPr>
          <w:sz w:val="22"/>
          <w:szCs w:val="22"/>
        </w:rPr>
        <w:t xml:space="preserve">This is the most directly relevant paper for our ASR component. It compares exactly the two models we are considering (Whisper and Wav2Vec-BERT), on exactly the language we are using (Bangla), on publicly available datasets we can use (Mozilla Common Voice-17 and OpenSLR), and under hardware constraints similar to our Google Colab setup. We can directly use its recommended hyperparameters to start our own fine-tuning.</w:t>
      </w:r>
    </w:p>
    <w:p>
      <w:pPr>
        <w:pStyle w:val="ListParagraph"/>
        <w:numPr>
          <w:ilvl w:val="0"/>
          <w:numId w:val="2"/>
        </w:numPr>
        <w:spacing w:before="40" w:after="40"/>
      </w:pPr>
      <w:r>
        <w:rPr>
          <w:b/>
          <w:bCs/>
          <w:sz w:val="22"/>
          <w:szCs w:val="22"/>
        </w:rPr>
        <w:t xml:space="preserve">Inspired Approach: </w:t>
      </w:r>
      <w:r>
        <w:rPr>
          <w:sz w:val="22"/>
          <w:szCs w:val="22"/>
        </w:rPr>
        <w:t xml:space="preserve">The paper's systematic data scaling experiment (testing 2K, 8K, 20K, 40K, and 70K samples) is directly applicable to our situation. Our 200-300 recordings are far smaller than 70K, so the paper's WER-vs-dataset-size curves tell us what level of performance we can realistically expect at our data scale.</w:t>
      </w:r>
    </w:p>
    <w:p>
      <w:pPr>
        <w:pStyle w:val="ListParagraph"/>
        <w:numPr>
          <w:ilvl w:val="0"/>
          <w:numId w:val="2"/>
        </w:numPr>
        <w:spacing w:before="40" w:after="40"/>
      </w:pPr>
      <w:r>
        <w:rPr>
          <w:b/>
          <w:bCs/>
          <w:sz w:val="22"/>
          <w:szCs w:val="22"/>
        </w:rPr>
        <w:t xml:space="preserve">Technique We Can Borrow: </w:t>
      </w:r>
      <w:r>
        <w:rPr>
          <w:sz w:val="22"/>
          <w:szCs w:val="22"/>
        </w:rPr>
        <w:t xml:space="preserve">The exact best hyperparameter configuration found for Bangla (Learning Rate = 1e-5, 8 epochs, 70K samples for Wav2Vec-BERT) is our starting point. For Whisper Large-V2 (LR = 3e-5, 10 epochs, 70K samples). We should begin our own fine-tuning with these exact settings as baseline.</w:t>
      </w:r>
    </w:p>
    <w:p>
      <w:pPr>
        <w:spacing w:before="80" w:after="80"/>
      </w:pPr>
      <w:r>
        <w:t xml:space="preserve"/>
      </w:r>
    </w:p>
    <w:p>
      <w:pPr>
        <w:pStyle w:val="Heading2"/>
        <w:spacing w:before="200" w:after="100"/>
      </w:pPr>
      <w:r>
        <w:rPr>
          <w:b/>
          <w:bCs/>
          <w:color w:val="2E75B6"/>
          <w:sz w:val="24"/>
          <w:szCs w:val="24"/>
        </w:rPr>
        <w:t xml:space="preserve">C. What is their solution approach?</w:t>
      </w:r>
    </w:p>
    <w:p>
      <w:pPr>
        <w:spacing w:before="40" w:after="40"/>
      </w:pPr>
      <w:r>
        <w:rPr>
          <w:sz w:val="22"/>
          <w:szCs w:val="22"/>
        </w:rPr>
        <w:t xml:space="preserve">A systematic comparative evaluation with four controlled variables:</w:t>
      </w:r>
    </w:p>
    <w:p>
      <w:pPr>
        <w:pStyle w:val="ListParagraph"/>
        <w:numPr>
          <w:ilvl w:val="0"/>
          <w:numId w:val="2"/>
        </w:numPr>
        <w:spacing w:before="40" w:after="40"/>
      </w:pPr>
      <w:r>
        <w:rPr>
          <w:sz w:val="22"/>
          <w:szCs w:val="22"/>
        </w:rPr>
        <w:t xml:space="preserve">Model choice: Whisper Small vs. Whisper Large-V2 vs. Wav2Vec-BERT</w:t>
      </w:r>
    </w:p>
    <w:p>
      <w:pPr>
        <w:pStyle w:val="ListParagraph"/>
        <w:numPr>
          <w:ilvl w:val="0"/>
          <w:numId w:val="2"/>
        </w:numPr>
        <w:spacing w:before="40" w:after="40"/>
      </w:pPr>
      <w:r>
        <w:rPr>
          <w:sz w:val="22"/>
          <w:szCs w:val="22"/>
        </w:rPr>
        <w:t xml:space="preserve">Dataset size: 5 levels — 2,000 / 8,000 / 20,000 / 40,000 / 70,000 samples</w:t>
      </w:r>
    </w:p>
    <w:p>
      <w:pPr>
        <w:pStyle w:val="ListParagraph"/>
        <w:numPr>
          <w:ilvl w:val="0"/>
          <w:numId w:val="2"/>
        </w:numPr>
        <w:spacing w:before="40" w:after="40"/>
      </w:pPr>
      <w:r>
        <w:rPr>
          <w:sz w:val="22"/>
          <w:szCs w:val="22"/>
        </w:rPr>
        <w:t xml:space="preserve">Hyperparameter settings: 3 configurations per model — varying learning rate, number of epochs, batch size, and evaluation frequency</w:t>
      </w:r>
    </w:p>
    <w:p>
      <w:pPr>
        <w:pStyle w:val="ListParagraph"/>
        <w:numPr>
          <w:ilvl w:val="0"/>
          <w:numId w:val="2"/>
        </w:numPr>
        <w:spacing w:before="40" w:after="40"/>
      </w:pPr>
      <w:r>
        <w:rPr>
          <w:sz w:val="22"/>
          <w:szCs w:val="22"/>
        </w:rPr>
        <w:t xml:space="preserve">Hardware setup: 2 GPU configurations — high-end (RTX 4090, 24GB VRAM) and low-end (RTX 3060, 12GB VRAM)</w:t>
      </w:r>
    </w:p>
    <w:p>
      <w:pPr>
        <w:spacing w:before="40" w:after="40"/>
      </w:pPr>
      <w:r>
        <w:rPr>
          <w:sz w:val="22"/>
          <w:szCs w:val="22"/>
        </w:rPr>
        <w:t xml:space="preserve">This controlled 'grid-search' style experimental design produces a comprehensive performance map, showing exactly how each model behaves as resources increase or decrease — the most useful type of study for a project with limited resources like ours.</w:t>
      </w:r>
    </w:p>
    <w:p>
      <w:pPr>
        <w:spacing w:before="80" w:after="80"/>
      </w:pPr>
      <w:r>
        <w:t xml:space="preserve"/>
      </w:r>
    </w:p>
    <w:p>
      <w:pPr>
        <w:pStyle w:val="Heading1"/>
        <w:pBdr>
          <w:bottom w:val="single" w:color="1F4E79" w:sz="6" w:space="4"/>
        </w:pBdr>
        <w:spacing w:before="320" w:after="160"/>
      </w:pPr>
      <w:r>
        <w:rPr>
          <w:b/>
          <w:bCs/>
          <w:color w:val="1F4E79"/>
          <w:sz w:val="28"/>
          <w:szCs w:val="28"/>
        </w:rPr>
        <w:t xml:space="preserve">4. Methodology Analysis</w:t>
      </w:r>
    </w:p>
    <w:p>
      <w:pPr>
        <w:pStyle w:val="Heading2"/>
        <w:spacing w:before="200" w:after="100"/>
      </w:pPr>
      <w:r>
        <w:rPr>
          <w:b/>
          <w:bCs/>
          <w:color w:val="2E75B6"/>
          <w:sz w:val="24"/>
          <w:szCs w:val="24"/>
        </w:rPr>
        <w:t xml:space="preserve">Model / Approach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Model 1: Whisper Small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OpenAI Whisper (Small variant, ~244M parameters). Encoder-decoder transformer architecture trained on 680,000 hours of multilingual weakly supervised speech data. Uses log-Mel spectrogram as input. Sequence-to-sequence generation with cross-entropy loss.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Model 2: Whisper Large-V2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OpenAI Whisper (Large-V2 variant, ~1,550M parameters). Same architecture as Whisper Small but much larger — more parameters, better multilingual performance, but requires significantly more GPU memory.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Model 3: Wav2Vec-BERT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Facebook/Meta Wav2Vec-BERT (~580M parameters). Two-stage architecture: (1) self-supervised pre-training on unlabelled speech using contrastive learning to build speech representations, (2) fine-tuned on labelled Bangla data using CTC (Connectionist Temporal Classification) loss. Takes raw waveform as input — no spectrogram needed.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Key Architectural Difference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Whisper = encoder-decoder (seq2seq) trained with supervised multilingual data. Wav2Vec-BERT = encoder-only (representation learning) trained with self-supervised pre-training then CTC fine-tuning. This difference explains why Wav2Vec-BERT is more efficient on low-resource languages.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Training Loss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Wav2Vec-BERT: CTC (Connectionist Temporal Classification) loss — allows alignment-free training. Whisper: cross-entropy loss on token sequences — requires more labelled data for best performance.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Key Finding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Wav2Vec-BERT significantly outperforms both Whisper variants on Bangla in WER, CER, training time, and GPU memory efficiency.</w:t>
            </w:r>
          </w:p>
        </w:tc>
      </w:tr>
    </w:tbl>
    <w:p>
      <w:pPr>
        <w:spacing w:before="80" w:after="80"/>
      </w:pPr>
      <w:r>
        <w:t xml:space="preserve"/>
      </w:r>
    </w:p>
    <w:p>
      <w:pPr>
        <w:pStyle w:val="Heading2"/>
        <w:spacing w:before="200" w:after="100"/>
      </w:pPr>
      <w:r>
        <w:rPr>
          <w:b/>
          <w:bCs/>
          <w:color w:val="2E75B6"/>
          <w:sz w:val="24"/>
          <w:szCs w:val="24"/>
        </w:rPr>
        <w:t xml:space="preserve">Architecture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BF5FB" w:val="clear"/>
            <w:tcMar>
              <w:top w:type="dxa" w:w="120"/>
              <w:left w:type="dxa" w:w="200"/>
              <w:bottom w:type="dxa" w:w="120"/>
              <w:right w:type="dxa" w:w="200"/>
            </w:tcMar>
          </w:tcPr>
          <w:p>
            <w:pPr>
              <w:spacing w:after="60"/>
              <w:jc w:val="center"/>
            </w:pPr>
            <w:r>
              <w:rPr>
                <w:b/>
                <w:bCs/>
                <w:color w:val="1F4E79"/>
                <w:sz w:val="22"/>
                <w:szCs w:val="22"/>
              </w:rPr>
              <w:t xml:space="preserve">INPUT: Raw Bangla Audio (Common Voice-17 / OpenSLR — single speaker, read speech)</w:t>
            </w:r>
          </w:p>
          <w:p>
            <w:pPr>
              <w:spacing w:after="60"/>
              <w:jc w:val="center"/>
            </w:pPr>
            <w:r>
              <w:rPr>
                <w:color w:val="2E75B6"/>
                <w:sz w:val="28"/>
                <w:szCs w:val="28"/>
              </w:rPr>
              <w:t xml:space="preserve">↓</w:t>
            </w:r>
          </w:p>
          <w:p>
            <w:pPr>
              <w:spacing w:after="40"/>
              <w:jc w:val="center"/>
            </w:pPr>
            <w:r>
              <w:rPr>
                <w:b/>
                <w:bCs/>
                <w:sz w:val="22"/>
                <w:szCs w:val="22"/>
              </w:rPr>
              <w:t xml:space="preserve">Step 1: Audio Preprocessing</w:t>
            </w:r>
          </w:p>
          <w:p>
            <w:pPr>
              <w:spacing w:after="60"/>
              <w:jc w:val="center"/>
            </w:pPr>
            <w:r>
              <w:rPr>
                <w:i/>
                <w:iCs/>
                <w:sz w:val="20"/>
                <w:szCs w:val="20"/>
              </w:rPr>
              <w:t xml:space="preserve">(Resample to 16kHz; extract log-Mel spectrogram for Whisper / raw waveform for Wav2Vec-BERT)</w:t>
            </w:r>
          </w:p>
          <w:p>
            <w:pPr>
              <w:spacing w:after="60"/>
              <w:jc w:val="center"/>
            </w:pPr>
            <w:r>
              <w:rPr>
                <w:color w:val="2E75B6"/>
                <w:sz w:val="28"/>
                <w:szCs w:val="28"/>
              </w:rPr>
              <w:t xml:space="preserve">↓</w:t>
            </w:r>
          </w:p>
          <w:p>
            <w:pPr>
              <w:spacing w:after="40"/>
              <w:jc w:val="center"/>
            </w:pPr>
            <w:r>
              <w:rPr>
                <w:b/>
                <w:bCs/>
                <w:sz w:val="22"/>
                <w:szCs w:val="22"/>
              </w:rPr>
              <w:t xml:space="preserve">Step 2: Dataset Scaling Experiment</w:t>
            </w:r>
          </w:p>
          <w:p>
            <w:pPr>
              <w:spacing w:after="60"/>
              <w:jc w:val="center"/>
            </w:pPr>
            <w:r>
              <w:rPr>
                <w:i/>
                <w:iCs/>
                <w:sz w:val="20"/>
                <w:szCs w:val="20"/>
              </w:rPr>
              <w:t xml:space="preserve">(5 dataset sizes tested: 2K, 8K, 20K, 40K, 70K samples per model)</w:t>
            </w:r>
          </w:p>
          <w:p>
            <w:pPr>
              <w:spacing w:after="60"/>
              <w:jc w:val="center"/>
            </w:pPr>
            <w:r>
              <w:rPr>
                <w:color w:val="2E75B6"/>
                <w:sz w:val="28"/>
                <w:szCs w:val="28"/>
              </w:rPr>
              <w:t xml:space="preserve">↓</w:t>
            </w:r>
          </w:p>
          <w:p>
            <w:pPr>
              <w:spacing w:after="40"/>
              <w:jc w:val="center"/>
            </w:pPr>
            <w:r>
              <w:rPr>
                <w:b/>
                <w:bCs/>
                <w:sz w:val="22"/>
                <w:szCs w:val="22"/>
              </w:rPr>
              <w:t xml:space="preserve">Step 3: Hyperparameter Search</w:t>
            </w:r>
          </w:p>
          <w:p>
            <w:pPr>
              <w:spacing w:after="60"/>
              <w:jc w:val="center"/>
            </w:pPr>
            <w:r>
              <w:rPr>
                <w:i/>
                <w:iCs/>
                <w:sz w:val="20"/>
                <w:szCs w:val="20"/>
              </w:rPr>
              <w:t xml:space="preserve">(3 configurations per model: vary learning rate [1e-5, 3e-5, 5e-5], epochs [5, 8, 10, 15], batch size)</w:t>
            </w:r>
          </w:p>
          <w:p>
            <w:pPr>
              <w:spacing w:after="60"/>
              <w:jc w:val="center"/>
            </w:pPr>
            <w:r>
              <w:rPr>
                <w:color w:val="2E75B6"/>
                <w:sz w:val="28"/>
                <w:szCs w:val="28"/>
              </w:rPr>
              <w:t xml:space="preserve">↓</w:t>
            </w:r>
          </w:p>
          <w:p>
            <w:pPr>
              <w:spacing w:after="40"/>
              <w:jc w:val="center"/>
            </w:pPr>
            <w:r>
              <w:rPr>
                <w:b/>
                <w:bCs/>
                <w:sz w:val="22"/>
                <w:szCs w:val="22"/>
              </w:rPr>
              <w:t xml:space="preserve">Step 4: Fine-Tuning on Bangla Data</w:t>
            </w:r>
          </w:p>
          <w:p>
            <w:pPr>
              <w:spacing w:after="60"/>
              <w:jc w:val="center"/>
            </w:pPr>
            <w:r>
              <w:rPr>
                <w:i/>
                <w:iCs/>
                <w:sz w:val="20"/>
                <w:szCs w:val="20"/>
              </w:rPr>
              <w:t xml:space="preserve">(CTC loss for Wav2Vec-BERT; cross-entropy loss for Whisper; model checkpoint selection by validation WER)</w:t>
            </w:r>
          </w:p>
          <w:p>
            <w:pPr>
              <w:spacing w:after="60"/>
              <w:jc w:val="center"/>
            </w:pPr>
            <w:r>
              <w:rPr>
                <w:color w:val="2E75B6"/>
                <w:sz w:val="28"/>
                <w:szCs w:val="28"/>
              </w:rPr>
              <w:t xml:space="preserve">↓</w:t>
            </w:r>
          </w:p>
          <w:p>
            <w:pPr>
              <w:spacing w:after="40"/>
              <w:jc w:val="center"/>
            </w:pPr>
            <w:r>
              <w:rPr>
                <w:b/>
                <w:bCs/>
                <w:sz w:val="22"/>
                <w:szCs w:val="22"/>
              </w:rPr>
              <w:t xml:space="preserve">Step 5: Evaluation on Test Set</w:t>
            </w:r>
          </w:p>
          <w:p>
            <w:pPr>
              <w:spacing w:after="60"/>
              <w:jc w:val="center"/>
            </w:pPr>
            <w:r>
              <w:rPr>
                <w:i/>
                <w:iCs/>
                <w:sz w:val="20"/>
                <w:szCs w:val="20"/>
              </w:rPr>
              <w:t xml:space="preserve">(Compute WER, CER; compare training time and GPU memory; run statistical t-tests for significance)</w:t>
            </w:r>
          </w:p>
          <w:p>
            <w:pPr>
              <w:spacing w:after="60"/>
              <w:jc w:val="center"/>
            </w:pPr>
            <w:r>
              <w:rPr>
                <w:color w:val="2E75B6"/>
                <w:sz w:val="28"/>
                <w:szCs w:val="28"/>
              </w:rPr>
              <w:t xml:space="preserve">↓</w:t>
            </w:r>
          </w:p>
          <w:p>
            <w:pPr>
              <w:jc w:val="center"/>
            </w:pPr>
            <w:r>
              <w:rPr>
                <w:b/>
                <w:bCs/>
                <w:color w:val="1F4E79"/>
                <w:sz w:val="22"/>
                <w:szCs w:val="22"/>
              </w:rPr>
              <w:t xml:space="preserve">OUTPUT: Best Model Recommendation for Bangla ASR + Hyperparameter Guide</w:t>
            </w:r>
          </w:p>
          <w:p>
            <w:pPr>
              <w:jc w:val="center"/>
            </w:pPr>
            <w:r>
              <w:rPr>
                <w:i/>
                <w:iCs/>
                <w:color w:val="595959"/>
                <w:sz w:val="19"/>
                <w:szCs w:val="19"/>
              </w:rPr>
              <w:t xml:space="preserve">(Wav2Vec-BERT: WER 14.42%, CER 2.67% @ 70K samples, LR=1e-5, 8 epochs)</w:t>
            </w:r>
          </w:p>
        </w:tc>
      </w:tr>
    </w:tbl>
    <w:p>
      <w:pPr>
        <w:spacing w:before="80" w:after="80"/>
      </w:pPr>
      <w:r>
        <w:t xml:space="preserve"/>
      </w:r>
    </w:p>
    <w:p>
      <w:pPr>
        <w:pStyle w:val="Heading2"/>
        <w:spacing w:before="200" w:after="100"/>
      </w:pPr>
      <w:r>
        <w:rPr>
          <w:b/>
          <w:bCs/>
          <w:color w:val="2E75B6"/>
          <w:sz w:val="24"/>
          <w:szCs w:val="24"/>
        </w:rPr>
        <w:t xml:space="preserve">Training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Pre-training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Both models are used in their pre-trained form (Whisper: pre-trained on 680K hours multilingual speech; Wav2Vec-BERT: pre-trained on large unlabelled multilingual speech corpus using self-supervised contrastive learning). The authors do not re-pre-train.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Fine-tuning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Both models are fine-tuned on Bangla speech data from Mozilla Common Voice-17 and OpenSLR. Five dataset sizes are tested for each model to understand data scaling behaviour.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Transfer Learning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The core strategy: leverage multilingual pre-trained representations, then adapt to Bangla via supervised fine-tuning on a small Bangla dataset. This is exactly our planned approach for our medical speech domain.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Best Config — Wav2Vec-BERT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Learning Rate: 1e-5 | Epochs: 8 | Dataset: 70,000 samples | Hardware: RTX 4090 or RTX 3060 (both work!) → WER: 14.42%, CER: 2.67%</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Best Config — Whisper Large-V2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Learning Rate: 3e-5 | Epochs: 10 | Dataset: 70,000 samples | Hardware: RTX 4090 only (memory issue on RTX 3060 with &gt;20K samples) → WER: 28.86%, CER: 7.47%</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Best Config — Whisper Small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Learning Rate: 1e-5 | Epochs: 5 | Dataset: 40,000 samples | Hardware: RTX 4090 (memory issues on RTX 3060 with &gt;20K) → WER: 32.61%, CER: 18.17%</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Warning: Overfitting in Wav2Vec-BERT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Training Wav2Vec-BERT for 15 epochs causes WER to jump to 72.31% — a catastrophic overfitting pattern. Stick to 8 epochs maximum.</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Checkpoint Selection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Best model checkpoint selected based on validation WER (not final epoch) — an important best practice we must follow.</w:t>
            </w:r>
          </w:p>
        </w:tc>
      </w:tr>
    </w:tbl>
    <w:p>
      <w:pPr>
        <w:spacing w:before="80" w:after="80"/>
      </w:pPr>
      <w:r>
        <w:t xml:space="preserve"/>
      </w:r>
    </w:p>
    <w:p>
      <w:pPr>
        <w:pStyle w:val="Heading2"/>
        <w:spacing w:before="200" w:after="100"/>
      </w:pPr>
      <w:r>
        <w:rPr>
          <w:b/>
          <w:bCs/>
          <w:color w:val="2E75B6"/>
          <w:sz w:val="24"/>
          <w:szCs w:val="24"/>
        </w:rPr>
        <w:t xml:space="preserve">Speech Recognition Approach — Bangla-Specific Challenges:</w:t>
      </w:r>
    </w:p>
    <w:p>
      <w:pPr>
        <w:spacing w:before="40" w:after="40"/>
      </w:pPr>
      <w:r>
        <w:rPr>
          <w:sz w:val="22"/>
          <w:szCs w:val="22"/>
        </w:rPr>
        <w:t xml:space="preserve">The paper documents specific Bangla phonetic errors each model makes:</w:t>
      </w:r>
    </w:p>
    <w:p>
      <w:pPr>
        <w:pStyle w:val="ListParagraph"/>
        <w:numPr>
          <w:ilvl w:val="0"/>
          <w:numId w:val="2"/>
        </w:numPr>
        <w:spacing w:before="40" w:after="40"/>
      </w:pPr>
      <w:r>
        <w:rPr>
          <w:b/>
          <w:bCs/>
          <w:sz w:val="22"/>
          <w:szCs w:val="22"/>
        </w:rPr>
        <w:t xml:space="preserve">Wav2Vec-BERT errors: </w:t>
      </w:r>
      <w:r>
        <w:rPr>
          <w:sz w:val="22"/>
          <w:szCs w:val="22"/>
        </w:rPr>
        <w:t xml:space="preserve">Context-sensitive confusions — mixing up nasal consonants ('n' vs. 'N' = ন vs. ণ in Bangla script), difficulties at phoneme boundaries (where one sound ends and another begins).</w:t>
      </w:r>
    </w:p>
    <w:p>
      <w:pPr>
        <w:pStyle w:val="ListParagraph"/>
        <w:numPr>
          <w:ilvl w:val="0"/>
          <w:numId w:val="2"/>
        </w:numPr>
        <w:spacing w:before="40" w:after="40"/>
      </w:pPr>
      <w:r>
        <w:rPr>
          <w:b/>
          <w:bCs/>
          <w:sz w:val="22"/>
          <w:szCs w:val="22"/>
        </w:rPr>
        <w:t xml:space="preserve">Whisper errors: </w:t>
      </w:r>
      <w:r>
        <w:rPr>
          <w:sz w:val="22"/>
          <w:szCs w:val="22"/>
        </w:rPr>
        <w:t xml:space="preserve">Voiced vs. voiceless consonant confusion (e.g., Bangla 'ch' vs. 'chh', 'j' vs. 'jh'), aspirated vs. unaspirated phoneme pairs, and failure to correctly convert numerals to Bangla words (e.g., writing '8' instead of 'আট').</w:t>
      </w:r>
    </w:p>
    <w:p>
      <w:pPr>
        <w:spacing w:before="40" w:after="40"/>
      </w:pPr>
      <w:r>
        <w:rPr>
          <w:sz w:val="22"/>
          <w:szCs w:val="22"/>
        </w:rPr>
        <w:t xml:space="preserve">For our medical speech project, the numeral conversion error is particularly important — patients often describe symptom durations numerically ('3 din' = 3 days, '2 hapta' = 2 weeks) and we need these converted to Bangla text correctly.</w:t>
      </w:r>
    </w:p>
    <w:p>
      <w:pPr>
        <w:spacing w:before="80" w:after="80"/>
      </w:pPr>
      <w:r>
        <w:t xml:space="preserve"/>
      </w:r>
    </w:p>
    <w:p>
      <w:pPr>
        <w:pStyle w:val="Heading2"/>
        <w:spacing w:before="200" w:after="100"/>
      </w:pPr>
      <w:r>
        <w:rPr>
          <w:b/>
          <w:bCs/>
          <w:color w:val="2E75B6"/>
          <w:sz w:val="24"/>
          <w:szCs w:val="24"/>
        </w:rPr>
        <w:t xml:space="preserve">Accent / Dialect Handling:</w:t>
      </w:r>
    </w:p>
    <w:p>
      <w:pPr>
        <w:spacing w:before="40" w:after="40"/>
      </w:pPr>
      <w:r>
        <w:rPr>
          <w:sz w:val="22"/>
          <w:szCs w:val="22"/>
        </w:rPr>
        <w:t xml:space="preserve">Not the primary focus of this paper. The Mozilla Common Voice-17 and OpenSLR Bangla datasets contain multiple speakers with natural variation, but dialect-specific evaluation (Dhaka vs. Sylhet vs. Chittagong vs. Barishal) is not performed. This is the key gap between this paper and our project's requirement for multi-dialect support. The follow-up paper by the same first author (BanglaRobustNet, January 2026) explicitly addresses speaker variability including dialects — that paper extends the Wav2Vec-BERT model with a cross-attention mechanism for speaker adaptation.</w:t>
      </w:r>
    </w:p>
    <w:p>
      <w:pPr>
        <w:spacing w:before="80" w:after="80"/>
      </w:pPr>
      <w:r>
        <w:t xml:space="preserve"/>
      </w:r>
    </w:p>
    <w:p>
      <w:pPr>
        <w:pStyle w:val="Heading1"/>
        <w:pBdr>
          <w:bottom w:val="single" w:color="1F4E79" w:sz="6" w:space="4"/>
        </w:pBdr>
        <w:spacing w:before="320" w:after="160"/>
      </w:pPr>
      <w:r>
        <w:rPr>
          <w:b/>
          <w:bCs/>
          <w:color w:val="1F4E79"/>
          <w:sz w:val="28"/>
          <w:szCs w:val="28"/>
        </w:rPr>
        <w:t xml:space="preserve">5. Data &amp; Experimental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Attribute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Details</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Relevance to Our Project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Dataset 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Mozilla Common Voice-17 (Bangla subset) — ~54 hours verified + ~8 hours unvalidated audio, March 2024 release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Publicly available, free to download — we can use this to pre-fine-tune our ASR before adding our 200-300 medical recordings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Dataset 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OpenSLR Bangla Speech Dataset — ~40 hours of read Bangla speech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Publicly available (openslr.org/37) — another free resource to supplement our limited medical data</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Combined Total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~86 hours of annotated Bangla speech across both datasets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Our 200-300 recordings will add a small medical speech layer on top of this general Bangla data</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Language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Bangla (standard written Bangla — primarily Dhaka dialect)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Directly matches our primary dialect; but Sylhet/Chittagong/Barishal dialects are underrepresented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Dataset Subsets Tested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5 sizes: 2,000 / 8,000 / 20,000 / 40,000 / 70,000 samples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Our 200-300 recordings ~= 200-300 samples — far below the 2,000 minimum tested. We must combine with Common Voice data.</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Hardware Setup 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NVIDIA RTX 4090 (24GB VRAM) — high-end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Not available on free Colab — but Colab Pro+ provides T4/A100 (16-40GB VRAM)</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Hardware Setup 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NVIDIA RTX 3060 (12GB VRAM) — low-end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Similar to free Colab GPU tier (T4 = 16GB VRAM). Wav2Vec-BERT works on this; Whisper Large-V2 does not.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Speaker Diversity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Multiple speakers in both datasets; diverse age and gender groups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Useful for generalisation; dialect diversity is limited but present</w:t>
            </w:r>
          </w:p>
        </w:tc>
      </w:tr>
    </w:tbl>
    <w:p>
      <w:pPr>
        <w:spacing w:before="80" w:after="80"/>
      </w:pPr>
      <w:r>
        <w:t xml:space="preserve"/>
      </w:r>
    </w:p>
    <w:p>
      <w:pPr>
        <w:pStyle w:val="Heading2"/>
        <w:spacing w:before="200" w:after="100"/>
      </w:pPr>
      <w:r>
        <w:rPr>
          <w:b/>
          <w:bCs/>
          <w:color w:val="2E75B6"/>
          <w:sz w:val="24"/>
          <w:szCs w:val="24"/>
        </w:rPr>
        <w:t xml:space="preserve">Data Collection Method:</w:t>
      </w:r>
    </w:p>
    <w:p>
      <w:pPr>
        <w:pStyle w:val="ListParagraph"/>
        <w:numPr>
          <w:ilvl w:val="0"/>
          <w:numId w:val="2"/>
        </w:numPr>
        <w:spacing w:before="40" w:after="40"/>
      </w:pPr>
      <w:r>
        <w:rPr>
          <w:sz w:val="22"/>
          <w:szCs w:val="22"/>
        </w:rPr>
        <w:t xml:space="preserve">Mozilla Common Voice: A crowdsourced platform where volunteers record themselves reading sentences in their language. Anyone can contribute. The Bangla subset (version 17, March 2024) has verified recordings checked by community listeners.</w:t>
      </w:r>
    </w:p>
    <w:p>
      <w:pPr>
        <w:pStyle w:val="ListParagraph"/>
        <w:numPr>
          <w:ilvl w:val="0"/>
          <w:numId w:val="2"/>
        </w:numPr>
        <w:spacing w:before="40" w:after="40"/>
      </w:pPr>
      <w:r>
        <w:rPr>
          <w:sz w:val="22"/>
          <w:szCs w:val="22"/>
        </w:rPr>
        <w:t xml:space="preserve">OpenSLR Bangla: Curated read speech dataset from the Google OpenSLR repository (slr37), containing sentences read by controlled speakers in a studio-like environment — cleaner audio than Common Voice.</w:t>
      </w:r>
    </w:p>
    <w:p>
      <w:pPr>
        <w:pStyle w:val="ListParagraph"/>
        <w:numPr>
          <w:ilvl w:val="0"/>
          <w:numId w:val="2"/>
        </w:numPr>
        <w:spacing w:before="40" w:after="40"/>
      </w:pPr>
      <w:r>
        <w:rPr>
          <w:sz w:val="22"/>
          <w:szCs w:val="22"/>
        </w:rPr>
        <w:t xml:space="preserve">Key insight for our project: Both datasets are freely downloadable. We should download both, combine them, fine-tune Wav2Vec-BERT on the combined ~86 hours as our base Bangla ASR, then do a second fine-tuning pass on our 200-300 Bangla medical recordings. This two-stage fine-tuning (general Bangla first, medical Bangla second) is a best practice for domain adaptation.</w:t>
      </w:r>
    </w:p>
    <w:p>
      <w:pPr>
        <w:spacing w:before="80" w:after="80"/>
      </w:pPr>
      <w:r>
        <w:t xml:space="preserve"/>
      </w:r>
    </w:p>
    <w:p>
      <w:pPr>
        <w:pStyle w:val="Heading1"/>
        <w:pBdr>
          <w:bottom w:val="single" w:color="1F4E79" w:sz="6" w:space="4"/>
        </w:pBdr>
        <w:spacing w:before="320" w:after="160"/>
      </w:pPr>
      <w:r>
        <w:rPr>
          <w:b/>
          <w:bCs/>
          <w:color w:val="1F4E79"/>
          <w:sz w:val="28"/>
          <w:szCs w:val="28"/>
        </w:rPr>
        <w:t xml:space="preserve">6. Evaluation Metrics</w:t>
      </w:r>
    </w:p>
    <w:p>
      <w:pPr>
        <w:pStyle w:val="Heading2"/>
        <w:spacing w:before="200" w:after="100"/>
      </w:pPr>
      <w:r>
        <w:rPr>
          <w:b/>
          <w:bCs/>
          <w:color w:val="2E75B6"/>
          <w:sz w:val="24"/>
          <w:szCs w:val="24"/>
        </w:rPr>
        <w:t xml:space="preserve">ASR Metrics (all used in this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80"/>
        <w:gridCol w:w="38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Metric</w:t>
            </w:r>
          </w:p>
        </w:tc>
        <w:tc>
          <w:tcPr>
            <w:tcW w:type="dxa" w:w="3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Definition</w:t>
            </w:r>
          </w:p>
        </w:tc>
        <w:tc>
          <w:tcPr>
            <w:tcW w:type="dxa" w:w="3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Best Result in Paper</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WER (Word Error Rate)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(Substitutions + Deletions + Insertions) / Total Reference Words × 100%. Lower is better.</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Wav2Vec-BERT: 14.42% on 70K samples (OpenSLR+CV17)</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CER (Character Error Rate)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Same formula but at character level. More forgiving for agglutinative languages like Bangla where single words can be very long.</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Wav2Vec-BERT: 2.67% on 70K samples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Training Time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Total GPU hours required to complete fine-tuning on the given dataset size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Wav2Vec-BERT significantly faster than Whisper at all dataset sizes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Computational Efficiency</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GPU memory usage (VRAM) during training and inference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Wav2Vec-BERT completes training on RTX 3060 (12GB). Whisper Large-V2 OOM errors on RTX 3060 with &gt;20K samples.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Statistical Significance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Paired t-test comparing Wav2Vec-BERT vs. Whisper Large-V2 on the 70K dataset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p=0.0041 (WER), p=0.0037 (CER) — both highly significant (p &lt;&lt; 0.05)</w:t>
            </w:r>
          </w:p>
        </w:tc>
      </w:tr>
    </w:tbl>
    <w:p>
      <w:pPr>
        <w:spacing w:before="80" w:after="80"/>
      </w:pPr>
      <w:r>
        <w:t xml:space="preserve"/>
      </w:r>
    </w:p>
    <w:p>
      <w:pPr>
        <w:pStyle w:val="Heading2"/>
        <w:spacing w:before="200" w:after="100"/>
      </w:pPr>
      <w:r>
        <w:rPr>
          <w:b/>
          <w:bCs/>
          <w:color w:val="2E75B6"/>
          <w:sz w:val="24"/>
          <w:szCs w:val="24"/>
        </w:rPr>
        <w:t xml:space="preserve">NLP Metrics:</w:t>
      </w:r>
    </w:p>
    <w:p>
      <w:pPr>
        <w:spacing w:before="40" w:after="40"/>
      </w:pPr>
      <w:r>
        <w:rPr>
          <w:sz w:val="22"/>
          <w:szCs w:val="22"/>
        </w:rPr>
        <w:t xml:space="preserve">Not applicable in this paper — it is an ASR benchmark study. No NLP classification metrics (Precision/Recall/F1) are used.</w:t>
      </w:r>
    </w:p>
    <w:p>
      <w:pPr>
        <w:spacing w:before="80" w:after="80"/>
      </w:pPr>
      <w:r>
        <w:t xml:space="preserve"/>
      </w:r>
    </w:p>
    <w:p>
      <w:pPr>
        <w:pStyle w:val="Heading1"/>
        <w:pBdr>
          <w:bottom w:val="single" w:color="1F4E79" w:sz="6" w:space="4"/>
        </w:pBdr>
        <w:spacing w:before="320" w:after="160"/>
      </w:pPr>
      <w:r>
        <w:rPr>
          <w:b/>
          <w:bCs/>
          <w:color w:val="1F4E79"/>
          <w:sz w:val="28"/>
          <w:szCs w:val="28"/>
        </w:rPr>
        <w:t xml:space="preserve">7. Results &amp; Findings</w:t>
      </w:r>
    </w:p>
    <w:p>
      <w:pPr>
        <w:pStyle w:val="Heading2"/>
        <w:spacing w:before="200" w:after="100"/>
      </w:pPr>
      <w:r>
        <w:rPr>
          <w:b/>
          <w:bCs/>
          <w:color w:val="2E75B6"/>
          <w:sz w:val="24"/>
          <w:szCs w:val="24"/>
        </w:rPr>
        <w:t xml:space="preserve">Main Results Table (Best Configuration per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1200"/>
        <w:gridCol w:w="1200"/>
        <w:gridCol w:w="1600"/>
        <w:gridCol w:w="120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b/>
                <w:bCs/>
                <w:color w:val="FFFFFF"/>
                <w:sz w:val="19"/>
                <w:szCs w:val="19"/>
              </w:rPr>
              <w:t xml:space="preserve">Model</w:t>
            </w:r>
          </w:p>
        </w:tc>
        <w:tc>
          <w:tcPr>
            <w:tcW w:type="dxa" w:w="156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b/>
                <w:bCs/>
                <w:color w:val="FFFFFF"/>
                <w:sz w:val="19"/>
                <w:szCs w:val="19"/>
              </w:rPr>
              <w:t xml:space="preserve">Dataset Size</w:t>
            </w:r>
          </w:p>
        </w:tc>
        <w:tc>
          <w:tcPr>
            <w:tcW w:type="dxa" w:w="12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b/>
                <w:bCs/>
                <w:color w:val="FFFFFF"/>
                <w:sz w:val="19"/>
                <w:szCs w:val="19"/>
              </w:rPr>
              <w:t xml:space="preserve">Best WER (%)</w:t>
            </w:r>
          </w:p>
        </w:tc>
        <w:tc>
          <w:tcPr>
            <w:tcW w:type="dxa" w:w="12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b/>
                <w:bCs/>
                <w:color w:val="FFFFFF"/>
                <w:sz w:val="19"/>
                <w:szCs w:val="19"/>
              </w:rPr>
              <w:t xml:space="preserve">Best CER (%)</w:t>
            </w:r>
          </w:p>
        </w:tc>
        <w:tc>
          <w:tcPr>
            <w:tcW w:type="dxa" w:w="16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b/>
                <w:bCs/>
                <w:color w:val="FFFFFF"/>
                <w:sz w:val="19"/>
                <w:szCs w:val="19"/>
              </w:rPr>
              <w:t xml:space="preserve">Best Config</w:t>
            </w:r>
          </w:p>
        </w:tc>
        <w:tc>
          <w:tcPr>
            <w:tcW w:type="dxa" w:w="12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b/>
                <w:bCs/>
                <w:color w:val="FFFFFF"/>
                <w:sz w:val="19"/>
                <w:szCs w:val="19"/>
              </w:rPr>
              <w:t xml:space="preserve">Hardware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b/>
                <w:bCs/>
                <w:sz w:val="19"/>
                <w:szCs w:val="19"/>
              </w:rPr>
              <w:t xml:space="preserve">Wav2Vec-BERT (WINNER)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b w:val="false"/>
                <w:bCs w:val="false"/>
                <w:sz w:val="19"/>
                <w:szCs w:val="19"/>
              </w:rPr>
              <w:t xml:space="preserve">70,000 samples</w:t>
            </w:r>
          </w:p>
        </w:tc>
        <w:tc>
          <w:tcPr>
            <w:tcW w:type="dxa" w:w="12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b w:val="false"/>
                <w:bCs w:val="false"/>
                <w:sz w:val="19"/>
                <w:szCs w:val="19"/>
              </w:rPr>
              <w:t xml:space="preserve">14.42%</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b w:val="false"/>
                <w:bCs w:val="false"/>
                <w:sz w:val="19"/>
                <w:szCs w:val="19"/>
              </w:rPr>
              <w:t xml:space="preserve">2.67%</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b w:val="false"/>
                <w:bCs w:val="false"/>
                <w:sz w:val="19"/>
                <w:szCs w:val="19"/>
              </w:rPr>
              <w:t xml:space="preserve">LR=1e-5, 8 epochs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b w:val="false"/>
                <w:bCs w:val="false"/>
                <w:sz w:val="19"/>
                <w:szCs w:val="19"/>
              </w:rPr>
              <w:t xml:space="preserve">RTX 4090 / RTX 3060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b/>
                <w:bCs/>
                <w:sz w:val="19"/>
                <w:szCs w:val="19"/>
              </w:rPr>
              <w:t xml:space="preserve">Whisper Large-V2</w:t>
            </w:r>
          </w:p>
        </w:tc>
        <w:tc>
          <w:tcPr>
            <w:tcW w:type="dxa" w:w="15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b w:val="false"/>
                <w:bCs w:val="false"/>
                <w:sz w:val="19"/>
                <w:szCs w:val="19"/>
              </w:rPr>
              <w:t xml:space="preserve">70,000 samples</w:t>
            </w:r>
          </w:p>
        </w:tc>
        <w:tc>
          <w:tcPr>
            <w:tcW w:type="dxa" w:w="120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pPr>
              <w:jc w:val="center"/>
            </w:pPr>
            <w:r>
              <w:rPr>
                <w:b w:val="false"/>
                <w:bCs w:val="false"/>
                <w:sz w:val="19"/>
                <w:szCs w:val="19"/>
              </w:rPr>
              <w:t xml:space="preserve">28.86%</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b w:val="false"/>
                <w:bCs w:val="false"/>
                <w:sz w:val="19"/>
                <w:szCs w:val="19"/>
              </w:rPr>
              <w:t xml:space="preserve">7.47%</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b w:val="false"/>
                <w:bCs w:val="false"/>
                <w:sz w:val="19"/>
                <w:szCs w:val="19"/>
              </w:rPr>
              <w:t xml:space="preserve">LR=3e-5, 10 epochs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b w:val="false"/>
                <w:bCs w:val="false"/>
                <w:sz w:val="19"/>
                <w:szCs w:val="19"/>
              </w:rPr>
              <w:t xml:space="preserve">RTX 4090 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b/>
                <w:bCs/>
                <w:sz w:val="19"/>
                <w:szCs w:val="19"/>
              </w:rPr>
              <w:t xml:space="preserve">Whisper Small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b w:val="false"/>
                <w:bCs w:val="false"/>
                <w:sz w:val="19"/>
                <w:szCs w:val="19"/>
              </w:rPr>
              <w:t xml:space="preserve">40,000 samples</w:t>
            </w:r>
          </w:p>
        </w:tc>
        <w:tc>
          <w:tcPr>
            <w:tcW w:type="dxa" w:w="120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pPr>
              <w:jc w:val="center"/>
            </w:pPr>
            <w:r>
              <w:rPr>
                <w:b w:val="false"/>
                <w:bCs w:val="false"/>
                <w:sz w:val="19"/>
                <w:szCs w:val="19"/>
              </w:rPr>
              <w:t xml:space="preserve">32.61%</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b w:val="false"/>
                <w:bCs w:val="false"/>
                <w:sz w:val="19"/>
                <w:szCs w:val="19"/>
              </w:rPr>
              <w:t xml:space="preserve">18.17%</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b w:val="false"/>
                <w:bCs w:val="false"/>
                <w:sz w:val="19"/>
                <w:szCs w:val="19"/>
              </w:rPr>
              <w:t xml:space="preserve">LR=1e-5, 5 epochs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b w:val="false"/>
                <w:bCs w:val="false"/>
                <w:sz w:val="19"/>
                <w:szCs w:val="19"/>
              </w:rPr>
              <w:t xml:space="preserve">RTX 4090 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b/>
                <w:bCs/>
                <w:sz w:val="19"/>
                <w:szCs w:val="19"/>
              </w:rPr>
              <w:t xml:space="preserve">Wav2Vec-BERT (baseline, no fine-tune)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b w:val="false"/>
                <w:bCs w:val="false"/>
                <w:sz w:val="19"/>
                <w:szCs w:val="19"/>
              </w:rPr>
              <w:t xml:space="preserve">—</w:t>
            </w:r>
          </w:p>
        </w:tc>
        <w:tc>
          <w:tcPr>
            <w:tcW w:type="dxa" w:w="120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pPr>
              <w:jc w:val="center"/>
            </w:pPr>
            <w:r>
              <w:rPr>
                <w:b w:val="false"/>
                <w:bCs w:val="false"/>
                <w:sz w:val="19"/>
                <w:szCs w:val="19"/>
              </w:rPr>
              <w:t xml:space="preserve">~60–70%+</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b w:val="false"/>
                <w:bCs w:val="false"/>
                <w:sz w:val="19"/>
                <w:szCs w:val="19"/>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b w:val="false"/>
                <w:bCs w:val="false"/>
                <w:sz w:val="19"/>
                <w:szCs w:val="19"/>
              </w:rPr>
              <w:t xml:space="preserve">Pre-trained 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b w:val="false"/>
                <w:bCs w:val="false"/>
                <w:sz w:val="19"/>
                <w:szCs w:val="19"/>
              </w:rPr>
              <w:t xml:space="preserve">Any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b/>
                <w:bCs/>
                <w:sz w:val="19"/>
                <w:szCs w:val="19"/>
              </w:rPr>
              <w:t xml:space="preserve">Whisper Small (baseline, no fine-tune)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b w:val="false"/>
                <w:bCs w:val="false"/>
                <w:sz w:val="19"/>
                <w:szCs w:val="19"/>
              </w:rPr>
              <w:t xml:space="preserve">—</w:t>
            </w:r>
          </w:p>
        </w:tc>
        <w:tc>
          <w:tcPr>
            <w:tcW w:type="dxa" w:w="120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pPr>
              <w:jc w:val="center"/>
            </w:pPr>
            <w:r>
              <w:rPr>
                <w:b w:val="false"/>
                <w:bCs w:val="false"/>
                <w:sz w:val="19"/>
                <w:szCs w:val="19"/>
              </w:rPr>
              <w:t xml:space="preserve">~70–80%+</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b w:val="false"/>
                <w:bCs w:val="false"/>
                <w:sz w:val="19"/>
                <w:szCs w:val="19"/>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b w:val="false"/>
                <w:bCs w:val="false"/>
                <w:sz w:val="19"/>
                <w:szCs w:val="19"/>
              </w:rPr>
              <w:t xml:space="preserve">Pre-trained 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b w:val="false"/>
                <w:bCs w:val="false"/>
                <w:sz w:val="19"/>
                <w:szCs w:val="19"/>
              </w:rPr>
              <w:t xml:space="preserve">Any</w:t>
            </w:r>
          </w:p>
        </w:tc>
      </w:tr>
    </w:tbl>
    <w:p>
      <w:pPr>
        <w:spacing w:before="80" w:after="80"/>
      </w:pPr>
      <w:r>
        <w:t xml:space="preserve"/>
      </w:r>
    </w:p>
    <w:p>
      <w:pPr>
        <w:spacing w:before="40" w:after="40"/>
      </w:pPr>
      <w:r>
        <w:rPr>
          <w:sz w:val="22"/>
          <w:szCs w:val="22"/>
        </w:rPr>
        <w:t xml:space="preserve">(*) Whisper Small failed with memory errors on RTX 3060 (12GB) when dataset size exceeded 20K. Performance at 70K was not obtainable on low-end hardware.</w:t>
      </w:r>
    </w:p>
    <w:p>
      <w:pPr>
        <w:spacing w:before="80" w:after="80"/>
      </w:pPr>
      <w:r>
        <w:t xml:space="preserve"/>
      </w:r>
    </w:p>
    <w:p>
      <w:pPr>
        <w:pStyle w:val="Heading2"/>
        <w:spacing w:before="200" w:after="100"/>
      </w:pPr>
      <w:r>
        <w:rPr>
          <w:b/>
          <w:bCs/>
          <w:color w:val="2E75B6"/>
          <w:sz w:val="24"/>
          <w:szCs w:val="24"/>
        </w:rPr>
        <w:t xml:space="preserve">WER vs. Dataset Size — Scaling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536"/>
        <w:gridCol w:w="1536"/>
        <w:gridCol w:w="1536"/>
        <w:gridCol w:w="1536"/>
        <w:gridCol w:w="1536"/>
      </w:tblGrid>
      <w:tr>
        <w:tc>
          <w:tcPr>
            <w:tcW w:type="dxa" w:w="168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b/>
                <w:bCs/>
                <w:color w:val="FFFFFF"/>
                <w:sz w:val="19"/>
                <w:szCs w:val="19"/>
              </w:rPr>
              <w:t xml:space="preserve">Metric / Model</w:t>
            </w:r>
          </w:p>
        </w:tc>
        <w:tc>
          <w:tcPr>
            <w:tcW w:type="dxa" w:w="1536"/>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b/>
                <w:bCs/>
                <w:color w:val="FFFFFF"/>
                <w:sz w:val="19"/>
                <w:szCs w:val="19"/>
              </w:rPr>
              <w:t xml:space="preserve">2,000 samples</w:t>
            </w:r>
          </w:p>
        </w:tc>
        <w:tc>
          <w:tcPr>
            <w:tcW w:type="dxa" w:w="1536"/>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b/>
                <w:bCs/>
                <w:color w:val="FFFFFF"/>
                <w:sz w:val="19"/>
                <w:szCs w:val="19"/>
              </w:rPr>
              <w:t xml:space="preserve">8,000 samples</w:t>
            </w:r>
          </w:p>
        </w:tc>
        <w:tc>
          <w:tcPr>
            <w:tcW w:type="dxa" w:w="1536"/>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b/>
                <w:bCs/>
                <w:color w:val="FFFFFF"/>
                <w:sz w:val="19"/>
                <w:szCs w:val="19"/>
              </w:rPr>
              <w:t xml:space="preserve">20,000 samples</w:t>
            </w:r>
          </w:p>
        </w:tc>
        <w:tc>
          <w:tcPr>
            <w:tcW w:type="dxa" w:w="1536"/>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b/>
                <w:bCs/>
                <w:color w:val="FFFFFF"/>
                <w:sz w:val="19"/>
                <w:szCs w:val="19"/>
              </w:rPr>
              <w:t xml:space="preserve">40,000 samples</w:t>
            </w:r>
          </w:p>
        </w:tc>
        <w:tc>
          <w:tcPr>
            <w:tcW w:type="dxa" w:w="1536"/>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b/>
                <w:bCs/>
                <w:color w:val="FFFFFF"/>
                <w:sz w:val="19"/>
                <w:szCs w:val="19"/>
              </w:rPr>
              <w:t xml:space="preserve">70,000 samples</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Wav2Vec-BERT WER (%)</w:t>
            </w:r>
          </w:p>
        </w:tc>
        <w:tc>
          <w:tcPr>
            <w:tcW w:type="dxa" w:w="153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~45–50</w:t>
            </w:r>
          </w:p>
        </w:tc>
        <w:tc>
          <w:tcPr>
            <w:tcW w:type="dxa" w:w="153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~35–40</w:t>
            </w:r>
          </w:p>
        </w:tc>
        <w:tc>
          <w:tcPr>
            <w:tcW w:type="dxa" w:w="153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~25–30</w:t>
            </w:r>
          </w:p>
        </w:tc>
        <w:tc>
          <w:tcPr>
            <w:tcW w:type="dxa" w:w="153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~18–20</w:t>
            </w:r>
          </w:p>
        </w:tc>
        <w:tc>
          <w:tcPr>
            <w:tcW w:type="dxa" w:w="1536"/>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sz w:val="19"/>
                <w:szCs w:val="19"/>
              </w:rPr>
              <w:t xml:space="preserve">14.42 ✓</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Wav2Vec-BERT CER (%)</w:t>
            </w:r>
          </w:p>
        </w:tc>
        <w:tc>
          <w:tcPr>
            <w:tcW w:type="dxa" w:w="153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High</w:t>
            </w:r>
          </w:p>
        </w:tc>
        <w:tc>
          <w:tcPr>
            <w:tcW w:type="dxa" w:w="153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~15</w:t>
            </w:r>
          </w:p>
        </w:tc>
        <w:tc>
          <w:tcPr>
            <w:tcW w:type="dxa" w:w="153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~8</w:t>
            </w:r>
          </w:p>
        </w:tc>
        <w:tc>
          <w:tcPr>
            <w:tcW w:type="dxa" w:w="153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~4</w:t>
            </w:r>
          </w:p>
        </w:tc>
        <w:tc>
          <w:tcPr>
            <w:tcW w:type="dxa" w:w="1536"/>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sz w:val="19"/>
                <w:szCs w:val="19"/>
              </w:rPr>
              <w:t xml:space="preserve">2.67 ✓</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Whisper Small WER (%)</w:t>
            </w:r>
          </w:p>
        </w:tc>
        <w:tc>
          <w:tcPr>
            <w:tcW w:type="dxa" w:w="153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~70</w:t>
            </w:r>
          </w:p>
        </w:tc>
        <w:tc>
          <w:tcPr>
            <w:tcW w:type="dxa" w:w="153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~55</w:t>
            </w:r>
          </w:p>
        </w:tc>
        <w:tc>
          <w:tcPr>
            <w:tcW w:type="dxa" w:w="153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~45</w:t>
            </w:r>
          </w:p>
        </w:tc>
        <w:tc>
          <w:tcPr>
            <w:tcW w:type="dxa" w:w="1536"/>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sz w:val="19"/>
                <w:szCs w:val="19"/>
              </w:rPr>
              <w:t xml:space="preserve">32.61 ✓</w:t>
            </w:r>
          </w:p>
        </w:tc>
        <w:tc>
          <w:tcPr>
            <w:tcW w:type="dxa" w:w="153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Whisper Large-V2 WER (%)</w:t>
            </w:r>
          </w:p>
        </w:tc>
        <w:tc>
          <w:tcPr>
            <w:tcW w:type="dxa" w:w="153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~60</w:t>
            </w:r>
          </w:p>
        </w:tc>
        <w:tc>
          <w:tcPr>
            <w:tcW w:type="dxa" w:w="153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~50</w:t>
            </w:r>
          </w:p>
        </w:tc>
        <w:tc>
          <w:tcPr>
            <w:tcW w:type="dxa" w:w="153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~40</w:t>
            </w:r>
          </w:p>
        </w:tc>
        <w:tc>
          <w:tcPr>
            <w:tcW w:type="dxa" w:w="153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~33</w:t>
            </w:r>
          </w:p>
        </w:tc>
        <w:tc>
          <w:tcPr>
            <w:tcW w:type="dxa" w:w="1536"/>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sz w:val="19"/>
                <w:szCs w:val="19"/>
              </w:rPr>
              <w:t xml:space="preserve">28.86 ✓</w:t>
            </w:r>
          </w:p>
        </w:tc>
      </w:tr>
    </w:tbl>
    <w:p>
      <w:pPr>
        <w:spacing w:before="80" w:after="80"/>
      </w:pPr>
      <w:r>
        <w:t xml:space="preserve"/>
      </w:r>
    </w:p>
    <w:p>
      <w:pPr>
        <w:spacing w:before="40" w:after="40"/>
      </w:pPr>
      <w:r>
        <w:rPr>
          <w:sz w:val="22"/>
          <w:szCs w:val="22"/>
        </w:rPr>
        <w:t xml:space="preserve">(~) Approximate values inferred from reported WER curves; exact values at each step not all published. ✓ = explicitly stated best result.</w:t>
      </w:r>
    </w:p>
    <w:p>
      <w:pPr>
        <w:spacing w:before="80" w:after="80"/>
      </w:pPr>
      <w:r>
        <w:t xml:space="preserve"/>
      </w:r>
    </w:p>
    <w:p>
      <w:pPr>
        <w:pStyle w:val="Heading2"/>
        <w:spacing w:before="200" w:after="100"/>
      </w:pPr>
      <w:r>
        <w:rPr>
          <w:b/>
          <w:bCs/>
          <w:color w:val="2E75B6"/>
          <w:sz w:val="24"/>
          <w:szCs w:val="24"/>
        </w:rPr>
        <w:t xml:space="preserve">Key Findings:</w:t>
      </w:r>
    </w:p>
    <w:p>
      <w:pPr>
        <w:pStyle w:val="ListParagraph"/>
        <w:numPr>
          <w:ilvl w:val="0"/>
          <w:numId w:val="2"/>
        </w:numPr>
        <w:spacing w:before="40" w:after="40"/>
      </w:pPr>
      <w:r>
        <w:rPr>
          <w:sz w:val="22"/>
          <w:szCs w:val="22"/>
        </w:rPr>
        <w:t xml:space="preserve">Wav2Vec-BERT outperforms both Whisper variants on all metrics — WER is approximately 2x lower than Whisper Large-V2 (14.42% vs. 28.86%) and 2.3x lower than Whisper Small (14.42% vs. 32.61%) at maximum dataset size.</w:t>
      </w:r>
    </w:p>
    <w:p>
      <w:pPr>
        <w:pStyle w:val="ListParagraph"/>
        <w:numPr>
          <w:ilvl w:val="0"/>
          <w:numId w:val="2"/>
        </w:numPr>
        <w:spacing w:before="40" w:after="40"/>
      </w:pPr>
      <w:r>
        <w:rPr>
          <w:sz w:val="22"/>
          <w:szCs w:val="22"/>
        </w:rPr>
        <w:t xml:space="preserve">WER improvement flattens after 40K samples for Wav2Vec-BERT. This is the 'diminishing returns' point — increasing data beyond 40K does not proportionally improve performance. For our 200-300 sample dataset, we are far below this saturation point, so every additional recording we collect will meaningfully improve our model.</w:t>
      </w:r>
    </w:p>
    <w:p>
      <w:pPr>
        <w:pStyle w:val="ListParagraph"/>
        <w:numPr>
          <w:ilvl w:val="0"/>
          <w:numId w:val="2"/>
        </w:numPr>
        <w:spacing w:before="40" w:after="40"/>
      </w:pPr>
      <w:r>
        <w:rPr>
          <w:sz w:val="22"/>
          <w:szCs w:val="22"/>
        </w:rPr>
        <w:t xml:space="preserve">Whisper is significantly more memory-hungry than Wav2Vec-BERT. Whisper Large-V2 crashes on RTX 3060 (12GB) with datasets above 20K samples. Wav2Vec-BERT runs successfully on both RTX 4090 and RTX 3060 — critical for our Google Colab environment.</w:t>
      </w:r>
    </w:p>
    <w:p>
      <w:pPr>
        <w:pStyle w:val="ListParagraph"/>
        <w:numPr>
          <w:ilvl w:val="0"/>
          <w:numId w:val="2"/>
        </w:numPr>
        <w:spacing w:before="40" w:after="40"/>
      </w:pPr>
      <w:r>
        <w:rPr>
          <w:sz w:val="22"/>
          <w:szCs w:val="22"/>
        </w:rPr>
        <w:t xml:space="preserve">Training too long causes catastrophic overfitting in Wav2Vec-BERT. At 15 epochs, WER shoots up to 72.31% — far worse than 8 epochs (14.42%). This is a critical warning: we must monitor validation WER and use early stopping in our training.</w:t>
      </w:r>
    </w:p>
    <w:p>
      <w:pPr>
        <w:pStyle w:val="ListParagraph"/>
        <w:numPr>
          <w:ilvl w:val="0"/>
          <w:numId w:val="2"/>
        </w:numPr>
        <w:spacing w:before="40" w:after="40"/>
      </w:pPr>
      <w:r>
        <w:rPr>
          <w:sz w:val="22"/>
          <w:szCs w:val="22"/>
        </w:rPr>
        <w:t xml:space="preserve">Whisper's numeral-to-word conversion failures are a specific Bangla weakness. Bangla patients often speak numbers ('3 din', '2 hapta') and Whisper tends to write them as digits rather than Bangla words. This will affect our symptom duration extraction.</w:t>
      </w:r>
    </w:p>
    <w:p>
      <w:pPr>
        <w:pStyle w:val="ListParagraph"/>
        <w:numPr>
          <w:ilvl w:val="0"/>
          <w:numId w:val="2"/>
        </w:numPr>
        <w:spacing w:before="40" w:after="40"/>
      </w:pPr>
      <w:r>
        <w:rPr>
          <w:sz w:val="22"/>
          <w:szCs w:val="22"/>
        </w:rPr>
        <w:t xml:space="preserve">Wav2Vec-BERT's self-supervised pre-training is what makes the difference. By learning speech representations from unlabelled data before fine-tuning, Wav2Vec-BERT requires less labelled Bangla data to reach good performance — exactly the advantage we need given our limited 200-300 medical recordings.</w:t>
      </w:r>
    </w:p>
    <w:p>
      <w:pPr>
        <w:pStyle w:val="ListParagraph"/>
        <w:numPr>
          <w:ilvl w:val="0"/>
          <w:numId w:val="2"/>
        </w:numPr>
        <w:spacing w:before="40" w:after="40"/>
      </w:pPr>
      <w:r>
        <w:rPr>
          <w:sz w:val="22"/>
          <w:szCs w:val="22"/>
        </w:rPr>
        <w:t xml:space="preserve">Statistical significance confirmed: The performance gap between Wav2Vec-BERT and Whisper Large-V2 is statistically significant (p=0.0041 for WER, p=0.0037 for CER) — not just a random variation.</w:t>
      </w:r>
    </w:p>
    <w:p>
      <w:pPr>
        <w:spacing w:before="80" w:after="80"/>
      </w:pPr>
      <w:r>
        <w:t xml:space="preserve"/>
      </w:r>
    </w:p>
    <w:p>
      <w:pPr>
        <w:pStyle w:val="Heading2"/>
        <w:spacing w:before="200" w:after="100"/>
      </w:pPr>
      <w:r>
        <w:rPr>
          <w:b/>
          <w:bCs/>
          <w:color w:val="2E75B6"/>
          <w:sz w:val="24"/>
          <w:szCs w:val="24"/>
        </w:rPr>
        <w:t xml:space="preserve">Limitations:</w:t>
      </w:r>
    </w:p>
    <w:p>
      <w:pPr>
        <w:pStyle w:val="ListParagraph"/>
        <w:numPr>
          <w:ilvl w:val="0"/>
          <w:numId w:val="2"/>
        </w:numPr>
        <w:spacing w:before="40" w:after="40"/>
      </w:pPr>
      <w:r>
        <w:rPr>
          <w:sz w:val="22"/>
          <w:szCs w:val="22"/>
        </w:rPr>
        <w:t xml:space="preserve">General Bangla speech only — no medical domain. Both datasets (Common Voice and OpenSLR) contain read speech about general topics, not medical consultations. WER will likely be higher on medical speech (technical terms, drug names, anatomy).</w:t>
      </w:r>
    </w:p>
    <w:p>
      <w:pPr>
        <w:pStyle w:val="ListParagraph"/>
        <w:numPr>
          <w:ilvl w:val="0"/>
          <w:numId w:val="2"/>
        </w:numPr>
        <w:spacing w:before="40" w:after="40"/>
      </w:pPr>
      <w:r>
        <w:rPr>
          <w:sz w:val="22"/>
          <w:szCs w:val="22"/>
        </w:rPr>
        <w:t xml:space="preserve">No dialect-specific evaluation. The study does not measure performance on Sylheti, Chittagong, or Barishal dialects — our project specifically requires multi-dialect support.</w:t>
      </w:r>
    </w:p>
    <w:p>
      <w:pPr>
        <w:pStyle w:val="ListParagraph"/>
        <w:numPr>
          <w:ilvl w:val="0"/>
          <w:numId w:val="2"/>
        </w:numPr>
        <w:spacing w:before="40" w:after="40"/>
      </w:pPr>
      <w:r>
        <w:rPr>
          <w:sz w:val="22"/>
          <w:szCs w:val="22"/>
        </w:rPr>
        <w:t xml:space="preserve">Read speech datasets — not spontaneous speech. Patients in our pre-consultation setting will speak spontaneously, with hesitations, repetitions, and incomplete sentences — patterns not present in Common Voice's prompted recordings.</w:t>
      </w:r>
    </w:p>
    <w:p>
      <w:pPr>
        <w:pStyle w:val="ListParagraph"/>
        <w:numPr>
          <w:ilvl w:val="0"/>
          <w:numId w:val="2"/>
        </w:numPr>
        <w:spacing w:before="40" w:after="40"/>
      </w:pPr>
      <w:r>
        <w:rPr>
          <w:sz w:val="22"/>
          <w:szCs w:val="22"/>
        </w:rPr>
        <w:t xml:space="preserve">Maximum dataset size = 70K — our project has ~200-300 samples. The paper does not evaluate below 2,000 samples, so we cannot directly predict our WER from this paper's curves. We must expect higher WER.</w:t>
      </w:r>
    </w:p>
    <w:p>
      <w:pPr>
        <w:pStyle w:val="ListParagraph"/>
        <w:numPr>
          <w:ilvl w:val="0"/>
          <w:numId w:val="2"/>
        </w:numPr>
        <w:spacing w:before="40" w:after="40"/>
      </w:pPr>
      <w:r>
        <w:rPr>
          <w:sz w:val="22"/>
          <w:szCs w:val="22"/>
        </w:rPr>
        <w:t xml:space="preserve">No code-mixed Bangla-English evaluation. Patients in Bangladesh frequently mix English medical terms into Bangla sentences ('pressure-er osudh', 'sugar test') — this code-mixing is not evaluated in this paper.</w:t>
      </w:r>
    </w:p>
    <w:p>
      <w:pPr>
        <w:pStyle w:val="ListParagraph"/>
        <w:numPr>
          <w:ilvl w:val="0"/>
          <w:numId w:val="2"/>
        </w:numPr>
        <w:spacing w:before="40" w:after="40"/>
      </w:pPr>
      <w:r>
        <w:rPr>
          <w:sz w:val="22"/>
          <w:szCs w:val="22"/>
        </w:rPr>
        <w:t xml:space="preserve">No noise robustness testing. Both datasets are recorded in quiet environments. Real patient voice recordings will have background noise, which will increase WER significantly.</w:t>
      </w:r>
    </w:p>
    <w:p>
      <w:pPr>
        <w:spacing w:before="80" w:after="80"/>
      </w:pPr>
      <w:r>
        <w:t xml:space="preserve"/>
      </w:r>
    </w:p>
    <w:p>
      <w:pPr>
        <w:pStyle w:val="Heading1"/>
        <w:pBdr>
          <w:bottom w:val="single" w:color="1F4E79" w:sz="6" w:space="4"/>
        </w:pBdr>
        <w:spacing w:before="320" w:after="160"/>
      </w:pPr>
      <w:r>
        <w:rPr>
          <w:b/>
          <w:bCs/>
          <w:color w:val="1F4E79"/>
          <w:sz w:val="28"/>
          <w:szCs w:val="28"/>
        </w:rPr>
        <w:t xml:space="preserve">8. Implementation Notes</w:t>
      </w:r>
    </w:p>
    <w:p>
      <w:pPr>
        <w:pStyle w:val="Heading2"/>
        <w:spacing w:before="200" w:after="100"/>
      </w:pPr>
      <w:r>
        <w:rPr>
          <w:b/>
          <w:bCs/>
          <w:color w:val="2E75B6"/>
          <w:sz w:val="24"/>
          <w:szCs w:val="24"/>
        </w:rPr>
        <w:t xml:space="preserve">Tools Used:</w:t>
      </w:r>
    </w:p>
    <w:p>
      <w:pPr>
        <w:pStyle w:val="ListParagraph"/>
        <w:numPr>
          <w:ilvl w:val="0"/>
          <w:numId w:val="2"/>
        </w:numPr>
        <w:spacing w:before="40" w:after="40"/>
      </w:pPr>
      <w:r>
        <w:rPr>
          <w:sz w:val="22"/>
          <w:szCs w:val="22"/>
        </w:rPr>
        <w:t xml:space="preserve">Models: OpenAI Whisper (Small and Large-V2) via HuggingFace transformers library; Facebook/Meta Wav2Vec-BERT via HuggingFace</w:t>
      </w:r>
    </w:p>
    <w:p>
      <w:pPr>
        <w:pStyle w:val="ListParagraph"/>
        <w:numPr>
          <w:ilvl w:val="0"/>
          <w:numId w:val="2"/>
        </w:numPr>
        <w:spacing w:before="40" w:after="40"/>
      </w:pPr>
      <w:r>
        <w:rPr>
          <w:sz w:val="22"/>
          <w:szCs w:val="22"/>
        </w:rPr>
        <w:t xml:space="preserve">Datasets: Mozilla Common Voice-17 Bangla (https://commonvoice.mozilla.org/bn) and OpenSLR Bangla slr37 (https://openslr.org/37/)</w:t>
      </w:r>
    </w:p>
    <w:p>
      <w:pPr>
        <w:pStyle w:val="ListParagraph"/>
        <w:numPr>
          <w:ilvl w:val="0"/>
          <w:numId w:val="2"/>
        </w:numPr>
        <w:spacing w:before="40" w:after="40"/>
      </w:pPr>
      <w:r>
        <w:rPr>
          <w:sz w:val="22"/>
          <w:szCs w:val="22"/>
        </w:rPr>
        <w:t xml:space="preserve">Training Framework: HuggingFace Trainer API (PyTorch backend)</w:t>
      </w:r>
    </w:p>
    <w:p>
      <w:pPr>
        <w:pStyle w:val="ListParagraph"/>
        <w:numPr>
          <w:ilvl w:val="0"/>
          <w:numId w:val="2"/>
        </w:numPr>
        <w:spacing w:before="40" w:after="40"/>
      </w:pPr>
      <w:r>
        <w:rPr>
          <w:sz w:val="22"/>
          <w:szCs w:val="22"/>
        </w:rPr>
        <w:t xml:space="preserve">Evaluation: HuggingFace evaluate library for WER and CER computation</w:t>
      </w:r>
    </w:p>
    <w:p>
      <w:pPr>
        <w:pStyle w:val="ListParagraph"/>
        <w:numPr>
          <w:ilvl w:val="0"/>
          <w:numId w:val="2"/>
        </w:numPr>
        <w:spacing w:before="40" w:after="40"/>
      </w:pPr>
      <w:r>
        <w:rPr>
          <w:sz w:val="22"/>
          <w:szCs w:val="22"/>
        </w:rPr>
        <w:t xml:space="preserve">Hardware: NVIDIA RTX 4090 (24GB VRAM) and NVIDIA RTX 3060 (12GB VRAM)</w:t>
      </w:r>
    </w:p>
    <w:p>
      <w:pPr>
        <w:pStyle w:val="ListParagraph"/>
        <w:numPr>
          <w:ilvl w:val="0"/>
          <w:numId w:val="2"/>
        </w:numPr>
        <w:spacing w:before="40" w:after="40"/>
      </w:pPr>
      <w:r>
        <w:rPr>
          <w:sz w:val="22"/>
          <w:szCs w:val="22"/>
        </w:rPr>
        <w:t xml:space="preserve">Statistical Testing: Paired t-tests (scipy.stats.ttest_rel) for significance testing</w:t>
      </w:r>
    </w:p>
    <w:p>
      <w:pPr>
        <w:spacing w:before="80" w:after="80"/>
      </w:pPr>
      <w:r>
        <w:t xml:space="preserve"/>
      </w:r>
    </w:p>
    <w:p>
      <w:pPr>
        <w:pStyle w:val="Heading2"/>
        <w:spacing w:before="200" w:after="100"/>
      </w:pPr>
      <w:r>
        <w:rPr>
          <w:b/>
          <w:bCs/>
          <w:color w:val="2E75B6"/>
          <w:sz w:val="24"/>
          <w:szCs w:val="24"/>
        </w:rPr>
        <w:t xml:space="preserve">Training Details:</w:t>
      </w:r>
    </w:p>
    <w:p>
      <w:pPr>
        <w:pStyle w:val="ListParagraph"/>
        <w:numPr>
          <w:ilvl w:val="0"/>
          <w:numId w:val="2"/>
        </w:numPr>
        <w:spacing w:before="40" w:after="40"/>
      </w:pPr>
      <w:r>
        <w:rPr>
          <w:sz w:val="22"/>
          <w:szCs w:val="22"/>
        </w:rPr>
        <w:t xml:space="preserve">Preprocessing: All audio resampled to 16kHz. Whisper uses log-Mel spectrogram (80-channel). Wav2Vec-BERT uses raw waveform directly.</w:t>
      </w:r>
    </w:p>
    <w:p>
      <w:pPr>
        <w:pStyle w:val="ListParagraph"/>
        <w:numPr>
          <w:ilvl w:val="0"/>
          <w:numId w:val="2"/>
        </w:numPr>
        <w:spacing w:before="40" w:after="40"/>
      </w:pPr>
      <w:r>
        <w:rPr>
          <w:sz w:val="22"/>
          <w:szCs w:val="22"/>
        </w:rPr>
        <w:t xml:space="preserve">Batch size: Varied per hardware setup — larger batches on RTX 4090, smaller on RTX 3060</w:t>
      </w:r>
    </w:p>
    <w:p>
      <w:pPr>
        <w:pStyle w:val="ListParagraph"/>
        <w:numPr>
          <w:ilvl w:val="0"/>
          <w:numId w:val="2"/>
        </w:numPr>
        <w:spacing w:before="40" w:after="40"/>
      </w:pPr>
      <w:r>
        <w:rPr>
          <w:sz w:val="22"/>
          <w:szCs w:val="22"/>
        </w:rPr>
        <w:t xml:space="preserve">Optimizer: AdamW (standard for transformer fine-tuning)</w:t>
      </w:r>
    </w:p>
    <w:p>
      <w:pPr>
        <w:pStyle w:val="ListParagraph"/>
        <w:numPr>
          <w:ilvl w:val="0"/>
          <w:numId w:val="2"/>
        </w:numPr>
        <w:spacing w:before="40" w:after="40"/>
      </w:pPr>
      <w:r>
        <w:rPr>
          <w:sz w:val="22"/>
          <w:szCs w:val="22"/>
        </w:rPr>
        <w:t xml:space="preserve">Evaluation: Performed at regular step intervals; best checkpoint saved based on lowest validation WER</w:t>
      </w:r>
    </w:p>
    <w:p>
      <w:pPr>
        <w:pStyle w:val="ListParagraph"/>
        <w:numPr>
          <w:ilvl w:val="0"/>
          <w:numId w:val="2"/>
        </w:numPr>
        <w:spacing w:before="40" w:after="40"/>
      </w:pPr>
      <w:r>
        <w:rPr>
          <w:sz w:val="22"/>
          <w:szCs w:val="22"/>
        </w:rPr>
        <w:t xml:space="preserve">Wav2Vec-BERT optimal: LR=1e-5, 8 epochs → WER 14.42%, CER 2.67% (RTX 4090 or RTX 3060)</w:t>
      </w:r>
    </w:p>
    <w:p>
      <w:pPr>
        <w:pStyle w:val="ListParagraph"/>
        <w:numPr>
          <w:ilvl w:val="0"/>
          <w:numId w:val="2"/>
        </w:numPr>
        <w:spacing w:before="40" w:after="40"/>
      </w:pPr>
      <w:r>
        <w:rPr>
          <w:sz w:val="22"/>
          <w:szCs w:val="22"/>
        </w:rPr>
        <w:t xml:space="preserve">Whisper Large-V2 optimal: LR=3e-5, 10 epochs → WER 28.86%, CER 7.47% (RTX 4090 only)</w:t>
      </w:r>
    </w:p>
    <w:p>
      <w:pPr>
        <w:spacing w:before="80" w:after="80"/>
      </w:pPr>
      <w:r>
        <w:t xml:space="preserve"/>
      </w:r>
    </w:p>
    <w:p>
      <w:pPr>
        <w:pStyle w:val="Heading2"/>
        <w:spacing w:before="200" w:after="100"/>
      </w:pPr>
      <w:r>
        <w:rPr>
          <w:b/>
          <w:bCs/>
          <w:color w:val="2E75B6"/>
          <w:sz w:val="24"/>
          <w:szCs w:val="24"/>
        </w:rPr>
        <w:t xml:space="preserve">Compute Requirements:</w:t>
      </w:r>
    </w:p>
    <w:p>
      <w:pPr>
        <w:pStyle w:val="ListParagraph"/>
        <w:numPr>
          <w:ilvl w:val="0"/>
          <w:numId w:val="2"/>
        </w:numPr>
        <w:spacing w:before="40" w:after="40"/>
      </w:pPr>
      <w:r>
        <w:rPr>
          <w:sz w:val="22"/>
          <w:szCs w:val="22"/>
        </w:rPr>
        <w:t xml:space="preserve">Wav2Vec-BERT: Works on RTX 3060 (12GB VRAM) for all dataset sizes up to 70K — broadly compatible with Google Colab T4 GPU (16GB VRAM)</w:t>
      </w:r>
    </w:p>
    <w:p>
      <w:pPr>
        <w:pStyle w:val="ListParagraph"/>
        <w:numPr>
          <w:ilvl w:val="0"/>
          <w:numId w:val="2"/>
        </w:numPr>
        <w:spacing w:before="40" w:after="40"/>
      </w:pPr>
      <w:r>
        <w:rPr>
          <w:sz w:val="22"/>
          <w:szCs w:val="22"/>
        </w:rPr>
        <w:t xml:space="preserve">Whisper Small: Works on RTX 3060 (12GB) up to 20K samples — memory error above that</w:t>
      </w:r>
    </w:p>
    <w:p>
      <w:pPr>
        <w:pStyle w:val="ListParagraph"/>
        <w:numPr>
          <w:ilvl w:val="0"/>
          <w:numId w:val="2"/>
        </w:numPr>
        <w:spacing w:before="40" w:after="40"/>
      </w:pPr>
      <w:r>
        <w:rPr>
          <w:sz w:val="22"/>
          <w:szCs w:val="22"/>
        </w:rPr>
        <w:t xml:space="preserve">Whisper Large-V2: Requires RTX 4090 (24GB VRAM) — NOT runnable on free Colab T4 (16GB)</w:t>
      </w:r>
    </w:p>
    <w:p>
      <w:pPr>
        <w:pStyle w:val="ListParagraph"/>
        <w:numPr>
          <w:ilvl w:val="0"/>
          <w:numId w:val="2"/>
        </w:numPr>
        <w:spacing w:before="40" w:after="40"/>
      </w:pPr>
      <w:r>
        <w:rPr>
          <w:sz w:val="22"/>
          <w:szCs w:val="22"/>
        </w:rPr>
        <w:t xml:space="preserve">For our project on Colab free tier (T4, 16GB): Use Wav2Vec-BERT — it is the only model tested that reliably fits within 12-16GB VRAM at all dataset sizes. This is a definitive hardware-level reason to choose Wav2Vec-BERT over Whisper Large for our project.</w:t>
      </w:r>
    </w:p>
    <w:p>
      <w:pPr>
        <w:pStyle w:val="ListParagraph"/>
        <w:numPr>
          <w:ilvl w:val="0"/>
          <w:numId w:val="2"/>
        </w:numPr>
        <w:spacing w:before="40" w:after="40"/>
      </w:pPr>
      <w:r>
        <w:rPr>
          <w:sz w:val="22"/>
          <w:szCs w:val="22"/>
        </w:rPr>
        <w:t xml:space="preserve">Training time on 70K samples: Wav2Vec-BERT is substantially faster than Whisper Large-V2 at equivalent dataset sizes — important for our limited Colab GPU session time</w:t>
      </w:r>
    </w:p>
    <w:p>
      <w:pPr>
        <w:spacing w:before="80" w:after="80"/>
      </w:pPr>
      <w:r>
        <w:t xml:space="preserve"/>
      </w:r>
    </w:p>
    <w:p>
      <w:pPr>
        <w:pStyle w:val="Heading1"/>
        <w:pBdr>
          <w:bottom w:val="single" w:color="1F4E79" w:sz="6" w:space="4"/>
        </w:pBdr>
        <w:spacing w:before="320" w:after="160"/>
      </w:pPr>
      <w:r>
        <w:rPr>
          <w:b/>
          <w:bCs/>
          <w:color w:val="1F4E79"/>
          <w:sz w:val="28"/>
          <w:szCs w:val="28"/>
        </w:rPr>
        <w:t xml:space="preserve">9. Relevance to Our Project</w:t>
      </w:r>
    </w:p>
    <w:p>
      <w:pPr>
        <w:pStyle w:val="Heading2"/>
        <w:spacing w:before="200" w:after="100"/>
      </w:pPr>
      <w:r>
        <w:rPr>
          <w:b/>
          <w:bCs/>
          <w:color w:val="2E75B6"/>
          <w:sz w:val="24"/>
          <w:szCs w:val="24"/>
        </w:rPr>
        <w:t xml:space="preserve">Can we use this approach?</w:t>
      </w:r>
    </w:p>
    <w:p>
      <w:pPr>
        <w:pStyle w:val="ListParagraph"/>
        <w:numPr>
          <w:ilvl w:val="0"/>
          <w:numId w:val="2"/>
        </w:numPr>
        <w:spacing w:before="40" w:after="40"/>
      </w:pPr>
      <w:r>
        <w:rPr>
          <w:sz w:val="22"/>
          <w:szCs w:val="22"/>
        </w:rPr>
        <w:t xml:space="preserve">Yes — fully. This paper is a direct implementation guide for our ASR component. We can follow their fine-tuning procedure step-by-step: download Common Voice-17 Bangla + OpenSLR, fine-tune Wav2Vec-BERT with LR=1e-5 and 8 epochs as the baseline, then add our 200-300 medical recordings for a second fine-tuning pass.</w:t>
      </w:r>
    </w:p>
    <w:p>
      <w:pPr>
        <w:pStyle w:val="ListParagraph"/>
        <w:numPr>
          <w:ilvl w:val="0"/>
          <w:numId w:val="2"/>
        </w:numPr>
        <w:spacing w:before="40" w:after="40"/>
      </w:pPr>
      <w:r>
        <w:rPr>
          <w:sz w:val="22"/>
          <w:szCs w:val="22"/>
        </w:rPr>
        <w:t xml:space="preserve">The conclusion that Wav2Vec-BERT is the better choice for Bangla on limited hardware is critical for our project decision. We should use Wav2Vec-BERT as our primary ASR model — not Whisper Large-V2, which requires GPU memory beyond Colab free tier.</w:t>
      </w:r>
    </w:p>
    <w:p>
      <w:pPr>
        <w:pStyle w:val="ListParagraph"/>
        <w:numPr>
          <w:ilvl w:val="0"/>
          <w:numId w:val="2"/>
        </w:numPr>
        <w:spacing w:before="40" w:after="40"/>
      </w:pPr>
      <w:r>
        <w:rPr>
          <w:sz w:val="22"/>
          <w:szCs w:val="22"/>
        </w:rPr>
        <w:t xml:space="preserve">We can adopt Whisper Small as a comparison baseline (since it runs on 12GB VRAM up to 20K samples) but our main system should be Wav2Vec-BERT.</w:t>
      </w:r>
    </w:p>
    <w:p>
      <w:pPr>
        <w:spacing w:before="80" w:after="80"/>
      </w:pPr>
      <w:r>
        <w:t xml:space="preserve"/>
      </w:r>
    </w:p>
    <w:p>
      <w:pPr>
        <w:pStyle w:val="Heading2"/>
        <w:spacing w:before="200" w:after="100"/>
      </w:pPr>
      <w:r>
        <w:rPr>
          <w:b/>
          <w:bCs/>
          <w:color w:val="2E75B6"/>
          <w:sz w:val="24"/>
          <w:szCs w:val="24"/>
        </w:rPr>
        <w:t xml:space="preserve">What resources would we need?</w:t>
      </w:r>
    </w:p>
    <w:p>
      <w:pPr>
        <w:pStyle w:val="ListParagraph"/>
        <w:numPr>
          <w:ilvl w:val="0"/>
          <w:numId w:val="2"/>
        </w:numPr>
        <w:spacing w:before="40" w:after="40"/>
      </w:pPr>
      <w:r>
        <w:rPr>
          <w:sz w:val="22"/>
          <w:szCs w:val="22"/>
        </w:rPr>
        <w:t xml:space="preserve">Mozilla Common Voice-17 Bangla dataset (free, ~2GB download)</w:t>
      </w:r>
    </w:p>
    <w:p>
      <w:pPr>
        <w:pStyle w:val="ListParagraph"/>
        <w:numPr>
          <w:ilvl w:val="0"/>
          <w:numId w:val="2"/>
        </w:numPr>
        <w:spacing w:before="40" w:after="40"/>
      </w:pPr>
      <w:r>
        <w:rPr>
          <w:sz w:val="22"/>
          <w:szCs w:val="22"/>
        </w:rPr>
        <w:t xml:space="preserve">OpenSLR Bangla dataset slr37 (free, ~2GB download)</w:t>
      </w:r>
    </w:p>
    <w:p>
      <w:pPr>
        <w:pStyle w:val="ListParagraph"/>
        <w:numPr>
          <w:ilvl w:val="0"/>
          <w:numId w:val="2"/>
        </w:numPr>
        <w:spacing w:before="40" w:after="40"/>
      </w:pPr>
      <w:r>
        <w:rPr>
          <w:sz w:val="22"/>
          <w:szCs w:val="22"/>
        </w:rPr>
        <w:t xml:space="preserve">Google Colab Pro or Pro+ (T4 16GB GPU — sufficient for Wav2Vec-BERT training on our scale)</w:t>
      </w:r>
    </w:p>
    <w:p>
      <w:pPr>
        <w:pStyle w:val="ListParagraph"/>
        <w:numPr>
          <w:ilvl w:val="0"/>
          <w:numId w:val="2"/>
        </w:numPr>
        <w:spacing w:before="40" w:after="40"/>
      </w:pPr>
      <w:r>
        <w:rPr>
          <w:sz w:val="22"/>
          <w:szCs w:val="22"/>
        </w:rPr>
        <w:t xml:space="preserve">HuggingFace account (free) for accessing pre-trained Wav2Vec-BERT model and datasets</w:t>
      </w:r>
    </w:p>
    <w:p>
      <w:pPr>
        <w:pStyle w:val="ListParagraph"/>
        <w:numPr>
          <w:ilvl w:val="0"/>
          <w:numId w:val="2"/>
        </w:numPr>
        <w:spacing w:before="40" w:after="40"/>
      </w:pPr>
      <w:r>
        <w:rPr>
          <w:sz w:val="22"/>
          <w:szCs w:val="22"/>
        </w:rPr>
        <w:t xml:space="preserve">~8-12 hours of Colab GPU time for fine-tuning on combined CV17+OpenSLR data</w:t>
      </w:r>
    </w:p>
    <w:p>
      <w:pPr>
        <w:pStyle w:val="ListParagraph"/>
        <w:numPr>
          <w:ilvl w:val="0"/>
          <w:numId w:val="2"/>
        </w:numPr>
        <w:spacing w:before="40" w:after="40"/>
      </w:pPr>
      <w:r>
        <w:rPr>
          <w:sz w:val="22"/>
          <w:szCs w:val="22"/>
        </w:rPr>
        <w:t xml:space="preserve">An additional fine-tuning pass (~1-2 Colab sessions) on our 200-300 Bangla medical recordings</w:t>
      </w:r>
    </w:p>
    <w:p>
      <w:pPr>
        <w:spacing w:before="80" w:after="80"/>
      </w:pPr>
      <w:r>
        <w:t xml:space="preserve"/>
      </w:r>
    </w:p>
    <w:p>
      <w:pPr>
        <w:pStyle w:val="Heading2"/>
        <w:spacing w:before="200" w:after="100"/>
      </w:pPr>
      <w:r>
        <w:rPr>
          <w:b/>
          <w:bCs/>
          <w:color w:val="2E75B6"/>
          <w:sz w:val="24"/>
          <w:szCs w:val="24"/>
        </w:rPr>
        <w:t xml:space="preserve">What is NOT applicable?</w:t>
      </w:r>
    </w:p>
    <w:p>
      <w:pPr>
        <w:pStyle w:val="ListParagraph"/>
        <w:numPr>
          <w:ilvl w:val="0"/>
          <w:numId w:val="2"/>
        </w:numPr>
        <w:spacing w:before="40" w:after="40"/>
      </w:pPr>
      <w:r>
        <w:rPr>
          <w:sz w:val="22"/>
          <w:szCs w:val="22"/>
        </w:rPr>
        <w:t xml:space="preserve">The paper does not cover multi-dialect Bangla (Sylheti, Chittagong, Barishal) — we need additional dialect-specific data and evaluation beyond what this paper provides</w:t>
      </w:r>
    </w:p>
    <w:p>
      <w:pPr>
        <w:pStyle w:val="ListParagraph"/>
        <w:numPr>
          <w:ilvl w:val="0"/>
          <w:numId w:val="2"/>
        </w:numPr>
        <w:spacing w:before="40" w:after="40"/>
      </w:pPr>
      <w:r>
        <w:rPr>
          <w:sz w:val="22"/>
          <w:szCs w:val="22"/>
        </w:rPr>
        <w:t xml:space="preserve">Medical speech domain performance is unknown — we cannot use these WER numbers as our performance target. Our medical WER will likely be higher due to terminology complexity</w:t>
      </w:r>
    </w:p>
    <w:p>
      <w:pPr>
        <w:pStyle w:val="ListParagraph"/>
        <w:numPr>
          <w:ilvl w:val="0"/>
          <w:numId w:val="2"/>
        </w:numPr>
        <w:spacing w:before="40" w:after="40"/>
      </w:pPr>
      <w:r>
        <w:rPr>
          <w:sz w:val="22"/>
          <w:szCs w:val="22"/>
        </w:rPr>
        <w:t xml:space="preserve">Code-mixed Bangla-English speech (which our patients will produce) is not evaluated — this is a gap we must address</w:t>
      </w:r>
    </w:p>
    <w:p>
      <w:pPr>
        <w:pStyle w:val="ListParagraph"/>
        <w:numPr>
          <w:ilvl w:val="0"/>
          <w:numId w:val="2"/>
        </w:numPr>
        <w:spacing w:before="40" w:after="40"/>
      </w:pPr>
      <w:r>
        <w:rPr>
          <w:sz w:val="22"/>
          <w:szCs w:val="22"/>
        </w:rPr>
        <w:t xml:space="preserve">The 70K-sample experiments are at a much larger scale than our 200-300 recordings — we should use this data as supplementary pre-fine-tuning, not as a direct match to our scenario</w:t>
      </w:r>
    </w:p>
    <w:p>
      <w:pPr>
        <w:spacing w:before="80" w:after="80"/>
      </w:pPr>
      <w:r>
        <w:t xml:space="preserve"/>
      </w:r>
    </w:p>
    <w:p>
      <w:pPr>
        <w:pStyle w:val="Heading1"/>
        <w:pBdr>
          <w:bottom w:val="single" w:color="1F4E79" w:sz="6" w:space="4"/>
        </w:pBdr>
        <w:spacing w:before="320" w:after="160"/>
      </w:pPr>
      <w:r>
        <w:rPr>
          <w:b/>
          <w:bCs/>
          <w:color w:val="1F4E79"/>
          <w:sz w:val="28"/>
          <w:szCs w:val="28"/>
        </w:rPr>
        <w:t xml:space="preserve">10. Project Integration Plan</w:t>
      </w:r>
    </w:p>
    <w:p>
      <w:pPr>
        <w:pStyle w:val="Heading2"/>
        <w:spacing w:before="200" w:after="100"/>
      </w:pPr>
      <w:r>
        <w:rPr>
          <w:b/>
          <w:bCs/>
          <w:color w:val="2E75B6"/>
          <w:sz w:val="24"/>
          <w:szCs w:val="24"/>
        </w:rPr>
        <w:t xml:space="preserve">Which phase of our project uses this?</w:t>
      </w:r>
    </w:p>
    <w:p>
      <w:pPr>
        <w:spacing w:before="40" w:after="40"/>
      </w:pPr>
      <w:r>
        <w:rPr>
          <w:rFonts w:ascii="Courier New" w:cs="Courier New" w:eastAsia="Courier New" w:hAnsi="Courier New"/>
          <w:sz w:val="22"/>
          <w:szCs w:val="22"/>
        </w:rPr>
        <w:t xml:space="preserve">[X]  ASR baseline — use WER/CER reported in this paper as our Bangla ASR reference benchmark</w:t>
      </w:r>
    </w:p>
    <w:p>
      <w:pPr>
        <w:spacing w:before="40" w:after="40"/>
      </w:pPr>
      <w:r>
        <w:rPr>
          <w:rFonts w:ascii="Courier New" w:cs="Courier New" w:eastAsia="Courier New" w:hAnsi="Courier New"/>
          <w:sz w:val="22"/>
          <w:szCs w:val="22"/>
        </w:rPr>
        <w:t xml:space="preserve">[X]  ASR fine-tuning — follow their exact hyperparameter guide (Wav2Vec-BERT: LR=1e-5, 8 epochs, checkpoint selection by val WER)</w:t>
      </w:r>
    </w:p>
    <w:p>
      <w:pPr>
        <w:spacing w:before="40" w:after="40"/>
      </w:pPr>
      <w:r>
        <w:rPr>
          <w:rFonts w:ascii="Courier New" w:cs="Courier New" w:eastAsia="Courier New" w:hAnsi="Courier New"/>
          <w:sz w:val="22"/>
          <w:szCs w:val="22"/>
        </w:rPr>
        <w:t xml:space="preserve">[ ]  Medical NER</w:t>
      </w:r>
    </w:p>
    <w:p>
      <w:pPr>
        <w:spacing w:before="40" w:after="40"/>
      </w:pPr>
      <w:r>
        <w:rPr>
          <w:rFonts w:ascii="Courier New" w:cs="Courier New" w:eastAsia="Courier New" w:hAnsi="Courier New"/>
          <w:sz w:val="22"/>
          <w:szCs w:val="22"/>
        </w:rPr>
        <w:t xml:space="preserve">[X]  Accent adaptation — use this paper's findings as motivation for needing dialect-specific evaluation; address the gap</w:t>
      </w:r>
    </w:p>
    <w:p>
      <w:pPr>
        <w:spacing w:before="40" w:after="40"/>
      </w:pPr>
      <w:r>
        <w:rPr>
          <w:rFonts w:ascii="Courier New" w:cs="Courier New" w:eastAsia="Courier New" w:hAnsi="Courier New"/>
          <w:sz w:val="22"/>
          <w:szCs w:val="22"/>
        </w:rPr>
        <w:t xml:space="preserve">[X]  Dataset collection — download and use Common Voice-17 and OpenSLR as supplementary data for pre-fine-tuning before using our 200-300 recordings</w:t>
      </w:r>
    </w:p>
    <w:p>
      <w:pPr>
        <w:spacing w:before="40" w:after="40"/>
      </w:pPr>
      <w:r>
        <w:rPr>
          <w:rFonts w:ascii="Courier New" w:cs="Courier New" w:eastAsia="Courier New" w:hAnsi="Courier New"/>
          <w:sz w:val="22"/>
          <w:szCs w:val="22"/>
        </w:rPr>
        <w:t xml:space="preserve">[ ]  System integration</w:t>
      </w:r>
    </w:p>
    <w:p>
      <w:pPr>
        <w:spacing w:before="40" w:after="40"/>
      </w:pPr>
      <w:r>
        <w:rPr>
          <w:rFonts w:ascii="Courier New" w:cs="Courier New" w:eastAsia="Courier New" w:hAnsi="Courier New"/>
          <w:sz w:val="22"/>
          <w:szCs w:val="22"/>
        </w:rPr>
        <w:t xml:space="preserve">[X]  Evaluation — adopt WER and CER as our primary ASR evaluation metrics; use paired t-tests for statistical significance</w:t>
      </w:r>
    </w:p>
    <w:p>
      <w:pPr>
        <w:spacing w:before="80" w:after="80"/>
      </w:pPr>
      <w:r>
        <w:t xml:space="preserve"/>
      </w:r>
    </w:p>
    <w:p>
      <w:pPr>
        <w:pStyle w:val="Heading2"/>
        <w:spacing w:before="200" w:after="100"/>
      </w:pPr>
      <w:r>
        <w:rPr>
          <w:b/>
          <w:bCs/>
          <w:color w:val="2E75B6"/>
          <w:sz w:val="24"/>
          <w:szCs w:val="24"/>
        </w:rPr>
        <w:t xml:space="preserve">Action Items Derived from This Paper:</w:t>
      </w:r>
    </w:p>
    <w:p>
      <w:pPr>
        <w:pStyle w:val="ListParagraph"/>
        <w:numPr>
          <w:ilvl w:val="0"/>
          <w:numId w:val="2"/>
        </w:numPr>
        <w:spacing w:before="40" w:after="40"/>
      </w:pPr>
      <w:r>
        <w:rPr>
          <w:sz w:val="22"/>
          <w:szCs w:val="22"/>
        </w:rPr>
        <w:t xml:space="preserve">CHOOSE Wav2Vec-BERT as the primary ASR model for our project. The paper provides definitive evidence that it outperforms Whisper on Bangla and runs reliably within 12-16GB VRAM (Colab-compatible).</w:t>
      </w:r>
    </w:p>
    <w:p>
      <w:pPr>
        <w:pStyle w:val="ListParagraph"/>
        <w:numPr>
          <w:ilvl w:val="0"/>
          <w:numId w:val="2"/>
        </w:numPr>
        <w:spacing w:before="40" w:after="40"/>
      </w:pPr>
      <w:r>
        <w:rPr>
          <w:sz w:val="22"/>
          <w:szCs w:val="22"/>
        </w:rPr>
        <w:t xml:space="preserve">DOWNLOAD both datasets immediately: Mozilla Common Voice-17 Bangla (commonvoice.mozilla.org/bn/datasets) and OpenSLR slr37 (openslr.org/37) — these are free and require no approval process.</w:t>
      </w:r>
    </w:p>
    <w:p>
      <w:pPr>
        <w:pStyle w:val="ListParagraph"/>
        <w:numPr>
          <w:ilvl w:val="0"/>
          <w:numId w:val="2"/>
        </w:numPr>
        <w:spacing w:before="40" w:after="40"/>
      </w:pPr>
      <w:r>
        <w:rPr>
          <w:sz w:val="22"/>
          <w:szCs w:val="22"/>
        </w:rPr>
        <w:t xml:space="preserve">IMPLEMENT two-stage fine-tuning: Stage 1 = fine-tune Wav2Vec-BERT on Combined CV17 + OpenSLR (~86 hours, general Bangla). Stage 2 = further fine-tune on our 200-300 Bangla medical recordings (domain adaptation).</w:t>
      </w:r>
    </w:p>
    <w:p>
      <w:pPr>
        <w:pStyle w:val="ListParagraph"/>
        <w:numPr>
          <w:ilvl w:val="0"/>
          <w:numId w:val="2"/>
        </w:numPr>
        <w:spacing w:before="40" w:after="40"/>
      </w:pPr>
      <w:r>
        <w:rPr>
          <w:sz w:val="22"/>
          <w:szCs w:val="22"/>
        </w:rPr>
        <w:t xml:space="preserve">USE the proven hyperparameter starting point: LR=1e-5, 8 epochs, checkpoint selection by validation WER, AdamW optimizer. Do NOT train for 15 epochs — overfitting risk is very high.</w:t>
      </w:r>
    </w:p>
    <w:p>
      <w:pPr>
        <w:pStyle w:val="ListParagraph"/>
        <w:numPr>
          <w:ilvl w:val="0"/>
          <w:numId w:val="2"/>
        </w:numPr>
        <w:spacing w:before="40" w:after="40"/>
      </w:pPr>
      <w:r>
        <w:rPr>
          <w:sz w:val="22"/>
          <w:szCs w:val="22"/>
        </w:rPr>
        <w:t xml:space="preserve">SET WER targets: Expect our medical Bangla WER to be higher than the paper's 14.42% (since medical speech is harder than read speech). A realistic target for our fine-tuned medical ASR is 20-35% WER, which is still useful for downstream NER.</w:t>
      </w:r>
    </w:p>
    <w:p>
      <w:pPr>
        <w:pStyle w:val="ListParagraph"/>
        <w:numPr>
          <w:ilvl w:val="0"/>
          <w:numId w:val="2"/>
        </w:numPr>
        <w:spacing w:before="40" w:after="40"/>
      </w:pPr>
      <w:r>
        <w:rPr>
          <w:sz w:val="22"/>
          <w:szCs w:val="22"/>
        </w:rPr>
        <w:t xml:space="preserve">EVALUATE on dialect subsets: After training, evaluate separately on Dhaka, Sylheti, Chittagong, and Barishal recordings to measure dialect-specific WER — this is the key scientific contribution our project can add beyond this paper.</w:t>
      </w:r>
    </w:p>
    <w:p>
      <w:pPr>
        <w:pStyle w:val="ListParagraph"/>
        <w:numPr>
          <w:ilvl w:val="0"/>
          <w:numId w:val="2"/>
        </w:numPr>
        <w:spacing w:before="40" w:after="40"/>
      </w:pPr>
      <w:r>
        <w:rPr>
          <w:sz w:val="22"/>
          <w:szCs w:val="22"/>
        </w:rPr>
        <w:t xml:space="preserve">HANDLE code-mixing: Since Whisper was trained on code-mixed data, keep Whisper Small as a comparison model specifically for code-mixed Bangla-English medical turns, even if Wav2Vec-BERT is the primary model.</w:t>
      </w:r>
    </w:p>
    <w:p>
      <w:pPr>
        <w:pStyle w:val="ListParagraph"/>
        <w:numPr>
          <w:ilvl w:val="0"/>
          <w:numId w:val="2"/>
        </w:numPr>
        <w:spacing w:before="40" w:after="40"/>
      </w:pPr>
      <w:r>
        <w:rPr>
          <w:sz w:val="22"/>
          <w:szCs w:val="22"/>
        </w:rPr>
        <w:t xml:space="preserve">REPORT statistical significance: Follow this paper's practice of running paired t-tests when comparing models — include p-values in our evaluation results table.</w:t>
      </w:r>
    </w:p>
    <w:p>
      <w:pPr>
        <w:spacing w:before="80" w:after="80"/>
      </w:pPr>
      <w:r>
        <w:t xml:space="preserve"/>
      </w:r>
    </w:p>
    <w:p>
      <w:pPr>
        <w:pStyle w:val="Heading1"/>
        <w:pBdr>
          <w:bottom w:val="single" w:color="1F4E79" w:sz="6" w:space="4"/>
        </w:pBdr>
        <w:spacing w:before="320" w:after="160"/>
      </w:pPr>
      <w:r>
        <w:rPr>
          <w:b/>
          <w:bCs/>
          <w:color w:val="1F4E79"/>
          <w:sz w:val="28"/>
          <w:szCs w:val="28"/>
        </w:rPr>
        <w:t xml:space="preserve">11. Keywords &amp; Concepts</w:t>
      </w:r>
    </w:p>
    <w:p>
      <w:pPr>
        <w:pStyle w:val="Heading2"/>
        <w:spacing w:before="200" w:after="100"/>
      </w:pPr>
      <w:r>
        <w:rPr>
          <w:b/>
          <w:bCs/>
          <w:color w:val="2E75B6"/>
          <w:sz w:val="24"/>
          <w:szCs w:val="24"/>
        </w:rPr>
        <w:t xml:space="preserve">Project-Relevant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Keyword / Term</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Relevance to Our Project</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Wav2Vec-BERT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Our recommended primary ASR model — outperforms Whisper on Bangla with lower VRAM requirements</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Whisper (Small / Large-V2)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Our baseline/comparison ASR model — well-known, tested on Bangla here</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Word Error Rate (WER)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Primary metric for our ASR evaluation — target &lt; 35% on medical Bangla</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Character Error Rate (CER)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Secondary metric — more informative for Bangla's complex script</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Mozilla Common Voice-17 (Bangla)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Free supplementary dataset for our Bangla ASR pre-fine-tuning</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OpenSLR Bangla (slr37)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Second free supplementary dataset — studio-quality Bangla speech</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CTC Loss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The training loss function for Wav2Vec-BERT — alignment-free, suitable for low-resource languages</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Self-Supervised Learning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Wav2Vec-BERT's pre-training strategy — learns from unlabelled speech before fine-tuning on labelled data</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Low-Resource ASR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The problem space — Bangla has limited annotated data compared to English</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Hyperparameter Tuning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Systematic search for optimal LR, epochs, batch size — this paper provides Bangla-specific guidance</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Data Scaling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How model performance changes as training data size increases — critical for understanding our 200-300 sample limitation</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Overfitting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Model performs well on training data but badly on test data — occurs at 15 epochs in Wav2Vec-BERT; use 8 epochs maximum</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Two-Stage Fine-Tuning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Fine-tune on general Bangla first, then on medical Bangla — best practice for our domain adaptation</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Paired t-test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Statistical significance test for comparing two models on same test set — report p-values in our results</w:t>
            </w:r>
          </w:p>
        </w:tc>
      </w:tr>
    </w:tbl>
    <w:p>
      <w:pPr>
        <w:spacing w:before="80" w:after="80"/>
      </w:pPr>
      <w:r>
        <w:t xml:space="preserve"/>
      </w:r>
    </w:p>
    <w:p>
      <w:pPr>
        <w:pStyle w:val="Heading2"/>
        <w:spacing w:before="200" w:after="100"/>
      </w:pPr>
      <w:r>
        <w:rPr>
          <w:b/>
          <w:bCs/>
          <w:color w:val="2E75B6"/>
          <w:sz w:val="24"/>
          <w:szCs w:val="24"/>
        </w:rPr>
        <w:t xml:space="preserve">Technical Terms to Learn:</w:t>
      </w:r>
    </w:p>
    <w:p>
      <w:pPr>
        <w:pStyle w:val="ListParagraph"/>
        <w:numPr>
          <w:ilvl w:val="0"/>
          <w:numId w:val="2"/>
        </w:numPr>
        <w:spacing w:before="40" w:after="40"/>
      </w:pPr>
      <w:r>
        <w:rPr>
          <w:sz w:val="22"/>
          <w:szCs w:val="22"/>
        </w:rPr>
        <w:t xml:space="preserve">WER (Word Error Rate): (Substitutions + Deletions + Insertions) / Total Words × 100%. A WER of 14% means 14 out of every 100 words are wrong. Lower is better. For reference, human transcribers achieve ~5% WER on clean speech.</w:t>
      </w:r>
    </w:p>
    <w:p>
      <w:pPr>
        <w:pStyle w:val="ListParagraph"/>
        <w:numPr>
          <w:ilvl w:val="0"/>
          <w:numId w:val="2"/>
        </w:numPr>
        <w:spacing w:before="40" w:after="40"/>
      </w:pPr>
      <w:r>
        <w:rPr>
          <w:sz w:val="22"/>
          <w:szCs w:val="22"/>
        </w:rPr>
        <w:t xml:space="preserve">CER (Character Error Rate): Same as WER but counted at individual character level. More informative for languages like Bangla where one 'word' can contain many complex characters.</w:t>
      </w:r>
    </w:p>
    <w:p>
      <w:pPr>
        <w:pStyle w:val="ListParagraph"/>
        <w:numPr>
          <w:ilvl w:val="0"/>
          <w:numId w:val="2"/>
        </w:numPr>
        <w:spacing w:before="40" w:after="40"/>
      </w:pPr>
      <w:r>
        <w:rPr>
          <w:sz w:val="22"/>
          <w:szCs w:val="22"/>
        </w:rPr>
        <w:t xml:space="preserve">Wav2Vec-BERT: A transformer model combining Wav2Vec 2.0's local feature encoding with BERT-style masked language modelling — pre-trained on large unlabelled speech then fine-tuned on labelled data using CTC loss.</w:t>
      </w:r>
    </w:p>
    <w:p>
      <w:pPr>
        <w:pStyle w:val="ListParagraph"/>
        <w:numPr>
          <w:ilvl w:val="0"/>
          <w:numId w:val="2"/>
        </w:numPr>
        <w:spacing w:before="40" w:after="40"/>
      </w:pPr>
      <w:r>
        <w:rPr>
          <w:sz w:val="22"/>
          <w:szCs w:val="22"/>
        </w:rPr>
        <w:t xml:space="preserve">CTC (Connectionist Temporal Classification): A loss function that allows training without requiring aligned (character-by-character) transcription labels. The model learns to predict when each character occurs in the audio by itself.</w:t>
      </w:r>
    </w:p>
    <w:p>
      <w:pPr>
        <w:pStyle w:val="ListParagraph"/>
        <w:numPr>
          <w:ilvl w:val="0"/>
          <w:numId w:val="2"/>
        </w:numPr>
        <w:spacing w:before="40" w:after="40"/>
      </w:pPr>
      <w:r>
        <w:rPr>
          <w:sz w:val="22"/>
          <w:szCs w:val="22"/>
        </w:rPr>
        <w:t xml:space="preserve">Self-Supervised Learning (SSL): Learning useful representations from data without human labels. Wav2Vec-BERT does this by predicting masked parts of the speech signal during pre-training — like BERT's masked language modelling but for audio.</w:t>
      </w:r>
    </w:p>
    <w:p>
      <w:pPr>
        <w:pStyle w:val="ListParagraph"/>
        <w:numPr>
          <w:ilvl w:val="0"/>
          <w:numId w:val="2"/>
        </w:numPr>
        <w:spacing w:before="40" w:after="40"/>
      </w:pPr>
      <w:r>
        <w:rPr>
          <w:sz w:val="22"/>
          <w:szCs w:val="22"/>
        </w:rPr>
        <w:t xml:space="preserve">Fine-Tuning: Starting from a pre-trained model's weights and training on a smaller, task-specific dataset. The pre-trained knowledge is preserved while the model adapts to the new domain (e.g., Bangla medical speech).</w:t>
      </w:r>
    </w:p>
    <w:p>
      <w:pPr>
        <w:pStyle w:val="ListParagraph"/>
        <w:numPr>
          <w:ilvl w:val="0"/>
          <w:numId w:val="2"/>
        </w:numPr>
        <w:spacing w:before="40" w:after="40"/>
      </w:pPr>
      <w:r>
        <w:rPr>
          <w:sz w:val="22"/>
          <w:szCs w:val="22"/>
        </w:rPr>
        <w:t xml:space="preserve">Transfer Learning: The broader concept of using knowledge learned in one setting (large multilingual speech data) and transferring it to a new setting (Bangla medical speech). Fine-tuning is the most common implementation.</w:t>
      </w:r>
    </w:p>
    <w:p>
      <w:pPr>
        <w:pStyle w:val="ListParagraph"/>
        <w:numPr>
          <w:ilvl w:val="0"/>
          <w:numId w:val="2"/>
        </w:numPr>
        <w:spacing w:before="40" w:after="40"/>
      </w:pPr>
      <w:r>
        <w:rPr>
          <w:sz w:val="22"/>
          <w:szCs w:val="22"/>
        </w:rPr>
        <w:t xml:space="preserve">Diminishing Returns (in data scaling): The performance gain from adding more training data gets smaller as dataset size grows. This paper shows Wav2Vec-BERT's WER improvement flattens after 40K samples.</w:t>
      </w:r>
    </w:p>
    <w:p>
      <w:pPr>
        <w:pStyle w:val="ListParagraph"/>
        <w:numPr>
          <w:ilvl w:val="0"/>
          <w:numId w:val="2"/>
        </w:numPr>
        <w:spacing w:before="40" w:after="40"/>
      </w:pPr>
      <w:r>
        <w:rPr>
          <w:sz w:val="22"/>
          <w:szCs w:val="22"/>
        </w:rPr>
        <w:t xml:space="preserve">Abugida Script: The writing system used by Bangla — each character represents a consonant with an inherent vowel sound, and diacritics modify the vowel. More complex than Latin-script alphabets for ASR systems to handle.</w:t>
      </w:r>
    </w:p>
    <w:p>
      <w:pPr>
        <w:pStyle w:val="ListParagraph"/>
        <w:numPr>
          <w:ilvl w:val="0"/>
          <w:numId w:val="2"/>
        </w:numPr>
        <w:spacing w:before="40" w:after="40"/>
      </w:pPr>
      <w:r>
        <w:rPr>
          <w:sz w:val="22"/>
          <w:szCs w:val="22"/>
        </w:rPr>
        <w:t xml:space="preserve">Aspirated vs. Unaspirated Consonants: Bangla has paired consonants where one is pronounced with a breath of air ('kh') and one without ('k'). English has fewer such pairs, making this hard for English-dominated ASR models.</w:t>
      </w:r>
    </w:p>
    <w:p>
      <w:pPr>
        <w:pStyle w:val="ListParagraph"/>
        <w:numPr>
          <w:ilvl w:val="0"/>
          <w:numId w:val="2"/>
        </w:numPr>
        <w:spacing w:before="40" w:after="40"/>
      </w:pPr>
      <w:r>
        <w:rPr>
          <w:sz w:val="22"/>
          <w:szCs w:val="22"/>
        </w:rPr>
        <w:t xml:space="preserve">Overfitting: A model learns the training data too perfectly and loses the ability to generalise to new data. Signs: validation WER stops improving or worsens while training WER continues to fall.</w:t>
      </w:r>
    </w:p>
    <w:p>
      <w:pPr>
        <w:pStyle w:val="ListParagraph"/>
        <w:numPr>
          <w:ilvl w:val="0"/>
          <w:numId w:val="2"/>
        </w:numPr>
        <w:spacing w:before="40" w:after="40"/>
      </w:pPr>
      <w:r>
        <w:rPr>
          <w:sz w:val="22"/>
          <w:szCs w:val="22"/>
        </w:rPr>
        <w:t xml:space="preserve">p-value: In statistical testing, a p-value &lt; 0.05 means the result is statistically significant — unlikely to be due to random chance. The paper reports p=0.0041, which is very significant.</w:t>
      </w:r>
    </w:p>
    <w:p>
      <w:pPr>
        <w:spacing w:before="80" w:after="80"/>
      </w:pPr>
      <w:r>
        <w:t xml:space="preserve"/>
      </w:r>
    </w:p>
    <w:p>
      <w:pPr>
        <w:pBdr>
          <w:top w:val="single" w:color="CCCCCC" w:sz="4" w:space="4"/>
        </w:pBdr>
        <w:spacing w:before="320" w:after="0"/>
        <w:jc w:val="center"/>
      </w:pPr>
      <w:r>
        <w:rPr>
          <w:i/>
          <w:iCs/>
          <w:color w:val="595959"/>
          <w:sz w:val="18"/>
          <w:szCs w:val="18"/>
        </w:rPr>
        <w:t xml:space="preserve">Review completed for: EHR-Based Pre-Consultation Medical Documentation System | Bangla ASR + Medical NER Pipeline</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2026-03-05T17:04:54.331Z</dcterms:created>
  <dcterms:modified xsi:type="dcterms:W3CDTF">2026-03-05T17:04:54.332Z</dcterms:modified>
</cp:coreProperties>
</file>

<file path=docProps/custom.xml><?xml version="1.0" encoding="utf-8"?>
<Properties xmlns="http://schemas.openxmlformats.org/officeDocument/2006/custom-properties" xmlns:vt="http://schemas.openxmlformats.org/officeDocument/2006/docPropsVTypes"/>
</file>