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3A05E" w14:textId="40872951" w:rsidR="00A95FE7" w:rsidRPr="00A95FE7" w:rsidRDefault="00A95FE7" w:rsidP="00BE2EB2">
      <w:pPr>
        <w:jc w:val="right"/>
        <w:rPr>
          <w:rFonts w:hint="eastAsia"/>
          <w:b/>
          <w:bCs/>
          <w:sz w:val="36"/>
          <w:szCs w:val="36"/>
        </w:rPr>
      </w:pPr>
      <w:r w:rsidRPr="00A95FE7">
        <w:rPr>
          <w:b/>
          <w:bCs/>
          <w:sz w:val="36"/>
          <w:szCs w:val="36"/>
        </w:rPr>
        <w:t>&lt;</w:t>
      </w:r>
      <w:r w:rsidR="00FF449B" w:rsidRPr="00A503E7">
        <w:rPr>
          <w:rFonts w:hint="eastAsia"/>
          <w:b/>
          <w:bCs/>
          <w:sz w:val="36"/>
          <w:szCs w:val="36"/>
        </w:rPr>
        <w:t>旅游景点服务平台</w:t>
      </w:r>
      <w:r w:rsidRPr="00A95FE7">
        <w:rPr>
          <w:b/>
          <w:bCs/>
          <w:sz w:val="36"/>
          <w:szCs w:val="36"/>
        </w:rPr>
        <w:t>&gt;</w:t>
      </w:r>
    </w:p>
    <w:p w14:paraId="716C1F32" w14:textId="77777777" w:rsidR="00A95FE7" w:rsidRPr="00A95FE7" w:rsidRDefault="00A95FE7" w:rsidP="00BE2EB2">
      <w:pPr>
        <w:jc w:val="right"/>
        <w:rPr>
          <w:rFonts w:hint="eastAsia"/>
          <w:b/>
          <w:bCs/>
          <w:sz w:val="36"/>
          <w:szCs w:val="36"/>
        </w:rPr>
      </w:pPr>
      <w:r w:rsidRPr="00A95FE7">
        <w:rPr>
          <w:b/>
          <w:bCs/>
          <w:sz w:val="36"/>
          <w:szCs w:val="36"/>
        </w:rPr>
        <w:t>配置管理计划</w:t>
      </w:r>
    </w:p>
    <w:p w14:paraId="5BF5B454" w14:textId="77777777" w:rsidR="00A95FE7" w:rsidRPr="00A95FE7" w:rsidRDefault="00A95FE7" w:rsidP="00BE2EB2">
      <w:pPr>
        <w:jc w:val="right"/>
        <w:rPr>
          <w:rFonts w:hint="eastAsia"/>
          <w:b/>
          <w:bCs/>
          <w:sz w:val="36"/>
          <w:szCs w:val="36"/>
        </w:rPr>
      </w:pPr>
      <w:r w:rsidRPr="00A95FE7">
        <w:rPr>
          <w:b/>
          <w:bCs/>
          <w:sz w:val="36"/>
          <w:szCs w:val="36"/>
        </w:rPr>
        <w:t> </w:t>
      </w:r>
    </w:p>
    <w:p w14:paraId="7C13DB65" w14:textId="6EEDD3BA" w:rsidR="00A95FE7" w:rsidRPr="00A95FE7" w:rsidRDefault="00A95FE7" w:rsidP="00BE2EB2">
      <w:pPr>
        <w:jc w:val="right"/>
        <w:rPr>
          <w:rFonts w:hint="eastAsia"/>
          <w:b/>
          <w:bCs/>
          <w:sz w:val="36"/>
          <w:szCs w:val="36"/>
        </w:rPr>
      </w:pPr>
      <w:r w:rsidRPr="00A95FE7">
        <w:rPr>
          <w:b/>
          <w:bCs/>
          <w:sz w:val="36"/>
          <w:szCs w:val="36"/>
        </w:rPr>
        <w:t>版本&lt;1.0&gt;</w:t>
      </w:r>
    </w:p>
    <w:p w14:paraId="0F19D180" w14:textId="77777777" w:rsidR="00D913F9" w:rsidRPr="00A503E7" w:rsidRDefault="00A95FE7" w:rsidP="00A95FE7">
      <w:pPr>
        <w:rPr>
          <w:rFonts w:hint="eastAsia"/>
          <w:b/>
          <w:bCs/>
        </w:rPr>
      </w:pPr>
      <w:r w:rsidRPr="00A95FE7">
        <w:rPr>
          <w:b/>
          <w:bCs/>
        </w:rPr>
        <w:t> </w:t>
      </w:r>
    </w:p>
    <w:p w14:paraId="4029144C" w14:textId="77777777" w:rsidR="00BE6517" w:rsidRPr="00A503E7" w:rsidRDefault="00BE6517" w:rsidP="00A95FE7">
      <w:pPr>
        <w:rPr>
          <w:rFonts w:hint="eastAsia"/>
          <w:b/>
          <w:bCs/>
        </w:rPr>
      </w:pPr>
    </w:p>
    <w:p w14:paraId="2C2728A4" w14:textId="77777777" w:rsidR="00BE6517" w:rsidRPr="00A503E7" w:rsidRDefault="00BE6517" w:rsidP="00A95FE7">
      <w:pPr>
        <w:rPr>
          <w:rFonts w:hint="eastAsia"/>
          <w:b/>
          <w:bCs/>
        </w:rPr>
      </w:pPr>
    </w:p>
    <w:p w14:paraId="6E3314AF" w14:textId="77777777" w:rsidR="00BE6517" w:rsidRPr="00A503E7" w:rsidRDefault="00BE6517" w:rsidP="00A95FE7">
      <w:pPr>
        <w:rPr>
          <w:rFonts w:hint="eastAsia"/>
          <w:b/>
          <w:bCs/>
        </w:rPr>
      </w:pPr>
    </w:p>
    <w:p w14:paraId="7365C589" w14:textId="77777777" w:rsidR="00BE6517" w:rsidRPr="00A503E7" w:rsidRDefault="00BE6517" w:rsidP="00A95FE7">
      <w:pPr>
        <w:rPr>
          <w:rFonts w:hint="eastAsia"/>
          <w:b/>
          <w:bCs/>
        </w:rPr>
      </w:pPr>
    </w:p>
    <w:p w14:paraId="2869BE24" w14:textId="77777777" w:rsidR="00BE6517" w:rsidRPr="00A503E7" w:rsidRDefault="00BE6517" w:rsidP="00A95FE7">
      <w:pPr>
        <w:rPr>
          <w:rFonts w:hint="eastAsia"/>
          <w:b/>
          <w:bCs/>
        </w:rPr>
      </w:pPr>
    </w:p>
    <w:p w14:paraId="30658A2E" w14:textId="77777777" w:rsidR="00BE6517" w:rsidRPr="00A503E7" w:rsidRDefault="00BE6517" w:rsidP="00A95FE7">
      <w:pPr>
        <w:rPr>
          <w:rFonts w:hint="eastAsia"/>
          <w:b/>
          <w:bCs/>
        </w:rPr>
      </w:pPr>
    </w:p>
    <w:p w14:paraId="4920B54C" w14:textId="77777777" w:rsidR="00BE6517" w:rsidRPr="00A503E7" w:rsidRDefault="00BE6517" w:rsidP="00A95FE7">
      <w:pPr>
        <w:rPr>
          <w:rFonts w:hint="eastAsia"/>
          <w:b/>
          <w:bCs/>
        </w:rPr>
      </w:pPr>
    </w:p>
    <w:p w14:paraId="24C5706C" w14:textId="259C74BE" w:rsidR="00BE6517" w:rsidRPr="00A503E7" w:rsidRDefault="00BE6517" w:rsidP="00A95FE7">
      <w:pPr>
        <w:rPr>
          <w:rFonts w:hint="eastAsia"/>
          <w:b/>
          <w:bCs/>
        </w:rPr>
      </w:pPr>
    </w:p>
    <w:p w14:paraId="763CA4F4" w14:textId="77777777" w:rsidR="00BE6517" w:rsidRPr="00A503E7" w:rsidRDefault="00BE6517" w:rsidP="00A95FE7">
      <w:pPr>
        <w:rPr>
          <w:rFonts w:hint="eastAsia"/>
          <w:b/>
          <w:bCs/>
        </w:rPr>
      </w:pPr>
    </w:p>
    <w:p w14:paraId="4B2BA7A7" w14:textId="77777777" w:rsidR="00BE6517" w:rsidRPr="00A503E7" w:rsidRDefault="00BE6517" w:rsidP="00A95FE7">
      <w:pPr>
        <w:rPr>
          <w:rFonts w:hint="eastAsia"/>
          <w:b/>
          <w:bCs/>
        </w:rPr>
      </w:pPr>
    </w:p>
    <w:p w14:paraId="6D6C4626" w14:textId="77777777" w:rsidR="00BE6517" w:rsidRPr="00A503E7" w:rsidRDefault="00BE6517" w:rsidP="00A95FE7">
      <w:pPr>
        <w:rPr>
          <w:rFonts w:hint="eastAsia"/>
          <w:b/>
          <w:bCs/>
        </w:rPr>
      </w:pPr>
    </w:p>
    <w:p w14:paraId="49C6EC21" w14:textId="77777777" w:rsidR="00BE6517" w:rsidRPr="00A503E7" w:rsidRDefault="00BE6517" w:rsidP="00A95FE7">
      <w:pPr>
        <w:rPr>
          <w:rFonts w:hint="eastAsia"/>
          <w:b/>
          <w:bCs/>
        </w:rPr>
      </w:pPr>
    </w:p>
    <w:p w14:paraId="70143A00" w14:textId="77777777" w:rsidR="00BE6517" w:rsidRPr="00A503E7" w:rsidRDefault="00BE6517" w:rsidP="00A95FE7">
      <w:pPr>
        <w:rPr>
          <w:rFonts w:hint="eastAsia"/>
          <w:b/>
          <w:bCs/>
        </w:rPr>
      </w:pPr>
    </w:p>
    <w:p w14:paraId="0CD55C71" w14:textId="77777777" w:rsidR="00BE6517" w:rsidRPr="00A503E7" w:rsidRDefault="00BE6517" w:rsidP="00A95FE7">
      <w:pPr>
        <w:rPr>
          <w:rFonts w:hint="eastAsia"/>
          <w:b/>
          <w:bCs/>
        </w:rPr>
      </w:pPr>
    </w:p>
    <w:p w14:paraId="16904C29" w14:textId="77777777" w:rsidR="00BE6517" w:rsidRPr="00A503E7" w:rsidRDefault="00BE6517" w:rsidP="00A95FE7">
      <w:pPr>
        <w:rPr>
          <w:rFonts w:hint="eastAsia"/>
          <w:b/>
          <w:bCs/>
        </w:rPr>
      </w:pPr>
    </w:p>
    <w:p w14:paraId="2F73FD4F" w14:textId="77777777" w:rsidR="00BE6517" w:rsidRPr="00A503E7" w:rsidRDefault="00BE6517" w:rsidP="00A95FE7">
      <w:pPr>
        <w:rPr>
          <w:rFonts w:hint="eastAsia"/>
          <w:b/>
          <w:bCs/>
        </w:rPr>
      </w:pPr>
    </w:p>
    <w:p w14:paraId="3FA1C805" w14:textId="77777777" w:rsidR="00BE6517" w:rsidRPr="00A503E7" w:rsidRDefault="00BE6517" w:rsidP="00A95FE7">
      <w:pPr>
        <w:rPr>
          <w:rFonts w:hint="eastAsia"/>
          <w:b/>
          <w:bCs/>
        </w:rPr>
      </w:pPr>
    </w:p>
    <w:p w14:paraId="687F7D13" w14:textId="77777777" w:rsidR="00517DF6" w:rsidRPr="00A503E7" w:rsidRDefault="00517DF6" w:rsidP="00A95FE7">
      <w:pPr>
        <w:rPr>
          <w:rFonts w:hint="eastAsia"/>
          <w:b/>
          <w:bCs/>
        </w:rPr>
      </w:pPr>
    </w:p>
    <w:p w14:paraId="16E45EAE" w14:textId="0B1C445D" w:rsidR="00A95FE7" w:rsidRPr="00A503E7" w:rsidRDefault="00A95FE7" w:rsidP="00A95FE7">
      <w:pPr>
        <w:rPr>
          <w:rFonts w:hint="eastAsia"/>
        </w:rPr>
      </w:pPr>
    </w:p>
    <w:p w14:paraId="3A6A01E0" w14:textId="77777777" w:rsidR="0078745E" w:rsidRPr="00A95FE7" w:rsidRDefault="0078745E" w:rsidP="00A95FE7">
      <w:pPr>
        <w:rPr>
          <w:rFonts w:hint="eastAsia"/>
          <w:b/>
          <w:bCs/>
        </w:rPr>
      </w:pPr>
    </w:p>
    <w:p w14:paraId="5210F275" w14:textId="77777777" w:rsidR="00A95FE7" w:rsidRPr="00A95FE7" w:rsidRDefault="00A95FE7" w:rsidP="00A95FE7">
      <w:pPr>
        <w:rPr>
          <w:rFonts w:hint="eastAsia"/>
          <w:b/>
          <w:bCs/>
        </w:rPr>
      </w:pPr>
      <w:r w:rsidRPr="00A95FE7">
        <w:rPr>
          <w:b/>
          <w:bCs/>
        </w:rPr>
        <w:lastRenderedPageBreak/>
        <w:t>修订版历史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1"/>
        <w:gridCol w:w="1079"/>
        <w:gridCol w:w="3111"/>
        <w:gridCol w:w="1959"/>
      </w:tblGrid>
      <w:tr w:rsidR="008956E3" w:rsidRPr="00A503E7" w14:paraId="77CA2776" w14:textId="77777777" w:rsidTr="00A95F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3243A6" w14:textId="77777777" w:rsidR="00A95FE7" w:rsidRPr="00A95FE7" w:rsidRDefault="00A95FE7" w:rsidP="00A95FE7">
            <w:pPr>
              <w:rPr>
                <w:rFonts w:hint="eastAsia"/>
              </w:rPr>
            </w:pPr>
            <w:r w:rsidRPr="00A95FE7">
              <w:rPr>
                <w:b/>
                <w:bCs/>
              </w:rPr>
              <w:t>日期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5A2CA4" w14:textId="77777777" w:rsidR="00A95FE7" w:rsidRPr="00A95FE7" w:rsidRDefault="00A95FE7" w:rsidP="00A95FE7">
            <w:pPr>
              <w:rPr>
                <w:rFonts w:hint="eastAsia"/>
              </w:rPr>
            </w:pPr>
            <w:r w:rsidRPr="00A95FE7">
              <w:rPr>
                <w:b/>
                <w:bCs/>
              </w:rPr>
              <w:t>版本</w:t>
            </w:r>
          </w:p>
        </w:tc>
        <w:tc>
          <w:tcPr>
            <w:tcW w:w="3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F7ACC" w14:textId="77777777" w:rsidR="00A95FE7" w:rsidRPr="00A95FE7" w:rsidRDefault="00A95FE7" w:rsidP="00A95FE7">
            <w:pPr>
              <w:rPr>
                <w:rFonts w:hint="eastAsia"/>
              </w:rPr>
            </w:pPr>
            <w:r w:rsidRPr="00A95FE7">
              <w:rPr>
                <w:b/>
                <w:bCs/>
              </w:rPr>
              <w:t>说明</w:t>
            </w:r>
          </w:p>
        </w:tc>
        <w:tc>
          <w:tcPr>
            <w:tcW w:w="230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C6E19D" w14:textId="77777777" w:rsidR="00A95FE7" w:rsidRPr="00A95FE7" w:rsidRDefault="00A95FE7" w:rsidP="00A95FE7">
            <w:pPr>
              <w:rPr>
                <w:rFonts w:hint="eastAsia"/>
              </w:rPr>
            </w:pPr>
            <w:r w:rsidRPr="00A95FE7">
              <w:rPr>
                <w:b/>
                <w:bCs/>
              </w:rPr>
              <w:t>作者</w:t>
            </w:r>
          </w:p>
        </w:tc>
      </w:tr>
      <w:tr w:rsidR="008956E3" w:rsidRPr="00A503E7" w14:paraId="196431D0" w14:textId="77777777" w:rsidTr="00A95FE7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58DB7F" w14:textId="49AFF7C1" w:rsidR="00A95FE7" w:rsidRPr="00A95FE7" w:rsidRDefault="00A95FE7" w:rsidP="00A95FE7">
            <w:pPr>
              <w:rPr>
                <w:rFonts w:hint="eastAsia"/>
              </w:rPr>
            </w:pPr>
            <w:r w:rsidRPr="00A95FE7">
              <w:t>&lt;</w:t>
            </w:r>
            <w:r w:rsidR="00E86B60" w:rsidRPr="00A503E7">
              <w:rPr>
                <w:rFonts w:hint="eastAsia"/>
              </w:rPr>
              <w:t>12</w:t>
            </w:r>
            <w:r w:rsidRPr="00A95FE7">
              <w:t>/</w:t>
            </w:r>
            <w:r w:rsidR="00E86B60" w:rsidRPr="00A503E7">
              <w:rPr>
                <w:rFonts w:hint="eastAsia"/>
              </w:rPr>
              <w:t>9</w:t>
            </w:r>
            <w:r w:rsidRPr="00A95FE7">
              <w:t>/</w:t>
            </w:r>
            <w:r w:rsidR="00E86B60" w:rsidRPr="00A503E7">
              <w:rPr>
                <w:rFonts w:hint="eastAsia"/>
              </w:rPr>
              <w:t>2024</w:t>
            </w:r>
            <w:r w:rsidRPr="00A95FE7">
              <w:t>&gt;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E953E7" w14:textId="454B13C2" w:rsidR="00A95FE7" w:rsidRPr="00A95FE7" w:rsidRDefault="00A95FE7" w:rsidP="00A95FE7">
            <w:pPr>
              <w:rPr>
                <w:rFonts w:hint="eastAsia"/>
              </w:rPr>
            </w:pPr>
            <w:r w:rsidRPr="00A95FE7">
              <w:t>&lt;</w:t>
            </w:r>
            <w:r w:rsidR="001521BE" w:rsidRPr="00A503E7">
              <w:rPr>
                <w:rFonts w:hint="eastAsia"/>
              </w:rPr>
              <w:t>1</w:t>
            </w:r>
            <w:r w:rsidRPr="00A95FE7">
              <w:t>.</w:t>
            </w:r>
            <w:r w:rsidR="001521BE" w:rsidRPr="00A503E7">
              <w:rPr>
                <w:rFonts w:hint="eastAsia"/>
              </w:rPr>
              <w:t>0</w:t>
            </w:r>
            <w:r w:rsidRPr="00A95FE7">
              <w:t>&gt;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44AAAB" w14:textId="59BE17E7" w:rsidR="00A95FE7" w:rsidRPr="00A95FE7" w:rsidRDefault="00A95FE7" w:rsidP="00A95FE7">
            <w:pPr>
              <w:rPr>
                <w:rFonts w:hint="eastAsia"/>
              </w:rPr>
            </w:pPr>
            <w:r w:rsidRPr="00A95FE7">
              <w:t>&lt;</w:t>
            </w:r>
            <w:r w:rsidR="00CA17BB" w:rsidRPr="00A503E7">
              <w:rPr>
                <w:rFonts w:hint="eastAsia"/>
              </w:rPr>
              <w:t>初始案例</w:t>
            </w:r>
            <w:r w:rsidRPr="00A95FE7">
              <w:t>&gt;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545597" w14:textId="30586B88" w:rsidR="00A95FE7" w:rsidRPr="00A95FE7" w:rsidRDefault="00A95FE7" w:rsidP="00A95FE7">
            <w:pPr>
              <w:rPr>
                <w:rFonts w:hint="eastAsia"/>
              </w:rPr>
            </w:pPr>
            <w:r w:rsidRPr="00A95FE7">
              <w:t>&lt;</w:t>
            </w:r>
            <w:r w:rsidR="008956E3" w:rsidRPr="00A503E7">
              <w:rPr>
                <w:rFonts w:hint="eastAsia"/>
              </w:rPr>
              <w:t>陈俣</w:t>
            </w:r>
            <w:r w:rsidR="007F14A9" w:rsidRPr="00A503E7">
              <w:rPr>
                <w:rFonts w:hint="eastAsia"/>
              </w:rPr>
              <w:t>奇</w:t>
            </w:r>
            <w:r w:rsidRPr="00A95FE7">
              <w:t>&gt;</w:t>
            </w:r>
          </w:p>
        </w:tc>
      </w:tr>
      <w:tr w:rsidR="008956E3" w:rsidRPr="00A503E7" w14:paraId="004E580B" w14:textId="77777777" w:rsidTr="00A95FE7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D7B5A1" w14:textId="77777777" w:rsidR="00A95FE7" w:rsidRPr="00A95FE7" w:rsidRDefault="00A95FE7" w:rsidP="00A95FE7">
            <w:pPr>
              <w:rPr>
                <w:rFonts w:hint="eastAsia"/>
              </w:rPr>
            </w:pPr>
            <w:r w:rsidRPr="00A95FE7"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FBCBF" w14:textId="77777777" w:rsidR="00A95FE7" w:rsidRPr="00A95FE7" w:rsidRDefault="00A95FE7" w:rsidP="00A95FE7">
            <w:pPr>
              <w:rPr>
                <w:rFonts w:hint="eastAsia"/>
              </w:rPr>
            </w:pPr>
            <w:r w:rsidRPr="00A95FE7"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8F4BA" w14:textId="77777777" w:rsidR="00A95FE7" w:rsidRPr="00A95FE7" w:rsidRDefault="00A95FE7" w:rsidP="00A95FE7">
            <w:pPr>
              <w:rPr>
                <w:rFonts w:hint="eastAsia"/>
              </w:rPr>
            </w:pPr>
            <w:r w:rsidRPr="00A95FE7"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181D3" w14:textId="77777777" w:rsidR="00A95FE7" w:rsidRPr="00A95FE7" w:rsidRDefault="00A95FE7" w:rsidP="00A95FE7">
            <w:pPr>
              <w:rPr>
                <w:rFonts w:hint="eastAsia"/>
              </w:rPr>
            </w:pPr>
            <w:r w:rsidRPr="00A95FE7">
              <w:t> </w:t>
            </w:r>
          </w:p>
        </w:tc>
      </w:tr>
      <w:tr w:rsidR="008956E3" w:rsidRPr="00A503E7" w14:paraId="18B1F07B" w14:textId="77777777" w:rsidTr="00A95FE7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94500C" w14:textId="77777777" w:rsidR="00A95FE7" w:rsidRPr="00A95FE7" w:rsidRDefault="00A95FE7" w:rsidP="00A95FE7">
            <w:pPr>
              <w:rPr>
                <w:rFonts w:hint="eastAsia"/>
              </w:rPr>
            </w:pPr>
            <w:r w:rsidRPr="00A95FE7"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CFC316" w14:textId="77777777" w:rsidR="00A95FE7" w:rsidRPr="00A95FE7" w:rsidRDefault="00A95FE7" w:rsidP="00A95FE7">
            <w:pPr>
              <w:rPr>
                <w:rFonts w:hint="eastAsia"/>
              </w:rPr>
            </w:pPr>
            <w:r w:rsidRPr="00A95FE7"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7C0C57" w14:textId="77777777" w:rsidR="00A95FE7" w:rsidRPr="00A95FE7" w:rsidRDefault="00A95FE7" w:rsidP="00A95FE7">
            <w:pPr>
              <w:rPr>
                <w:rFonts w:hint="eastAsia"/>
              </w:rPr>
            </w:pPr>
            <w:r w:rsidRPr="00A95FE7"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24E49" w14:textId="77777777" w:rsidR="00A95FE7" w:rsidRPr="00A95FE7" w:rsidRDefault="00A95FE7" w:rsidP="00A95FE7">
            <w:pPr>
              <w:rPr>
                <w:rFonts w:hint="eastAsia"/>
              </w:rPr>
            </w:pPr>
            <w:r w:rsidRPr="00A95FE7">
              <w:t> </w:t>
            </w:r>
          </w:p>
        </w:tc>
      </w:tr>
      <w:tr w:rsidR="008956E3" w:rsidRPr="00A503E7" w14:paraId="09DB4CBF" w14:textId="77777777" w:rsidTr="00A95FE7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636DBB" w14:textId="77777777" w:rsidR="00A95FE7" w:rsidRPr="00A95FE7" w:rsidRDefault="00A95FE7" w:rsidP="00A95FE7">
            <w:pPr>
              <w:rPr>
                <w:rFonts w:hint="eastAsia"/>
              </w:rPr>
            </w:pPr>
            <w:r w:rsidRPr="00A95FE7"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7590F9" w14:textId="77777777" w:rsidR="00A95FE7" w:rsidRPr="00A95FE7" w:rsidRDefault="00A95FE7" w:rsidP="00A95FE7">
            <w:pPr>
              <w:rPr>
                <w:rFonts w:hint="eastAsia"/>
              </w:rPr>
            </w:pPr>
            <w:r w:rsidRPr="00A95FE7"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478BFB" w14:textId="77777777" w:rsidR="00A95FE7" w:rsidRPr="00A95FE7" w:rsidRDefault="00A95FE7" w:rsidP="00A95FE7">
            <w:pPr>
              <w:rPr>
                <w:rFonts w:hint="eastAsia"/>
              </w:rPr>
            </w:pPr>
            <w:r w:rsidRPr="00A95FE7"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D1E8C3" w14:textId="77777777" w:rsidR="00A95FE7" w:rsidRPr="00A95FE7" w:rsidRDefault="00A95FE7" w:rsidP="00A95FE7">
            <w:pPr>
              <w:rPr>
                <w:rFonts w:hint="eastAsia"/>
              </w:rPr>
            </w:pPr>
            <w:r w:rsidRPr="00A95FE7">
              <w:t> </w:t>
            </w:r>
          </w:p>
        </w:tc>
      </w:tr>
    </w:tbl>
    <w:p w14:paraId="73AA45D3" w14:textId="0074770F" w:rsidR="00A95FE7" w:rsidRPr="00A95FE7" w:rsidRDefault="00A95FE7" w:rsidP="00A95FE7">
      <w:pPr>
        <w:rPr>
          <w:rFonts w:hint="eastAsia"/>
        </w:rPr>
      </w:pPr>
      <w:r w:rsidRPr="00A95FE7">
        <w:t> </w:t>
      </w:r>
      <w:r w:rsidRPr="00A95FE7">
        <w:rPr>
          <w:b/>
          <w:bCs/>
        </w:rPr>
        <w:br/>
      </w:r>
    </w:p>
    <w:p w14:paraId="6645AB48" w14:textId="77777777" w:rsidR="00A95FE7" w:rsidRPr="00A95FE7" w:rsidRDefault="00A95FE7" w:rsidP="00A95FE7">
      <w:pPr>
        <w:rPr>
          <w:rFonts w:hint="eastAsia"/>
          <w:b/>
          <w:bCs/>
        </w:rPr>
      </w:pPr>
      <w:r w:rsidRPr="00A95FE7">
        <w:rPr>
          <w:b/>
          <w:bCs/>
        </w:rPr>
        <w:t>目录</w:t>
      </w:r>
    </w:p>
    <w:p w14:paraId="19C8DE46" w14:textId="3448FBBA" w:rsidR="00A95FE7" w:rsidRPr="00A95FE7" w:rsidRDefault="00000000" w:rsidP="00A95FE7">
      <w:pPr>
        <w:rPr>
          <w:rFonts w:hint="eastAsia"/>
        </w:rPr>
      </w:pPr>
      <w:hyperlink r:id="rId8" w:anchor="1.Introduction" w:history="1">
        <w:r w:rsidR="00A95FE7" w:rsidRPr="00A95FE7">
          <w:rPr>
            <w:rStyle w:val="ae"/>
          </w:rPr>
          <w:t>1. 简介</w:t>
        </w:r>
      </w:hyperlink>
      <w:r w:rsidR="00A95FE7" w:rsidRPr="00A95FE7">
        <w:t>         </w:t>
      </w:r>
    </w:p>
    <w:p w14:paraId="4A03D33C" w14:textId="2C559564" w:rsidR="00A95FE7" w:rsidRPr="00A95FE7" w:rsidRDefault="00000000" w:rsidP="00A95FE7">
      <w:pPr>
        <w:rPr>
          <w:rFonts w:hint="eastAsia"/>
        </w:rPr>
      </w:pPr>
      <w:hyperlink r:id="rId9" w:anchor="1.1Purpose" w:history="1">
        <w:r w:rsidR="00A95FE7" w:rsidRPr="00A95FE7">
          <w:rPr>
            <w:rStyle w:val="ae"/>
          </w:rPr>
          <w:t>1.1 目的</w:t>
        </w:r>
      </w:hyperlink>
      <w:r w:rsidR="00A95FE7" w:rsidRPr="00A95FE7">
        <w:t>     </w:t>
      </w:r>
    </w:p>
    <w:p w14:paraId="0FCB7A4B" w14:textId="0415FF0F" w:rsidR="00A95FE7" w:rsidRPr="00A95FE7" w:rsidRDefault="00000000" w:rsidP="00A95FE7">
      <w:pPr>
        <w:rPr>
          <w:rFonts w:hint="eastAsia"/>
        </w:rPr>
      </w:pPr>
      <w:hyperlink r:id="rId10" w:anchor="1.2Scope" w:history="1">
        <w:r w:rsidR="00A95FE7" w:rsidRPr="00A95FE7">
          <w:rPr>
            <w:rStyle w:val="ae"/>
          </w:rPr>
          <w:t>1.2 范围</w:t>
        </w:r>
      </w:hyperlink>
      <w:r w:rsidR="00A95FE7" w:rsidRPr="00A95FE7">
        <w:t>     </w:t>
      </w:r>
    </w:p>
    <w:p w14:paraId="0C1F4C64" w14:textId="0E19F9AC" w:rsidR="00A95FE7" w:rsidRPr="00A95FE7" w:rsidRDefault="00000000" w:rsidP="00A95FE7">
      <w:pPr>
        <w:rPr>
          <w:rFonts w:hint="eastAsia"/>
        </w:rPr>
      </w:pPr>
      <w:hyperlink r:id="rId11" w:anchor="1.3Definitions,AcronymsandAbbreviations" w:history="1">
        <w:r w:rsidR="00A95FE7" w:rsidRPr="00A95FE7">
          <w:rPr>
            <w:rStyle w:val="ae"/>
          </w:rPr>
          <w:t>1.3 定义、首字母缩写词和缩略语</w:t>
        </w:r>
      </w:hyperlink>
      <w:r w:rsidR="00A95FE7" w:rsidRPr="00A95FE7">
        <w:t>     </w:t>
      </w:r>
    </w:p>
    <w:p w14:paraId="27C25433" w14:textId="20D0971F" w:rsidR="00A95FE7" w:rsidRPr="00A95FE7" w:rsidRDefault="00000000" w:rsidP="00A95FE7">
      <w:pPr>
        <w:rPr>
          <w:rFonts w:hint="eastAsia"/>
        </w:rPr>
      </w:pPr>
      <w:hyperlink r:id="rId12" w:anchor="1.4References" w:history="1">
        <w:r w:rsidR="00A95FE7" w:rsidRPr="00A95FE7">
          <w:rPr>
            <w:rStyle w:val="ae"/>
          </w:rPr>
          <w:t>1.4 参考资料</w:t>
        </w:r>
      </w:hyperlink>
      <w:r w:rsidR="00A95FE7" w:rsidRPr="00A95FE7">
        <w:t>     </w:t>
      </w:r>
    </w:p>
    <w:p w14:paraId="6524E105" w14:textId="2BD7F36C" w:rsidR="00A95FE7" w:rsidRPr="00A95FE7" w:rsidRDefault="00000000" w:rsidP="00A95FE7">
      <w:pPr>
        <w:rPr>
          <w:rFonts w:hint="eastAsia"/>
        </w:rPr>
      </w:pPr>
      <w:hyperlink r:id="rId13" w:anchor="1.5Overview" w:history="1">
        <w:r w:rsidR="00A95FE7" w:rsidRPr="00A95FE7">
          <w:rPr>
            <w:rStyle w:val="ae"/>
          </w:rPr>
          <w:t>1.5 概述</w:t>
        </w:r>
      </w:hyperlink>
      <w:r w:rsidR="00A95FE7" w:rsidRPr="00A95FE7">
        <w:t>     </w:t>
      </w:r>
    </w:p>
    <w:p w14:paraId="52D97B5F" w14:textId="435DD8D3" w:rsidR="00A95FE7" w:rsidRPr="00A95FE7" w:rsidRDefault="00000000" w:rsidP="00A95FE7">
      <w:pPr>
        <w:rPr>
          <w:rFonts w:hint="eastAsia"/>
        </w:rPr>
      </w:pPr>
      <w:hyperlink r:id="rId14" w:anchor="2.SoftwareConfigurationManagement" w:history="1">
        <w:r w:rsidR="00A95FE7" w:rsidRPr="00A95FE7">
          <w:rPr>
            <w:rStyle w:val="ae"/>
          </w:rPr>
          <w:t>2. 软件配置管理</w:t>
        </w:r>
      </w:hyperlink>
    </w:p>
    <w:p w14:paraId="7C5EBD54" w14:textId="1B212582" w:rsidR="00A95FE7" w:rsidRPr="00A95FE7" w:rsidRDefault="00000000" w:rsidP="00A95FE7">
      <w:pPr>
        <w:rPr>
          <w:rFonts w:hint="eastAsia"/>
        </w:rPr>
      </w:pPr>
      <w:hyperlink r:id="rId15" w:anchor="2.1Organization,ResponsibilitiesandInterfaces" w:history="1">
        <w:r w:rsidR="00A95FE7" w:rsidRPr="00A95FE7">
          <w:rPr>
            <w:rStyle w:val="ae"/>
          </w:rPr>
          <w:t>2.1 组织、职责和接口</w:t>
        </w:r>
      </w:hyperlink>
      <w:r w:rsidR="00A95FE7" w:rsidRPr="00A95FE7">
        <w:t>     </w:t>
      </w:r>
    </w:p>
    <w:p w14:paraId="59924D34" w14:textId="681A3ED8" w:rsidR="00A95FE7" w:rsidRPr="00A95FE7" w:rsidRDefault="00000000" w:rsidP="00A95FE7">
      <w:pPr>
        <w:rPr>
          <w:rFonts w:hint="eastAsia"/>
        </w:rPr>
      </w:pPr>
      <w:hyperlink r:id="rId16" w:anchor="2.2Tools,EnvironmentandInfrastructure" w:history="1">
        <w:r w:rsidR="00A95FE7" w:rsidRPr="00A95FE7">
          <w:rPr>
            <w:rStyle w:val="ae"/>
          </w:rPr>
          <w:t>2.2 工具、环境和基础设施</w:t>
        </w:r>
      </w:hyperlink>
      <w:r w:rsidR="00A95FE7" w:rsidRPr="00A95FE7">
        <w:t>     </w:t>
      </w:r>
    </w:p>
    <w:p w14:paraId="5CA8B04F" w14:textId="0A494A82" w:rsidR="00A95FE7" w:rsidRPr="00A95FE7" w:rsidRDefault="00000000" w:rsidP="00A95FE7">
      <w:pPr>
        <w:rPr>
          <w:rFonts w:hint="eastAsia"/>
        </w:rPr>
      </w:pPr>
      <w:hyperlink r:id="rId17" w:anchor="3.TheCMProgram" w:history="1">
        <w:r w:rsidR="00A95FE7" w:rsidRPr="00A95FE7">
          <w:rPr>
            <w:rStyle w:val="ae"/>
          </w:rPr>
          <w:t>3. 配置管理活动</w:t>
        </w:r>
      </w:hyperlink>
      <w:r w:rsidR="00A95FE7" w:rsidRPr="00A95FE7">
        <w:t>         </w:t>
      </w:r>
    </w:p>
    <w:p w14:paraId="4E80C088" w14:textId="7089D574" w:rsidR="00A95FE7" w:rsidRPr="00A95FE7" w:rsidRDefault="00000000" w:rsidP="00A95FE7">
      <w:pPr>
        <w:rPr>
          <w:rFonts w:hint="eastAsia"/>
        </w:rPr>
      </w:pPr>
      <w:hyperlink r:id="rId18" w:anchor="3.1ConfigurationIdentification" w:history="1">
        <w:r w:rsidR="00A95FE7" w:rsidRPr="00A95FE7">
          <w:rPr>
            <w:rStyle w:val="ae"/>
          </w:rPr>
          <w:t>3.1 配置标识</w:t>
        </w:r>
      </w:hyperlink>
      <w:r w:rsidR="00A95FE7" w:rsidRPr="00A95FE7">
        <w:t>     </w:t>
      </w:r>
    </w:p>
    <w:p w14:paraId="3C670895" w14:textId="34151FFD" w:rsidR="00A95FE7" w:rsidRPr="00A95FE7" w:rsidRDefault="00000000" w:rsidP="00A95FE7">
      <w:pPr>
        <w:rPr>
          <w:rFonts w:hint="eastAsia"/>
        </w:rPr>
      </w:pPr>
      <w:hyperlink r:id="rId19" w:anchor="3.1.1IdentificationMethods" w:history="1">
        <w:r w:rsidR="00A95FE7" w:rsidRPr="00A95FE7">
          <w:rPr>
            <w:rStyle w:val="ae"/>
          </w:rPr>
          <w:t>3.1.1 标识方法</w:t>
        </w:r>
      </w:hyperlink>
      <w:r w:rsidR="00A95FE7" w:rsidRPr="00A95FE7">
        <w:t>           </w:t>
      </w:r>
    </w:p>
    <w:p w14:paraId="57C11A8A" w14:textId="174F5B50" w:rsidR="00A95FE7" w:rsidRPr="00A95FE7" w:rsidRDefault="00000000" w:rsidP="00A95FE7">
      <w:pPr>
        <w:rPr>
          <w:rFonts w:hint="eastAsia"/>
        </w:rPr>
      </w:pPr>
      <w:hyperlink r:id="rId20" w:anchor="3.1.2ProjectBaselines" w:history="1">
        <w:r w:rsidR="00A95FE7" w:rsidRPr="00A95FE7">
          <w:rPr>
            <w:rStyle w:val="ae"/>
          </w:rPr>
          <w:t>3.1.2 项目基线</w:t>
        </w:r>
      </w:hyperlink>
      <w:r w:rsidR="00A95FE7" w:rsidRPr="00A95FE7">
        <w:t>           </w:t>
      </w:r>
    </w:p>
    <w:p w14:paraId="2623F4E1" w14:textId="30BF3CA6" w:rsidR="00A95FE7" w:rsidRPr="00A95FE7" w:rsidRDefault="00000000" w:rsidP="00A95FE7">
      <w:pPr>
        <w:rPr>
          <w:rFonts w:hint="eastAsia"/>
        </w:rPr>
      </w:pPr>
      <w:hyperlink r:id="rId21" w:anchor="3.2ConfigurationandChangeControl" w:history="1">
        <w:r w:rsidR="00A95FE7" w:rsidRPr="00A95FE7">
          <w:rPr>
            <w:rStyle w:val="ae"/>
          </w:rPr>
          <w:t>3.2 配置和变更控制</w:t>
        </w:r>
      </w:hyperlink>
      <w:r w:rsidR="00A95FE7" w:rsidRPr="00A95FE7">
        <w:t>     </w:t>
      </w:r>
    </w:p>
    <w:p w14:paraId="4C761FEC" w14:textId="5C7E37B1" w:rsidR="00A95FE7" w:rsidRPr="00A95FE7" w:rsidRDefault="00000000" w:rsidP="00A95FE7">
      <w:pPr>
        <w:rPr>
          <w:rFonts w:hint="eastAsia"/>
        </w:rPr>
      </w:pPr>
      <w:hyperlink r:id="rId22" w:anchor="3.2.1ChangeRequestProcessingandApproval" w:history="1">
        <w:r w:rsidR="00A95FE7" w:rsidRPr="00A95FE7">
          <w:rPr>
            <w:rStyle w:val="ae"/>
          </w:rPr>
          <w:t>3.2.1 变更请求的处理和审批</w:t>
        </w:r>
      </w:hyperlink>
      <w:r w:rsidR="00A95FE7" w:rsidRPr="00A95FE7">
        <w:t>           </w:t>
      </w:r>
    </w:p>
    <w:p w14:paraId="6AB385CF" w14:textId="2AEA2403" w:rsidR="00A95FE7" w:rsidRPr="00A95FE7" w:rsidRDefault="00000000" w:rsidP="00A95FE7">
      <w:pPr>
        <w:rPr>
          <w:rFonts w:hint="eastAsia"/>
        </w:rPr>
      </w:pPr>
      <w:hyperlink r:id="rId23" w:anchor="3.2.2ChangeControlBoard(CCB)" w:history="1">
        <w:r w:rsidR="00A95FE7" w:rsidRPr="00A95FE7">
          <w:rPr>
            <w:rStyle w:val="ae"/>
          </w:rPr>
          <w:t>3.2.2 变更控制委员会(CCB) </w:t>
        </w:r>
      </w:hyperlink>
      <w:r w:rsidR="00A95FE7" w:rsidRPr="00A95FE7">
        <w:t>          </w:t>
      </w:r>
    </w:p>
    <w:p w14:paraId="042157AE" w14:textId="19241DB3" w:rsidR="00A95FE7" w:rsidRPr="00A95FE7" w:rsidRDefault="00000000" w:rsidP="00A95FE7">
      <w:pPr>
        <w:rPr>
          <w:rFonts w:hint="eastAsia"/>
        </w:rPr>
      </w:pPr>
      <w:hyperlink r:id="rId24" w:anchor="3.3ConfigurationStatusAccounting" w:history="1">
        <w:r w:rsidR="00A95FE7" w:rsidRPr="00A95FE7">
          <w:rPr>
            <w:rStyle w:val="ae"/>
          </w:rPr>
          <w:t>3.3 配置状态统计</w:t>
        </w:r>
      </w:hyperlink>
      <w:r w:rsidR="00A95FE7" w:rsidRPr="00A95FE7">
        <w:t>     </w:t>
      </w:r>
    </w:p>
    <w:p w14:paraId="0E2D5CE5" w14:textId="3C0ABE60" w:rsidR="00A95FE7" w:rsidRPr="00A95FE7" w:rsidRDefault="00000000" w:rsidP="00A95FE7">
      <w:pPr>
        <w:rPr>
          <w:rFonts w:hint="eastAsia"/>
        </w:rPr>
      </w:pPr>
      <w:hyperlink r:id="rId25" w:anchor="3.3.1ProjectMediaStorageandReleaseProcess" w:history="1">
        <w:r w:rsidR="00A95FE7" w:rsidRPr="00A95FE7">
          <w:rPr>
            <w:rStyle w:val="ae"/>
          </w:rPr>
          <w:t>3.3.1 项目介质存储和发布进程</w:t>
        </w:r>
      </w:hyperlink>
      <w:r w:rsidR="00A95FE7" w:rsidRPr="00A95FE7">
        <w:t>           </w:t>
      </w:r>
    </w:p>
    <w:p w14:paraId="7D5176E2" w14:textId="5B7188E4" w:rsidR="00A95FE7" w:rsidRPr="00A95FE7" w:rsidRDefault="00000000" w:rsidP="00A95FE7">
      <w:pPr>
        <w:rPr>
          <w:rFonts w:hint="eastAsia"/>
        </w:rPr>
      </w:pPr>
      <w:hyperlink r:id="rId26" w:anchor="3.3.2ReportsandAudits" w:history="1">
        <w:r w:rsidR="00A95FE7" w:rsidRPr="00A95FE7">
          <w:rPr>
            <w:rStyle w:val="ae"/>
          </w:rPr>
          <w:t>3.3.2 报告和审核</w:t>
        </w:r>
      </w:hyperlink>
      <w:r w:rsidR="00A95FE7" w:rsidRPr="00A95FE7">
        <w:t>           </w:t>
      </w:r>
    </w:p>
    <w:p w14:paraId="394AB70F" w14:textId="3091C115" w:rsidR="00A95FE7" w:rsidRPr="00A95FE7" w:rsidRDefault="00000000" w:rsidP="00A95FE7">
      <w:pPr>
        <w:rPr>
          <w:rFonts w:hint="eastAsia"/>
        </w:rPr>
      </w:pPr>
      <w:hyperlink r:id="rId27" w:anchor="4.Milestones" w:history="1">
        <w:r w:rsidR="00A95FE7" w:rsidRPr="00A95FE7">
          <w:rPr>
            <w:rStyle w:val="ae"/>
          </w:rPr>
          <w:t>4. 里程碑</w:t>
        </w:r>
      </w:hyperlink>
    </w:p>
    <w:p w14:paraId="025D9724" w14:textId="3A6FE13A" w:rsidR="00A95FE7" w:rsidRPr="00A95FE7" w:rsidRDefault="00000000" w:rsidP="00A95FE7">
      <w:pPr>
        <w:rPr>
          <w:rFonts w:hint="eastAsia"/>
        </w:rPr>
      </w:pPr>
      <w:hyperlink r:id="rId28" w:anchor="5.TrainingandResources" w:history="1">
        <w:r w:rsidR="00A95FE7" w:rsidRPr="00A95FE7">
          <w:rPr>
            <w:rStyle w:val="ae"/>
          </w:rPr>
          <w:t>5. 培训和资源</w:t>
        </w:r>
      </w:hyperlink>
      <w:r w:rsidR="00A95FE7" w:rsidRPr="00A95FE7">
        <w:t>     </w:t>
      </w:r>
    </w:p>
    <w:p w14:paraId="58CE71DE" w14:textId="0CDF49D8" w:rsidR="00A90FAD" w:rsidRPr="00895AD7" w:rsidRDefault="00000000" w:rsidP="00A95FE7">
      <w:pPr>
        <w:rPr>
          <w:rFonts w:hint="eastAsia"/>
          <w:color w:val="467886" w:themeColor="hyperlink"/>
          <w:u w:val="single"/>
        </w:rPr>
      </w:pPr>
      <w:hyperlink r:id="rId29" w:anchor="6.SubcontractorandVendorSoftwareControl" w:history="1">
        <w:r w:rsidR="00A95FE7" w:rsidRPr="00A95FE7">
          <w:rPr>
            <w:rStyle w:val="ae"/>
          </w:rPr>
          <w:t>6. 分包商和厂商软件控制</w:t>
        </w:r>
      </w:hyperlink>
      <w:r w:rsidR="00895AD7" w:rsidRPr="00EB5A3C">
        <w:rPr>
          <w:rFonts w:hint="eastAsia"/>
          <w:b/>
          <w:bCs/>
        </w:rPr>
        <w:t xml:space="preserve"> </w:t>
      </w:r>
    </w:p>
    <w:p w14:paraId="3B7254D3" w14:textId="77777777" w:rsidR="00A95FE7" w:rsidRPr="00A95FE7" w:rsidRDefault="00A95FE7" w:rsidP="00BE2EB2">
      <w:pPr>
        <w:jc w:val="center"/>
        <w:rPr>
          <w:rFonts w:hint="eastAsia"/>
          <w:b/>
          <w:bCs/>
          <w:sz w:val="32"/>
          <w:szCs w:val="32"/>
        </w:rPr>
      </w:pPr>
      <w:r w:rsidRPr="00A95FE7">
        <w:rPr>
          <w:b/>
          <w:bCs/>
        </w:rPr>
        <w:br/>
      </w:r>
      <w:r w:rsidRPr="00A95FE7">
        <w:rPr>
          <w:b/>
          <w:bCs/>
          <w:sz w:val="32"/>
          <w:szCs w:val="32"/>
        </w:rPr>
        <w:t>配置管理计划</w:t>
      </w:r>
    </w:p>
    <w:p w14:paraId="2C2CEFC1" w14:textId="374A3A3E" w:rsidR="00A95FE7" w:rsidRPr="00A95FE7" w:rsidRDefault="00A95FE7" w:rsidP="00A95FE7">
      <w:pPr>
        <w:rPr>
          <w:rFonts w:hint="eastAsia"/>
          <w:b/>
          <w:bCs/>
        </w:rPr>
      </w:pPr>
      <w:bookmarkStart w:id="0" w:name="1.__________________Introduction"/>
      <w:r w:rsidRPr="00A95FE7">
        <w:rPr>
          <w:b/>
          <w:bCs/>
        </w:rPr>
        <w:t>1.                  简介</w:t>
      </w:r>
      <w:bookmarkEnd w:id="0"/>
    </w:p>
    <w:p w14:paraId="65A2C3AB" w14:textId="77777777" w:rsidR="00337511" w:rsidRPr="00A503E7" w:rsidRDefault="00A95FE7" w:rsidP="00337511">
      <w:pPr>
        <w:rPr>
          <w:rFonts w:hint="eastAsia"/>
        </w:rPr>
      </w:pPr>
      <w:bookmarkStart w:id="1" w:name="1.1_______________Purpose"/>
      <w:r w:rsidRPr="00A95FE7">
        <w:rPr>
          <w:b/>
          <w:bCs/>
        </w:rPr>
        <w:t>1.1               目的</w:t>
      </w:r>
      <w:bookmarkEnd w:id="1"/>
      <w:r w:rsidR="00337511" w:rsidRPr="00A503E7">
        <w:rPr>
          <w:b/>
          <w:bCs/>
        </w:rPr>
        <w:br/>
      </w:r>
      <w:r w:rsidR="00337511" w:rsidRPr="00A503E7">
        <w:rPr>
          <w:rFonts w:hint="eastAsia"/>
        </w:rPr>
        <w:t>确保配置项的一致性：通过严格的管理流程，确保平台所有配置项的版本、状态及依赖关系准确无误，避免配置冲突和错误。</w:t>
      </w:r>
    </w:p>
    <w:p w14:paraId="3039567F" w14:textId="77777777" w:rsidR="00337511" w:rsidRPr="00A503E7" w:rsidRDefault="00337511" w:rsidP="00337511">
      <w:pPr>
        <w:rPr>
          <w:rFonts w:hint="eastAsia"/>
        </w:rPr>
      </w:pPr>
      <w:r w:rsidRPr="00A503E7">
        <w:rPr>
          <w:rFonts w:hint="eastAsia"/>
        </w:rPr>
        <w:t>提高变更管理效率：为变更请求提供标准化流程，确保变更过程可控、可追溯，减少因变更导致的服务中断风险。</w:t>
      </w:r>
    </w:p>
    <w:p w14:paraId="22B81976" w14:textId="77777777" w:rsidR="00337511" w:rsidRPr="00A503E7" w:rsidRDefault="00337511" w:rsidP="00337511">
      <w:pPr>
        <w:rPr>
          <w:rFonts w:hint="eastAsia"/>
        </w:rPr>
      </w:pPr>
      <w:r w:rsidRPr="00A503E7">
        <w:rPr>
          <w:rFonts w:hint="eastAsia"/>
        </w:rPr>
        <w:t>促进团队协作：明确配置管理职责与流程，促进开发、运维、测试等部门间的有效沟通与协作。</w:t>
      </w:r>
    </w:p>
    <w:p w14:paraId="02961ED7" w14:textId="44CD8118" w:rsidR="00A95FE7" w:rsidRPr="00A95FE7" w:rsidRDefault="00A95FE7" w:rsidP="00A95FE7">
      <w:pPr>
        <w:rPr>
          <w:rFonts w:hint="eastAsia"/>
        </w:rPr>
      </w:pPr>
      <w:bookmarkStart w:id="2" w:name="1.2_______________Scope"/>
      <w:r w:rsidRPr="00A95FE7">
        <w:rPr>
          <w:b/>
          <w:bCs/>
        </w:rPr>
        <w:t>1.2               范围</w:t>
      </w:r>
      <w:bookmarkEnd w:id="2"/>
      <w:r w:rsidR="00337511" w:rsidRPr="00A503E7">
        <w:rPr>
          <w:b/>
          <w:bCs/>
        </w:rPr>
        <w:br/>
      </w:r>
      <w:r w:rsidR="00337511" w:rsidRPr="00A503E7">
        <w:t>本配置管理计划覆盖平台全生命周期内的所有配置项</w:t>
      </w:r>
      <w:r w:rsidR="00337511" w:rsidRPr="00A503E7">
        <w:rPr>
          <w:rFonts w:hint="eastAsia"/>
        </w:rPr>
        <w:t>，包括：硬件资源、软件资源、文档资源、流程与标准</w:t>
      </w:r>
      <w:r w:rsidR="005301A8">
        <w:rPr>
          <w:rFonts w:hint="eastAsia"/>
        </w:rPr>
        <w:t>。</w:t>
      </w:r>
    </w:p>
    <w:p w14:paraId="75706722" w14:textId="77777777" w:rsidR="00D3276A" w:rsidRPr="00A503E7" w:rsidRDefault="00A95FE7" w:rsidP="00D3276A">
      <w:pPr>
        <w:rPr>
          <w:rFonts w:hint="eastAsia"/>
        </w:rPr>
      </w:pPr>
      <w:bookmarkStart w:id="3" w:name="1.3_______________Definitions,_Acronyms_"/>
      <w:r w:rsidRPr="00A95FE7">
        <w:rPr>
          <w:b/>
          <w:bCs/>
        </w:rPr>
        <w:t>1.3               定义、首字母缩写词和缩略语</w:t>
      </w:r>
      <w:bookmarkEnd w:id="3"/>
      <w:r w:rsidR="007D5284" w:rsidRPr="00A503E7">
        <w:rPr>
          <w:b/>
          <w:bCs/>
        </w:rPr>
        <w:br/>
      </w:r>
      <w:r w:rsidR="00D3276A" w:rsidRPr="00A503E7">
        <w:rPr>
          <w:rFonts w:hint="eastAsia"/>
        </w:rPr>
        <w:t>配置项（CI）：在配置管理过程中需要被识别、控制、追踪和审计的任何物理或逻辑实体。</w:t>
      </w:r>
    </w:p>
    <w:p w14:paraId="74318D11" w14:textId="70297C98" w:rsidR="00D3276A" w:rsidRPr="00A503E7" w:rsidRDefault="00D3276A" w:rsidP="00D3276A">
      <w:pPr>
        <w:rPr>
          <w:rFonts w:hint="eastAsia"/>
        </w:rPr>
      </w:pPr>
      <w:r w:rsidRPr="00A503E7">
        <w:rPr>
          <w:rFonts w:hint="eastAsia"/>
        </w:rPr>
        <w:t>配置管理系统：用于存储、管理、追踪和报告配置项信息的软件系统。</w:t>
      </w:r>
    </w:p>
    <w:p w14:paraId="2BFDBFFC" w14:textId="612A2F57" w:rsidR="00D3276A" w:rsidRPr="00A503E7" w:rsidRDefault="00D3276A" w:rsidP="00D3276A">
      <w:pPr>
        <w:rPr>
          <w:rFonts w:hint="eastAsia"/>
        </w:rPr>
      </w:pPr>
      <w:r w:rsidRPr="00A503E7">
        <w:rPr>
          <w:rFonts w:hint="eastAsia"/>
        </w:rPr>
        <w:t>配置管理数据库：配置管理系统的核心组成部分，用于存储配置项信息的数据库。</w:t>
      </w:r>
    </w:p>
    <w:p w14:paraId="630C764B" w14:textId="1DB5504F" w:rsidR="00A95FE7" w:rsidRPr="00A95FE7" w:rsidRDefault="00D3276A" w:rsidP="00D3276A">
      <w:pPr>
        <w:rPr>
          <w:rFonts w:hint="eastAsia"/>
        </w:rPr>
      </w:pPr>
      <w:r w:rsidRPr="00A503E7">
        <w:rPr>
          <w:rFonts w:hint="eastAsia"/>
        </w:rPr>
        <w:t>配置项标识符：唯一标识配置项的代码或名称。</w:t>
      </w:r>
    </w:p>
    <w:p w14:paraId="38C2BFC3" w14:textId="77777777" w:rsidR="00D925C9" w:rsidRDefault="00A95FE7" w:rsidP="00151213">
      <w:pPr>
        <w:rPr>
          <w:rFonts w:hint="eastAsia"/>
        </w:rPr>
      </w:pPr>
      <w:bookmarkStart w:id="4" w:name="1.4_______________References"/>
      <w:r w:rsidRPr="00A95FE7">
        <w:rPr>
          <w:b/>
          <w:bCs/>
        </w:rPr>
        <w:t>1.4               参考资料</w:t>
      </w:r>
      <w:bookmarkEnd w:id="4"/>
      <w:r w:rsidR="000A29EF" w:rsidRPr="00A503E7">
        <w:rPr>
          <w:b/>
          <w:bCs/>
        </w:rPr>
        <w:br/>
      </w:r>
      <w:r w:rsidR="00151213" w:rsidRPr="00A503E7">
        <w:rPr>
          <w:rFonts w:hint="eastAsia"/>
        </w:rPr>
        <w:t>信息技术基础设施库相关标准及最佳实践。</w:t>
      </w:r>
    </w:p>
    <w:p w14:paraId="0AEFBE56" w14:textId="066701F5" w:rsidR="00A95FE7" w:rsidRPr="00A95FE7" w:rsidRDefault="00151213" w:rsidP="00151213">
      <w:pPr>
        <w:rPr>
          <w:rFonts w:hint="eastAsia"/>
        </w:rPr>
      </w:pPr>
      <w:r w:rsidRPr="00A503E7">
        <w:rPr>
          <w:rFonts w:hint="eastAsia"/>
        </w:rPr>
        <w:t>ISO/IEC20000、ISO/IEC27001等。</w:t>
      </w:r>
    </w:p>
    <w:p w14:paraId="744C91E8" w14:textId="1727607B" w:rsidR="00A95FE7" w:rsidRPr="00A95FE7" w:rsidRDefault="00A95FE7" w:rsidP="00A95FE7">
      <w:pPr>
        <w:rPr>
          <w:rFonts w:hint="eastAsia"/>
        </w:rPr>
      </w:pPr>
      <w:bookmarkStart w:id="5" w:name="1.5_______________Overview"/>
      <w:r w:rsidRPr="00A95FE7">
        <w:rPr>
          <w:b/>
          <w:bCs/>
        </w:rPr>
        <w:t>1.5               概述</w:t>
      </w:r>
      <w:bookmarkEnd w:id="5"/>
      <w:r w:rsidR="00E431FD" w:rsidRPr="00A503E7">
        <w:rPr>
          <w:b/>
          <w:bCs/>
        </w:rPr>
        <w:br/>
      </w:r>
      <w:r w:rsidR="005F4070">
        <w:rPr>
          <w:rFonts w:hint="eastAsia"/>
        </w:rPr>
        <w:t>本计划将介绍配置管理的标识、控制、状态统计及报告机制，并提供与项目相关的里程碑、培训和资源内容等。</w:t>
      </w:r>
    </w:p>
    <w:p w14:paraId="388658FC" w14:textId="77777777" w:rsidR="00A95FE7" w:rsidRPr="00A95FE7" w:rsidRDefault="00A95FE7" w:rsidP="00A95FE7">
      <w:pPr>
        <w:rPr>
          <w:rFonts w:hint="eastAsia"/>
          <w:b/>
          <w:bCs/>
        </w:rPr>
      </w:pPr>
      <w:bookmarkStart w:id="6" w:name="2.__________________Software_Configurati"/>
      <w:r w:rsidRPr="00A95FE7">
        <w:rPr>
          <w:b/>
          <w:bCs/>
        </w:rPr>
        <w:t>2.                  软件配置管理</w:t>
      </w:r>
      <w:bookmarkEnd w:id="6"/>
    </w:p>
    <w:p w14:paraId="0FA8EE72" w14:textId="7F363618" w:rsidR="00731EC7" w:rsidRPr="00A503E7" w:rsidRDefault="00A95FE7" w:rsidP="00EE69E0">
      <w:pPr>
        <w:rPr>
          <w:rFonts w:hint="eastAsia"/>
        </w:rPr>
      </w:pPr>
      <w:bookmarkStart w:id="7" w:name="2.1_______________Organization,_Responsi"/>
      <w:r w:rsidRPr="00A95FE7">
        <w:rPr>
          <w:b/>
          <w:bCs/>
        </w:rPr>
        <w:lastRenderedPageBreak/>
        <w:t>2.1               组织、职责和接口</w:t>
      </w:r>
      <w:bookmarkEnd w:id="7"/>
    </w:p>
    <w:p w14:paraId="07D88831" w14:textId="039BC62A" w:rsidR="002022A2" w:rsidRDefault="00F30CCB" w:rsidP="00EE69E0">
      <w:pPr>
        <w:rPr>
          <w:rFonts w:hint="eastAsia"/>
        </w:rPr>
      </w:pPr>
      <w:r>
        <w:rPr>
          <w:rFonts w:hint="eastAsia"/>
        </w:rPr>
        <w:t>项目经理：负责总体配置管理策略和变更审批。</w:t>
      </w:r>
    </w:p>
    <w:p w14:paraId="522EA641" w14:textId="4BEFD122" w:rsidR="00F30CCB" w:rsidRDefault="0080000B" w:rsidP="00EE69E0">
      <w:pPr>
        <w:rPr>
          <w:rFonts w:hint="eastAsia"/>
        </w:rPr>
      </w:pPr>
      <w:r>
        <w:rPr>
          <w:rFonts w:hint="eastAsia"/>
        </w:rPr>
        <w:t>系统分析员：负责需求分析阶段的配置管理</w:t>
      </w:r>
      <w:r w:rsidR="00D81D8C">
        <w:rPr>
          <w:rFonts w:hint="eastAsia"/>
        </w:rPr>
        <w:t>。</w:t>
      </w:r>
    </w:p>
    <w:p w14:paraId="0FBB6B70" w14:textId="4A36E183" w:rsidR="0080000B" w:rsidRDefault="0080000B" w:rsidP="00EE69E0">
      <w:pPr>
        <w:rPr>
          <w:rFonts w:hint="eastAsia"/>
        </w:rPr>
      </w:pPr>
      <w:r>
        <w:rPr>
          <w:rFonts w:hint="eastAsia"/>
        </w:rPr>
        <w:t>设计师：负责系统设计、</w:t>
      </w:r>
      <w:r w:rsidR="00AF7921">
        <w:rPr>
          <w:rFonts w:hint="eastAsia"/>
        </w:rPr>
        <w:t>技术架构配置项的管理</w:t>
      </w:r>
      <w:r w:rsidR="00D81D8C">
        <w:rPr>
          <w:rFonts w:hint="eastAsia"/>
        </w:rPr>
        <w:t>。</w:t>
      </w:r>
    </w:p>
    <w:p w14:paraId="1941D32A" w14:textId="0FAA5F3F" w:rsidR="00080B77" w:rsidRDefault="00080B77" w:rsidP="00EE69E0">
      <w:pPr>
        <w:rPr>
          <w:rFonts w:hint="eastAsia"/>
        </w:rPr>
      </w:pPr>
      <w:r>
        <w:rPr>
          <w:rFonts w:hint="eastAsia"/>
        </w:rPr>
        <w:t>测试经理：负责测试阶段</w:t>
      </w:r>
      <w:r w:rsidR="00320FD8">
        <w:rPr>
          <w:rFonts w:hint="eastAsia"/>
        </w:rPr>
        <w:t>的配置状态跟踪和缺陷管理</w:t>
      </w:r>
    </w:p>
    <w:p w14:paraId="310F3057" w14:textId="12FF7D23" w:rsidR="00320FD8" w:rsidRDefault="00421B58" w:rsidP="00EE69E0">
      <w:pPr>
        <w:rPr>
          <w:rFonts w:hint="eastAsia"/>
        </w:rPr>
      </w:pPr>
      <w:r>
        <w:rPr>
          <w:rFonts w:hint="eastAsia"/>
        </w:rPr>
        <w:t>界面设计师：负责用户界面相关的配置项的管理</w:t>
      </w:r>
    </w:p>
    <w:p w14:paraId="53B265B9" w14:textId="170A49AF" w:rsidR="000D1E94" w:rsidRPr="00A95FE7" w:rsidRDefault="000D1E94" w:rsidP="00EE69E0">
      <w:pPr>
        <w:rPr>
          <w:rFonts w:hint="eastAsia"/>
        </w:rPr>
      </w:pPr>
      <w:r>
        <w:rPr>
          <w:rFonts w:hint="eastAsia"/>
        </w:rPr>
        <w:t>配置经理：负责记录版本日志，回溯到指定版本</w:t>
      </w:r>
    </w:p>
    <w:p w14:paraId="07E0E8C7" w14:textId="0D976348" w:rsidR="00A12F7E" w:rsidRPr="00A503E7" w:rsidRDefault="00A95FE7" w:rsidP="00A12F7E">
      <w:pPr>
        <w:rPr>
          <w:rFonts w:hint="eastAsia"/>
        </w:rPr>
      </w:pPr>
      <w:bookmarkStart w:id="8" w:name="2.2_______________Tools,_Environment_and"/>
      <w:r w:rsidRPr="00A95FE7">
        <w:rPr>
          <w:b/>
          <w:bCs/>
        </w:rPr>
        <w:t>2.2               工具、环境和基础设施</w:t>
      </w:r>
      <w:bookmarkEnd w:id="8"/>
    </w:p>
    <w:p w14:paraId="743CE1C1" w14:textId="3B2AA8A5" w:rsidR="00387AF7" w:rsidRPr="000F3650" w:rsidRDefault="008B1673" w:rsidP="00A95FE7">
      <w:pPr>
        <w:rPr>
          <w:rFonts w:hint="eastAsia"/>
          <w:b/>
          <w:bCs/>
        </w:rPr>
      </w:pPr>
      <w:bookmarkStart w:id="9" w:name="3.__________________The_CM_Program"/>
      <w:r w:rsidRPr="000F3650">
        <w:rPr>
          <w:rFonts w:hint="eastAsia"/>
          <w:b/>
          <w:bCs/>
        </w:rPr>
        <w:t>2.2.1 工具</w:t>
      </w:r>
    </w:p>
    <w:p w14:paraId="5745AC86" w14:textId="52CE0871" w:rsidR="008B1673" w:rsidRDefault="008B1673" w:rsidP="00A95FE7">
      <w:pPr>
        <w:rPr>
          <w:rFonts w:hint="eastAsia"/>
        </w:rPr>
      </w:pPr>
      <w:r>
        <w:rPr>
          <w:rFonts w:hint="eastAsia"/>
        </w:rPr>
        <w:t>配置管理工具：Git，用于代码及文档的版本控制。</w:t>
      </w:r>
    </w:p>
    <w:p w14:paraId="79A1D4E3" w14:textId="36865790" w:rsidR="008B1673" w:rsidRDefault="008B1673" w:rsidP="00A95FE7">
      <w:pPr>
        <w:rPr>
          <w:rFonts w:hint="eastAsia"/>
        </w:rPr>
      </w:pPr>
      <w:r>
        <w:rPr>
          <w:rFonts w:hint="eastAsia"/>
        </w:rPr>
        <w:t>建模工具：EA</w:t>
      </w:r>
      <w:r w:rsidR="00981DBB">
        <w:rPr>
          <w:rFonts w:hint="eastAsia"/>
        </w:rPr>
        <w:t>。</w:t>
      </w:r>
    </w:p>
    <w:p w14:paraId="766D9391" w14:textId="7DB26D9F" w:rsidR="00981DBB" w:rsidRDefault="00981DBB" w:rsidP="00A95FE7">
      <w:pPr>
        <w:rPr>
          <w:rFonts w:hint="eastAsia"/>
        </w:rPr>
      </w:pPr>
      <w:r>
        <w:rPr>
          <w:rFonts w:hint="eastAsia"/>
        </w:rPr>
        <w:t>缺陷管理工具：禅</w:t>
      </w:r>
      <w:r w:rsidR="007E59B6">
        <w:rPr>
          <w:rFonts w:hint="eastAsia"/>
        </w:rPr>
        <w:t>pingcode</w:t>
      </w:r>
    </w:p>
    <w:p w14:paraId="5A27785B" w14:textId="311B59C8" w:rsidR="00981DBB" w:rsidRDefault="00F277FE" w:rsidP="00A95FE7">
      <w:pPr>
        <w:rPr>
          <w:rFonts w:hint="eastAsia"/>
        </w:rPr>
      </w:pPr>
      <w:r>
        <w:rPr>
          <w:rFonts w:hint="eastAsia"/>
        </w:rPr>
        <w:t>数据库：MySQL数据库，通过数据库管理</w:t>
      </w:r>
    </w:p>
    <w:p w14:paraId="12EABB7D" w14:textId="189D3FF8" w:rsidR="00320392" w:rsidRDefault="00320392" w:rsidP="00A95FE7">
      <w:pPr>
        <w:rPr>
          <w:rFonts w:hint="eastAsia"/>
        </w:rPr>
      </w:pPr>
      <w:r>
        <w:rPr>
          <w:rFonts w:hint="eastAsia"/>
        </w:rPr>
        <w:t>开发工具：IDEA2024.1</w:t>
      </w:r>
    </w:p>
    <w:p w14:paraId="540B2CB1" w14:textId="40EA11DA" w:rsidR="00030DFB" w:rsidRPr="00F234C7" w:rsidRDefault="00030DFB" w:rsidP="00A95FE7">
      <w:pPr>
        <w:rPr>
          <w:rFonts w:hint="eastAsia"/>
          <w:b/>
          <w:bCs/>
        </w:rPr>
      </w:pPr>
      <w:r w:rsidRPr="00F234C7">
        <w:rPr>
          <w:rFonts w:hint="eastAsia"/>
          <w:b/>
          <w:bCs/>
        </w:rPr>
        <w:t>2.2.2 环境</w:t>
      </w:r>
    </w:p>
    <w:p w14:paraId="2BF036E6" w14:textId="1FBF67AD" w:rsidR="003527A5" w:rsidRDefault="00841B7F" w:rsidP="00A95FE7">
      <w:pPr>
        <w:rPr>
          <w:rFonts w:hint="eastAsia"/>
        </w:rPr>
      </w:pPr>
      <w:r>
        <w:rPr>
          <w:rFonts w:hint="eastAsia"/>
        </w:rPr>
        <w:t>开发环境：jdk21、Node.js16</w:t>
      </w:r>
    </w:p>
    <w:p w14:paraId="0FE9AD4D" w14:textId="02950870" w:rsidR="00C40F65" w:rsidRDefault="00C40F65" w:rsidP="00A95FE7">
      <w:pPr>
        <w:rPr>
          <w:rFonts w:hint="eastAsia"/>
        </w:rPr>
      </w:pPr>
      <w:r>
        <w:rPr>
          <w:rFonts w:hint="eastAsia"/>
        </w:rPr>
        <w:t>开发</w:t>
      </w:r>
      <w:r w:rsidR="002401CE">
        <w:rPr>
          <w:rFonts w:hint="eastAsia"/>
        </w:rPr>
        <w:t>仓库</w:t>
      </w:r>
      <w:r>
        <w:rPr>
          <w:rFonts w:hint="eastAsia"/>
        </w:rPr>
        <w:t>：存储于GitHub仓库中。</w:t>
      </w:r>
    </w:p>
    <w:p w14:paraId="795B5601" w14:textId="6955D201" w:rsidR="00FE453B" w:rsidRPr="00F234C7" w:rsidRDefault="00FE453B" w:rsidP="00A95FE7">
      <w:pPr>
        <w:rPr>
          <w:rFonts w:hint="eastAsia"/>
          <w:b/>
          <w:bCs/>
        </w:rPr>
      </w:pPr>
      <w:r w:rsidRPr="00F234C7">
        <w:rPr>
          <w:rFonts w:hint="eastAsia"/>
          <w:b/>
          <w:bCs/>
        </w:rPr>
        <w:t>2.2.3 产品目录结构</w:t>
      </w:r>
    </w:p>
    <w:p w14:paraId="0A3517D1" w14:textId="7C6017CA" w:rsidR="006908B0" w:rsidRDefault="0083197E" w:rsidP="00A95FE7">
      <w:pPr>
        <w:rPr>
          <w:rFonts w:hint="eastAsia"/>
        </w:rPr>
      </w:pPr>
      <w:r>
        <w:rPr>
          <w:rFonts w:hint="eastAsia"/>
        </w:rPr>
        <w:t>Src/</w:t>
      </w:r>
      <w:r w:rsidR="00206DAC">
        <w:tab/>
      </w:r>
      <w:r w:rsidR="00206DAC">
        <w:tab/>
      </w:r>
      <w:r w:rsidR="00206DAC">
        <w:tab/>
      </w:r>
      <w:r w:rsidR="00206DAC">
        <w:tab/>
      </w:r>
      <w:r w:rsidR="00206DAC">
        <w:rPr>
          <w:rFonts w:hint="eastAsia"/>
        </w:rPr>
        <w:t>//源代码目录</w:t>
      </w:r>
    </w:p>
    <w:p w14:paraId="74E987CF" w14:textId="5C06837C" w:rsidR="0083197E" w:rsidRDefault="0083197E" w:rsidP="00A95FE7">
      <w:pPr>
        <w:rPr>
          <w:rFonts w:hint="eastAsia"/>
        </w:rPr>
      </w:pPr>
      <w:r>
        <w:rPr>
          <w:rFonts w:hint="eastAsia"/>
        </w:rPr>
        <w:t>Config/</w:t>
      </w:r>
      <w:r w:rsidR="00206DAC">
        <w:tab/>
      </w:r>
      <w:r w:rsidR="00206DAC">
        <w:tab/>
      </w:r>
      <w:r w:rsidR="00206DAC">
        <w:tab/>
      </w:r>
      <w:r w:rsidR="00206DAC">
        <w:rPr>
          <w:rFonts w:hint="eastAsia"/>
        </w:rPr>
        <w:t>//配置文件目录</w:t>
      </w:r>
    </w:p>
    <w:p w14:paraId="229312E0" w14:textId="7880B16C" w:rsidR="0083197E" w:rsidRDefault="0083197E" w:rsidP="00A95FE7">
      <w:pPr>
        <w:rPr>
          <w:rFonts w:hint="eastAsia"/>
        </w:rPr>
      </w:pPr>
      <w:r>
        <w:rPr>
          <w:rFonts w:hint="eastAsia"/>
        </w:rPr>
        <w:t>Scripts/</w:t>
      </w:r>
      <w:r w:rsidR="00206DAC">
        <w:tab/>
      </w:r>
      <w:r w:rsidR="00206DAC">
        <w:tab/>
      </w:r>
      <w:r w:rsidR="00206DAC">
        <w:tab/>
      </w:r>
      <w:r w:rsidR="00206DAC">
        <w:rPr>
          <w:rFonts w:hint="eastAsia"/>
        </w:rPr>
        <w:t>//脚本目录</w:t>
      </w:r>
    </w:p>
    <w:p w14:paraId="5C187F71" w14:textId="0FA8B51B" w:rsidR="0083197E" w:rsidRDefault="0083197E" w:rsidP="00A95FE7">
      <w:pPr>
        <w:rPr>
          <w:rFonts w:hint="eastAsia"/>
        </w:rPr>
      </w:pPr>
      <w:r>
        <w:rPr>
          <w:rFonts w:hint="eastAsia"/>
        </w:rPr>
        <w:t>Logs/</w:t>
      </w:r>
      <w:r w:rsidR="00206DAC">
        <w:tab/>
      </w:r>
      <w:r w:rsidR="00206DAC">
        <w:tab/>
      </w:r>
      <w:r w:rsidR="00206DAC">
        <w:tab/>
      </w:r>
      <w:r w:rsidR="00206DAC">
        <w:rPr>
          <w:rFonts w:hint="eastAsia"/>
        </w:rPr>
        <w:t>//日志文件目录</w:t>
      </w:r>
    </w:p>
    <w:p w14:paraId="2683841A" w14:textId="76E75F04" w:rsidR="0083197E" w:rsidRDefault="0083197E" w:rsidP="00A95FE7">
      <w:pPr>
        <w:rPr>
          <w:rFonts w:hint="eastAsia"/>
        </w:rPr>
      </w:pPr>
      <w:r>
        <w:rPr>
          <w:rFonts w:hint="eastAsia"/>
        </w:rPr>
        <w:t>Test/</w:t>
      </w:r>
      <w:r w:rsidR="00206DAC">
        <w:tab/>
      </w:r>
      <w:r w:rsidR="00206DAC">
        <w:tab/>
      </w:r>
      <w:r w:rsidR="00206DAC">
        <w:tab/>
      </w:r>
      <w:r w:rsidR="00206DAC">
        <w:rPr>
          <w:rFonts w:hint="eastAsia"/>
        </w:rPr>
        <w:t>//测试代码目录</w:t>
      </w:r>
    </w:p>
    <w:p w14:paraId="36E39DE8" w14:textId="4DA597CB" w:rsidR="0083197E" w:rsidRDefault="0083197E" w:rsidP="00A95FE7">
      <w:pPr>
        <w:rPr>
          <w:rFonts w:hint="eastAsia"/>
        </w:rPr>
      </w:pPr>
      <w:r>
        <w:rPr>
          <w:rFonts w:hint="eastAsia"/>
        </w:rPr>
        <w:t>README</w:t>
      </w:r>
      <w:r w:rsidR="00206DAC">
        <w:tab/>
      </w:r>
      <w:r w:rsidR="00206DAC">
        <w:tab/>
      </w:r>
      <w:r w:rsidR="00206DAC">
        <w:tab/>
      </w:r>
      <w:r w:rsidR="00206DAC">
        <w:rPr>
          <w:rFonts w:hint="eastAsia"/>
        </w:rPr>
        <w:t>//项目说明</w:t>
      </w:r>
    </w:p>
    <w:p w14:paraId="3D8C7FE1" w14:textId="5EE7D6B8" w:rsidR="0083197E" w:rsidRDefault="00206DAC" w:rsidP="00A95FE7">
      <w:pPr>
        <w:rPr>
          <w:rFonts w:hint="eastAsia"/>
        </w:rPr>
      </w:pPr>
      <w:r>
        <w:rPr>
          <w:rFonts w:hint="eastAsia"/>
        </w:rPr>
        <w:t>O</w:t>
      </w:r>
      <w:r w:rsidR="0083197E">
        <w:rPr>
          <w:rFonts w:hint="eastAsia"/>
        </w:rPr>
        <w:t>ther</w:t>
      </w:r>
      <w:r>
        <w:tab/>
      </w:r>
      <w:r>
        <w:tab/>
      </w:r>
      <w:r>
        <w:tab/>
      </w:r>
      <w:r>
        <w:rPr>
          <w:rFonts w:hint="eastAsia"/>
        </w:rPr>
        <w:t>//</w:t>
      </w:r>
      <w:r w:rsidR="002E23C6">
        <w:rPr>
          <w:rFonts w:hint="eastAsia"/>
        </w:rPr>
        <w:t>其他</w:t>
      </w:r>
    </w:p>
    <w:p w14:paraId="7FB784D6" w14:textId="17716503" w:rsidR="00A95FE7" w:rsidRPr="00A95FE7" w:rsidRDefault="00A95FE7" w:rsidP="00A95FE7">
      <w:pPr>
        <w:rPr>
          <w:rFonts w:hint="eastAsia"/>
          <w:b/>
          <w:bCs/>
        </w:rPr>
      </w:pPr>
      <w:r w:rsidRPr="00A95FE7">
        <w:rPr>
          <w:b/>
          <w:bCs/>
        </w:rPr>
        <w:t>3.                  配置管理活动</w:t>
      </w:r>
      <w:bookmarkEnd w:id="9"/>
    </w:p>
    <w:p w14:paraId="3E6FF2D7" w14:textId="77777777" w:rsidR="00A95FE7" w:rsidRPr="00A95FE7" w:rsidRDefault="00A95FE7" w:rsidP="00A95FE7">
      <w:pPr>
        <w:rPr>
          <w:rFonts w:hint="eastAsia"/>
          <w:b/>
          <w:bCs/>
        </w:rPr>
      </w:pPr>
      <w:bookmarkStart w:id="10" w:name="3.1_______________Configuration_Identifi"/>
      <w:r w:rsidRPr="00A95FE7">
        <w:rPr>
          <w:b/>
          <w:bCs/>
        </w:rPr>
        <w:t>3.1               配置标识</w:t>
      </w:r>
      <w:bookmarkEnd w:id="10"/>
    </w:p>
    <w:p w14:paraId="67C3E790" w14:textId="5F15ED9A" w:rsidR="00A95FE7" w:rsidRDefault="00A95FE7" w:rsidP="0065682C">
      <w:pPr>
        <w:rPr>
          <w:rFonts w:hint="eastAsia"/>
        </w:rPr>
      </w:pPr>
      <w:bookmarkStart w:id="11" w:name="3.1.1__________Identification_Methods"/>
      <w:r w:rsidRPr="00A95FE7">
        <w:rPr>
          <w:b/>
          <w:bCs/>
        </w:rPr>
        <w:lastRenderedPageBreak/>
        <w:t>3.1.1          标识方法</w:t>
      </w:r>
      <w:bookmarkEnd w:id="11"/>
      <w:r w:rsidR="00FA42F8" w:rsidRPr="00A503E7">
        <w:br/>
      </w:r>
      <w:r w:rsidR="00F56C8B">
        <w:rPr>
          <w:rFonts w:hint="eastAsia"/>
        </w:rPr>
        <w:t>文件命名格式：</w:t>
      </w:r>
      <w:r w:rsidR="006337E6">
        <w:rPr>
          <w:rFonts w:hint="eastAsia"/>
        </w:rPr>
        <w:t>&lt;阶段代号&gt;_&lt;版本号&gt;</w:t>
      </w:r>
    </w:p>
    <w:p w14:paraId="5A41F157" w14:textId="4AF0CD0B" w:rsidR="00D7641F" w:rsidRPr="00A95FE7" w:rsidRDefault="00D7641F" w:rsidP="0065682C">
      <w:pPr>
        <w:rPr>
          <w:rFonts w:hint="eastAsia"/>
        </w:rPr>
      </w:pPr>
      <w:r>
        <w:rPr>
          <w:rFonts w:hint="eastAsia"/>
        </w:rPr>
        <w:t>版本号规则：采用主版本号次版本号的方式，每次变更都会增加次版本号，重大更新增加主版本号</w:t>
      </w:r>
      <w:r w:rsidR="006C2151">
        <w:rPr>
          <w:rFonts w:hint="eastAsia"/>
        </w:rPr>
        <w:t>。</w:t>
      </w:r>
    </w:p>
    <w:p w14:paraId="3E4F5118" w14:textId="07C6742E" w:rsidR="004163EB" w:rsidRDefault="00A95FE7" w:rsidP="004163EB">
      <w:pPr>
        <w:rPr>
          <w:rFonts w:hint="eastAsia"/>
        </w:rPr>
      </w:pPr>
      <w:bookmarkStart w:id="12" w:name="3.1.2__________Project_Baselines"/>
      <w:r w:rsidRPr="00A95FE7">
        <w:rPr>
          <w:b/>
          <w:bCs/>
        </w:rPr>
        <w:t>3.1.2          项目基线</w:t>
      </w:r>
      <w:bookmarkEnd w:id="12"/>
    </w:p>
    <w:p w14:paraId="0271238C" w14:textId="779A174C" w:rsidR="004163EB" w:rsidRDefault="004163EB" w:rsidP="00A95FE7">
      <w:pPr>
        <w:rPr>
          <w:rFonts w:hint="eastAsia"/>
        </w:rPr>
      </w:pPr>
      <w:bookmarkStart w:id="13" w:name="3.2_______________Configuration_and_Chan"/>
      <w:r>
        <w:rPr>
          <w:rFonts w:hint="eastAsia"/>
        </w:rPr>
        <w:t>需求基线：</w:t>
      </w:r>
      <w:r w:rsidR="009E5FF8">
        <w:rPr>
          <w:rFonts w:hint="eastAsia"/>
        </w:rPr>
        <w:t>9月5日</w:t>
      </w:r>
      <w:r>
        <w:rPr>
          <w:rFonts w:hint="eastAsia"/>
        </w:rPr>
        <w:t>启动阶段结束时由项目经理授权建立</w:t>
      </w:r>
      <w:r w:rsidR="009E5FF8">
        <w:rPr>
          <w:rFonts w:hint="eastAsia"/>
        </w:rPr>
        <w:t>。包括</w:t>
      </w:r>
      <w:r w:rsidR="00026B9D">
        <w:rPr>
          <w:rFonts w:hint="eastAsia"/>
        </w:rPr>
        <w:t>软件需求规约</w:t>
      </w:r>
      <w:r w:rsidR="009E5FF8">
        <w:rPr>
          <w:rFonts w:hint="eastAsia"/>
        </w:rPr>
        <w:t>和用户界面</w:t>
      </w:r>
      <w:r w:rsidR="00CC16D7">
        <w:rPr>
          <w:rFonts w:hint="eastAsia"/>
        </w:rPr>
        <w:t>说明文档</w:t>
      </w:r>
      <w:r w:rsidR="00AC01D9">
        <w:rPr>
          <w:rFonts w:hint="eastAsia"/>
        </w:rPr>
        <w:t>。</w:t>
      </w:r>
    </w:p>
    <w:p w14:paraId="0184AAE3" w14:textId="6B8580F3" w:rsidR="009E5FF8" w:rsidRDefault="009E5FF8" w:rsidP="00A95FE7">
      <w:pPr>
        <w:rPr>
          <w:rFonts w:hint="eastAsia"/>
        </w:rPr>
      </w:pPr>
      <w:r>
        <w:rPr>
          <w:rFonts w:hint="eastAsia"/>
        </w:rPr>
        <w:t>设计基线：</w:t>
      </w:r>
      <w:r w:rsidR="00E870D0">
        <w:rPr>
          <w:rFonts w:hint="eastAsia"/>
        </w:rPr>
        <w:t>9月11日详细设计完成后建立，由设计师批准并交由项目经理批准。包括详细设计文档</w:t>
      </w:r>
      <w:r w:rsidR="00D25AE1">
        <w:rPr>
          <w:rFonts w:hint="eastAsia"/>
        </w:rPr>
        <w:t>、软件开发计划</w:t>
      </w:r>
      <w:r w:rsidR="00E870D0">
        <w:rPr>
          <w:rFonts w:hint="eastAsia"/>
        </w:rPr>
        <w:t>等。</w:t>
      </w:r>
    </w:p>
    <w:p w14:paraId="2085FE75" w14:textId="4835A521" w:rsidR="00D207B6" w:rsidRDefault="004D2A34" w:rsidP="00A95FE7">
      <w:pPr>
        <w:rPr>
          <w:rFonts w:hint="eastAsia"/>
        </w:rPr>
      </w:pPr>
      <w:r>
        <w:rPr>
          <w:rFonts w:hint="eastAsia"/>
        </w:rPr>
        <w:t>测试</w:t>
      </w:r>
      <w:r w:rsidR="008F1458">
        <w:rPr>
          <w:rFonts w:hint="eastAsia"/>
        </w:rPr>
        <w:t>基线</w:t>
      </w:r>
      <w:r>
        <w:rPr>
          <w:rFonts w:hint="eastAsia"/>
        </w:rPr>
        <w:t>：</w:t>
      </w:r>
      <w:r w:rsidR="008F1458">
        <w:rPr>
          <w:rFonts w:hint="eastAsia"/>
        </w:rPr>
        <w:t>9月20日</w:t>
      </w:r>
      <w:r w:rsidR="00542073">
        <w:rPr>
          <w:rFonts w:hint="eastAsia"/>
        </w:rPr>
        <w:t>构建阶段完成后建立，由测试经理审核，并交由项目经理批准。包括数据库设计文档、源码等。</w:t>
      </w:r>
    </w:p>
    <w:p w14:paraId="5B92C1C8" w14:textId="4106D91A" w:rsidR="00BE78CA" w:rsidRDefault="00BE78CA" w:rsidP="00A95FE7">
      <w:pPr>
        <w:rPr>
          <w:rFonts w:hint="eastAsia"/>
        </w:rPr>
      </w:pPr>
      <w:r>
        <w:rPr>
          <w:rFonts w:hint="eastAsia"/>
        </w:rPr>
        <w:t>发布基线：</w:t>
      </w:r>
      <w:r w:rsidR="00657835">
        <w:rPr>
          <w:rFonts w:hint="eastAsia"/>
        </w:rPr>
        <w:t>10月</w:t>
      </w:r>
      <w:r w:rsidR="00CD3FEB">
        <w:rPr>
          <w:rFonts w:hint="eastAsia"/>
        </w:rPr>
        <w:t>10</w:t>
      </w:r>
      <w:r w:rsidR="00657835">
        <w:rPr>
          <w:rFonts w:hint="eastAsia"/>
        </w:rPr>
        <w:t>日</w:t>
      </w:r>
      <w:r w:rsidR="00B91CAD">
        <w:rPr>
          <w:rFonts w:hint="eastAsia"/>
        </w:rPr>
        <w:t>产品</w:t>
      </w:r>
      <w:r w:rsidR="004A2996">
        <w:rPr>
          <w:rFonts w:hint="eastAsia"/>
        </w:rPr>
        <w:t>化</w:t>
      </w:r>
      <w:r w:rsidR="00B91CAD">
        <w:rPr>
          <w:rFonts w:hint="eastAsia"/>
        </w:rPr>
        <w:t>阶段</w:t>
      </w:r>
      <w:r w:rsidR="004A2996">
        <w:rPr>
          <w:rFonts w:hint="eastAsia"/>
        </w:rPr>
        <w:t>完成后建立，由项目经理授权建立。包括用户手册、测试报告等。</w:t>
      </w:r>
    </w:p>
    <w:p w14:paraId="0729DDAF" w14:textId="645D0593" w:rsidR="001F7BCA" w:rsidRDefault="001F7BCA" w:rsidP="00A95FE7">
      <w:pPr>
        <w:rPr>
          <w:rFonts w:hint="eastAsia"/>
        </w:rPr>
      </w:pPr>
      <w:r>
        <w:rPr>
          <w:rFonts w:hint="eastAsia"/>
        </w:rPr>
        <w:t>基线标识方法：&lt;阶段代号&gt;_&lt;版本号&gt;</w:t>
      </w:r>
    </w:p>
    <w:p w14:paraId="015BF8BE" w14:textId="6363B059" w:rsidR="00A95FE7" w:rsidRPr="00A95FE7" w:rsidRDefault="00A95FE7" w:rsidP="00A95FE7">
      <w:pPr>
        <w:rPr>
          <w:rFonts w:hint="eastAsia"/>
          <w:b/>
          <w:bCs/>
        </w:rPr>
      </w:pPr>
      <w:r w:rsidRPr="00A95FE7">
        <w:rPr>
          <w:b/>
          <w:bCs/>
        </w:rPr>
        <w:t>3.2               配置和变更控制</w:t>
      </w:r>
      <w:bookmarkEnd w:id="13"/>
    </w:p>
    <w:p w14:paraId="40623510" w14:textId="05420F53" w:rsidR="00A95FE7" w:rsidRPr="00A95FE7" w:rsidRDefault="00A95FE7" w:rsidP="00B62136">
      <w:pPr>
        <w:rPr>
          <w:rFonts w:hint="eastAsia"/>
        </w:rPr>
      </w:pPr>
      <w:bookmarkStart w:id="14" w:name="3.2.1__________Change_Request_Processing"/>
      <w:r w:rsidRPr="00A95FE7">
        <w:rPr>
          <w:b/>
          <w:bCs/>
        </w:rPr>
        <w:t>3.2.1          变更请求的处理和审批</w:t>
      </w:r>
      <w:bookmarkEnd w:id="14"/>
      <w:r w:rsidR="00D82A87">
        <w:rPr>
          <w:b/>
          <w:bCs/>
        </w:rPr>
        <w:br/>
      </w:r>
      <w:r w:rsidR="00FC7CB9">
        <w:rPr>
          <w:rFonts w:ascii="Times New Roman" w:hAnsi="Times New Roman" w:cs="Times New Roman" w:hint="eastAsia"/>
        </w:rPr>
        <w:t>请求提交后，系统分析师会进行初步评审，并将其提交到项目经理进行批审。项目经理批准后，变更可以执行。</w:t>
      </w:r>
    </w:p>
    <w:p w14:paraId="49CBDAD5" w14:textId="42B5399E" w:rsidR="00131A37" w:rsidRPr="00131A37" w:rsidRDefault="00A95FE7" w:rsidP="00A13C51">
      <w:pPr>
        <w:rPr>
          <w:rFonts w:hint="eastAsia"/>
        </w:rPr>
      </w:pPr>
      <w:bookmarkStart w:id="15" w:name="3.2.2__________Change_Control_Board_(CCB"/>
      <w:r w:rsidRPr="00A95FE7">
        <w:rPr>
          <w:b/>
          <w:bCs/>
        </w:rPr>
        <w:t>3.2.2          变更控制委员会(CCB)</w:t>
      </w:r>
      <w:bookmarkEnd w:id="15"/>
      <w:r w:rsidR="00131A37">
        <w:rPr>
          <w:b/>
          <w:bCs/>
        </w:rPr>
        <w:br/>
      </w:r>
      <w:r w:rsidR="00131A37" w:rsidRPr="00131A37">
        <w:rPr>
          <w:rFonts w:ascii="Times New Roman" w:hAnsi="Times New Roman" w:cs="Times New Roman"/>
        </w:rPr>
        <w:t>‌</w:t>
      </w:r>
      <w:r w:rsidR="00F93A77">
        <w:rPr>
          <w:rFonts w:hint="eastAsia"/>
        </w:rPr>
        <w:t>CCB包括项目经理、</w:t>
      </w:r>
      <w:r w:rsidR="00B45E99">
        <w:rPr>
          <w:rFonts w:hint="eastAsia"/>
        </w:rPr>
        <w:t>系统分析员、</w:t>
      </w:r>
      <w:r w:rsidR="00360C21">
        <w:rPr>
          <w:rFonts w:hint="eastAsia"/>
        </w:rPr>
        <w:t>设计师、</w:t>
      </w:r>
      <w:r w:rsidR="004F0A88">
        <w:rPr>
          <w:rFonts w:hint="eastAsia"/>
        </w:rPr>
        <w:t>界面设计师和</w:t>
      </w:r>
      <w:r w:rsidR="009D5147">
        <w:rPr>
          <w:rFonts w:hint="eastAsia"/>
        </w:rPr>
        <w:t>测试经理</w:t>
      </w:r>
      <w:r w:rsidR="004E6DD4">
        <w:rPr>
          <w:rFonts w:hint="eastAsia"/>
        </w:rPr>
        <w:t>。</w:t>
      </w:r>
      <w:r w:rsidR="00633C0F">
        <w:rPr>
          <w:rFonts w:hint="eastAsia"/>
        </w:rPr>
        <w:t>每一次版本的更新及提交需要全体成员共同制定方案</w:t>
      </w:r>
      <w:r w:rsidR="00A13C51" w:rsidRPr="00131A37">
        <w:rPr>
          <w:rFonts w:hint="eastAsia"/>
        </w:rPr>
        <w:t xml:space="preserve"> </w:t>
      </w:r>
    </w:p>
    <w:p w14:paraId="1B193186" w14:textId="21A91717" w:rsidR="00A95FE7" w:rsidRDefault="00A95FE7" w:rsidP="00CC7A92">
      <w:pPr>
        <w:rPr>
          <w:rFonts w:ascii="Times New Roman" w:hAnsi="Times New Roman" w:cs="Times New Roman"/>
        </w:rPr>
      </w:pPr>
      <w:bookmarkStart w:id="16" w:name="4.__________________Milestones"/>
      <w:r w:rsidRPr="00A95FE7">
        <w:rPr>
          <w:b/>
          <w:bCs/>
        </w:rPr>
        <w:t>4.                  里程碑</w:t>
      </w:r>
      <w:bookmarkEnd w:id="16"/>
      <w:r w:rsidR="00D95785">
        <w:rPr>
          <w:b/>
          <w:bCs/>
        </w:rPr>
        <w:br/>
      </w:r>
      <w:r w:rsidR="00D95785">
        <w:rPr>
          <w:rFonts w:ascii="Times New Roman" w:hAnsi="Times New Roman" w:cs="Times New Roman"/>
        </w:rPr>
        <w:t>‌</w:t>
      </w:r>
      <w:r w:rsidR="00CC7A92">
        <w:rPr>
          <w:rFonts w:ascii="Times New Roman" w:hAnsi="Times New Roman" w:cs="Times New Roman" w:hint="eastAsia"/>
        </w:rPr>
        <w:t>需求基线</w:t>
      </w:r>
      <w:r w:rsidR="004E778F">
        <w:rPr>
          <w:rFonts w:ascii="Times New Roman" w:hAnsi="Times New Roman" w:cs="Times New Roman" w:hint="eastAsia"/>
        </w:rPr>
        <w:t>及测试计划完成</w:t>
      </w:r>
      <w:r w:rsidR="00CC7A92">
        <w:rPr>
          <w:rFonts w:ascii="Times New Roman" w:hAnsi="Times New Roman" w:cs="Times New Roman" w:hint="eastAsia"/>
        </w:rPr>
        <w:t>：</w:t>
      </w:r>
      <w:r w:rsidR="003A5195">
        <w:rPr>
          <w:rFonts w:ascii="Times New Roman" w:hAnsi="Times New Roman" w:cs="Times New Roman" w:hint="eastAsia"/>
        </w:rPr>
        <w:t>9</w:t>
      </w:r>
      <w:r w:rsidR="003A5195">
        <w:rPr>
          <w:rFonts w:ascii="Times New Roman" w:hAnsi="Times New Roman" w:cs="Times New Roman" w:hint="eastAsia"/>
        </w:rPr>
        <w:t>月</w:t>
      </w:r>
      <w:r w:rsidR="003A5195">
        <w:rPr>
          <w:rFonts w:ascii="Times New Roman" w:hAnsi="Times New Roman" w:cs="Times New Roman" w:hint="eastAsia"/>
        </w:rPr>
        <w:t>5</w:t>
      </w:r>
      <w:r w:rsidR="003A5195">
        <w:rPr>
          <w:rFonts w:ascii="Times New Roman" w:hAnsi="Times New Roman" w:cs="Times New Roman" w:hint="eastAsia"/>
        </w:rPr>
        <w:t>日</w:t>
      </w:r>
    </w:p>
    <w:p w14:paraId="2ED80333" w14:textId="48038530" w:rsidR="003A5195" w:rsidRDefault="003A5195" w:rsidP="00CC7A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设计基线</w:t>
      </w:r>
      <w:r w:rsidR="00EC4BAD">
        <w:rPr>
          <w:rFonts w:ascii="Times New Roman" w:hAnsi="Times New Roman" w:cs="Times New Roman" w:hint="eastAsia"/>
        </w:rPr>
        <w:t>及测试环境搭建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 w:hint="eastAsia"/>
        </w:rPr>
        <w:t>月</w:t>
      </w:r>
      <w:r>
        <w:rPr>
          <w:rFonts w:ascii="Times New Roman" w:hAnsi="Times New Roman" w:cs="Times New Roman" w:hint="eastAsia"/>
        </w:rPr>
        <w:t>11</w:t>
      </w:r>
      <w:r>
        <w:rPr>
          <w:rFonts w:ascii="Times New Roman" w:hAnsi="Times New Roman" w:cs="Times New Roman" w:hint="eastAsia"/>
        </w:rPr>
        <w:t>日</w:t>
      </w:r>
    </w:p>
    <w:p w14:paraId="3508D9E1" w14:textId="0FC304AE" w:rsidR="003A5195" w:rsidRDefault="000662C1" w:rsidP="00CC7A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测试基线</w:t>
      </w:r>
      <w:r w:rsidR="005F04C8">
        <w:rPr>
          <w:rFonts w:ascii="Times New Roman" w:hAnsi="Times New Roman" w:cs="Times New Roman" w:hint="eastAsia"/>
        </w:rPr>
        <w:t>：</w:t>
      </w:r>
      <w:r w:rsidR="005F04C8">
        <w:rPr>
          <w:rFonts w:ascii="Times New Roman" w:hAnsi="Times New Roman" w:cs="Times New Roman" w:hint="eastAsia"/>
        </w:rPr>
        <w:t>9</w:t>
      </w:r>
      <w:r w:rsidR="005F04C8">
        <w:rPr>
          <w:rFonts w:ascii="Times New Roman" w:hAnsi="Times New Roman" w:cs="Times New Roman" w:hint="eastAsia"/>
        </w:rPr>
        <w:t>月</w:t>
      </w:r>
      <w:r w:rsidR="005F04C8">
        <w:rPr>
          <w:rFonts w:ascii="Times New Roman" w:hAnsi="Times New Roman" w:cs="Times New Roman" w:hint="eastAsia"/>
        </w:rPr>
        <w:t>20</w:t>
      </w:r>
      <w:r w:rsidR="005F04C8">
        <w:rPr>
          <w:rFonts w:ascii="Times New Roman" w:hAnsi="Times New Roman" w:cs="Times New Roman" w:hint="eastAsia"/>
        </w:rPr>
        <w:t>日</w:t>
      </w:r>
    </w:p>
    <w:p w14:paraId="5ACC0852" w14:textId="74818EE7" w:rsidR="00276711" w:rsidRDefault="00276711" w:rsidP="00CC7A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集成测试完成：</w:t>
      </w:r>
      <w:r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 w:hint="eastAsia"/>
        </w:rPr>
        <w:t>月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日</w:t>
      </w:r>
    </w:p>
    <w:p w14:paraId="29E305A3" w14:textId="00AA6752" w:rsidR="00910FDC" w:rsidRDefault="00951873" w:rsidP="00CC7A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发布</w:t>
      </w:r>
      <w:r w:rsidR="00910FDC">
        <w:rPr>
          <w:rFonts w:ascii="Times New Roman" w:hAnsi="Times New Roman" w:cs="Times New Roman" w:hint="eastAsia"/>
        </w:rPr>
        <w:t>基线：</w:t>
      </w:r>
      <w:r w:rsidR="00910FDC">
        <w:rPr>
          <w:rFonts w:ascii="Times New Roman" w:hAnsi="Times New Roman" w:cs="Times New Roman" w:hint="eastAsia"/>
        </w:rPr>
        <w:t>10</w:t>
      </w:r>
      <w:r w:rsidR="00910FDC">
        <w:rPr>
          <w:rFonts w:ascii="Times New Roman" w:hAnsi="Times New Roman" w:cs="Times New Roman" w:hint="eastAsia"/>
        </w:rPr>
        <w:t>月</w:t>
      </w:r>
      <w:r w:rsidR="00E96F49">
        <w:rPr>
          <w:rFonts w:ascii="Times New Roman" w:hAnsi="Times New Roman" w:cs="Times New Roman" w:hint="eastAsia"/>
        </w:rPr>
        <w:t>1</w:t>
      </w:r>
      <w:r w:rsidR="0002555E">
        <w:rPr>
          <w:rFonts w:ascii="Times New Roman" w:hAnsi="Times New Roman" w:cs="Times New Roman" w:hint="eastAsia"/>
        </w:rPr>
        <w:t>3</w:t>
      </w:r>
      <w:r w:rsidR="00910FDC">
        <w:rPr>
          <w:rFonts w:ascii="Times New Roman" w:hAnsi="Times New Roman" w:cs="Times New Roman" w:hint="eastAsia"/>
        </w:rPr>
        <w:t>日</w:t>
      </w:r>
    </w:p>
    <w:p w14:paraId="28FFB0F7" w14:textId="745212E9" w:rsidR="00635D8C" w:rsidRPr="007A5140" w:rsidRDefault="00635D8C" w:rsidP="00CC7A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项目总结：</w:t>
      </w:r>
      <w:r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 w:hint="eastAsia"/>
        </w:rPr>
        <w:t>月</w:t>
      </w:r>
      <w:r>
        <w:rPr>
          <w:rFonts w:ascii="Times New Roman" w:hAnsi="Times New Roman" w:cs="Times New Roman" w:hint="eastAsia"/>
        </w:rPr>
        <w:t>18</w:t>
      </w:r>
      <w:r>
        <w:rPr>
          <w:rFonts w:ascii="Times New Roman" w:hAnsi="Times New Roman" w:cs="Times New Roman" w:hint="eastAsia"/>
        </w:rPr>
        <w:t>日</w:t>
      </w:r>
    </w:p>
    <w:p w14:paraId="751C196E" w14:textId="1FD4928A" w:rsidR="000017C7" w:rsidRDefault="00A95FE7" w:rsidP="000017C7">
      <w:pPr>
        <w:rPr>
          <w:rFonts w:hint="eastAsia"/>
        </w:rPr>
      </w:pPr>
      <w:bookmarkStart w:id="17" w:name="5.__________________Training_and_Resourc"/>
      <w:r w:rsidRPr="00A95FE7">
        <w:rPr>
          <w:b/>
          <w:bCs/>
        </w:rPr>
        <w:t>5.                  培训和资源</w:t>
      </w:r>
      <w:bookmarkEnd w:id="17"/>
      <w:r w:rsidR="000017C7">
        <w:rPr>
          <w:b/>
          <w:bCs/>
        </w:rPr>
        <w:br/>
      </w:r>
      <w:r w:rsidR="000017C7">
        <w:rPr>
          <w:rFonts w:hint="eastAsia"/>
        </w:rPr>
        <w:t>实施指定的配置管理（CM）活动时，所需的软件工具、人员和培训是非常重要的，因为它们直接影响到配置管理活动的效率和效果。</w:t>
      </w:r>
    </w:p>
    <w:p w14:paraId="47431BCB" w14:textId="71A4EDE6" w:rsidR="00A95FE7" w:rsidRPr="00A95FE7" w:rsidRDefault="000017C7" w:rsidP="00482F2B">
      <w:pPr>
        <w:rPr>
          <w:rFonts w:hint="eastAsia"/>
        </w:rPr>
      </w:pPr>
      <w:r>
        <w:rPr>
          <w:rFonts w:hint="eastAsia"/>
        </w:rPr>
        <w:lastRenderedPageBreak/>
        <w:t>配置管理涉及多个方面，包括版本控制、变更管理、基线管理、配置状态报告等，因此需要使用专门的软件工具来支持这些活动。这些工具可以帮助团队更有效地进行配置管理，提高工作效率和准确性。常见的配置管理工具包括版本控制系统（VCS）、变更管理系统、缺陷跟踪系统等。</w:t>
      </w:r>
      <w:r w:rsidR="00482F2B" w:rsidRPr="00A95FE7">
        <w:rPr>
          <w:rFonts w:hint="eastAsia"/>
        </w:rPr>
        <w:t xml:space="preserve"> </w:t>
      </w:r>
    </w:p>
    <w:p w14:paraId="0CB94695" w14:textId="4A2B1C91" w:rsidR="00A503E7" w:rsidRDefault="00A95FE7" w:rsidP="00A503E7">
      <w:pPr>
        <w:rPr>
          <w:rFonts w:hint="eastAsia"/>
        </w:rPr>
      </w:pPr>
      <w:bookmarkStart w:id="18" w:name="6.__________________Subcontractor_and_Ve"/>
      <w:r w:rsidRPr="00A95FE7">
        <w:rPr>
          <w:b/>
          <w:bCs/>
        </w:rPr>
        <w:t>6.                  分包商和厂商软件控制</w:t>
      </w:r>
      <w:bookmarkEnd w:id="18"/>
    </w:p>
    <w:p w14:paraId="29BD109A" w14:textId="4CD8BD79" w:rsidR="00A503E7" w:rsidRDefault="00A503E7" w:rsidP="00A503E7">
      <w:pPr>
        <w:rPr>
          <w:rFonts w:hint="eastAsia"/>
        </w:rPr>
      </w:pPr>
      <w:r>
        <w:rPr>
          <w:rFonts w:ascii="Times New Roman" w:hAnsi="Times New Roman" w:cs="Times New Roman"/>
        </w:rPr>
        <w:t>‌</w:t>
      </w:r>
      <w:r>
        <w:rPr>
          <w:rFonts w:hint="eastAsia"/>
        </w:rPr>
        <w:t>获取软件</w:t>
      </w:r>
      <w:r>
        <w:rPr>
          <w:rFonts w:ascii="Times New Roman" w:hAnsi="Times New Roman" w:cs="Times New Roman"/>
        </w:rPr>
        <w:t>‌</w:t>
      </w:r>
      <w:r>
        <w:rPr>
          <w:rFonts w:ascii="等线" w:eastAsia="等线" w:hAnsi="等线" w:cs="等线" w:hint="eastAsia"/>
        </w:rPr>
        <w:t>：首先，需要从外部获取开发的软件。这可能涉及从开发者或其他来源获取软件的源代码、二进制文件或其他形式的分发包。</w:t>
      </w:r>
    </w:p>
    <w:p w14:paraId="16A1D9F4" w14:textId="31E9A89E" w:rsidR="00A503E7" w:rsidRDefault="00A503E7" w:rsidP="00A503E7">
      <w:pPr>
        <w:rPr>
          <w:rFonts w:hint="eastAsia"/>
        </w:rPr>
      </w:pPr>
      <w:r>
        <w:rPr>
          <w:rFonts w:ascii="Times New Roman" w:hAnsi="Times New Roman" w:cs="Times New Roman"/>
        </w:rPr>
        <w:t>‌</w:t>
      </w:r>
      <w:r>
        <w:rPr>
          <w:rFonts w:hint="eastAsia"/>
        </w:rPr>
        <w:t>评估兼容性</w:t>
      </w:r>
      <w:r>
        <w:rPr>
          <w:rFonts w:ascii="Times New Roman" w:hAnsi="Times New Roman" w:cs="Times New Roman"/>
        </w:rPr>
        <w:t>‌</w:t>
      </w:r>
      <w:r>
        <w:rPr>
          <w:rFonts w:ascii="等线" w:eastAsia="等线" w:hAnsi="等线" w:cs="等线" w:hint="eastAsia"/>
        </w:rPr>
        <w:t>：在并入之前，必须评估该软件是否与项目的现有环境和需求兼容。这包括检查软件的操作系统兼容性、编程语言的兼容性、以及任何特定的库或框架的依赖关系。</w:t>
      </w:r>
    </w:p>
    <w:p w14:paraId="7682581E" w14:textId="6BF6912F" w:rsidR="00A503E7" w:rsidRDefault="00A503E7" w:rsidP="00A503E7">
      <w:pPr>
        <w:rPr>
          <w:rFonts w:hint="eastAsia"/>
        </w:rPr>
      </w:pPr>
      <w:r>
        <w:rPr>
          <w:rFonts w:ascii="Times New Roman" w:hAnsi="Times New Roman" w:cs="Times New Roman"/>
        </w:rPr>
        <w:t>‌</w:t>
      </w:r>
      <w:r>
        <w:rPr>
          <w:rFonts w:hint="eastAsia"/>
        </w:rPr>
        <w:t>配置管理</w:t>
      </w:r>
      <w:r>
        <w:rPr>
          <w:rFonts w:ascii="Times New Roman" w:hAnsi="Times New Roman" w:cs="Times New Roman"/>
        </w:rPr>
        <w:t>‌</w:t>
      </w:r>
      <w:r>
        <w:rPr>
          <w:rFonts w:ascii="等线" w:eastAsia="等线" w:hAnsi="等线" w:cs="等线" w:hint="eastAsia"/>
        </w:rPr>
        <w:t>：对于软件配置的管理，需要建立一个配置管理计划，确保所有配置项（包括代码、文档、测试用例等）都能被正确地标识、控制和跟踪。这有助于保证软件的完整性和可追溯性，特别是在多个开发团队协同工作时。</w:t>
      </w:r>
    </w:p>
    <w:p w14:paraId="7786BE58" w14:textId="6D2CA578" w:rsidR="00A503E7" w:rsidRDefault="00A503E7" w:rsidP="00A503E7">
      <w:pPr>
        <w:rPr>
          <w:rFonts w:hint="eastAsia"/>
        </w:rPr>
      </w:pPr>
      <w:r>
        <w:rPr>
          <w:rFonts w:ascii="Times New Roman" w:hAnsi="Times New Roman" w:cs="Times New Roman"/>
        </w:rPr>
        <w:t>‌</w:t>
      </w:r>
      <w:r>
        <w:rPr>
          <w:rFonts w:hint="eastAsia"/>
        </w:rPr>
        <w:t>集成测试</w:t>
      </w:r>
      <w:r>
        <w:rPr>
          <w:rFonts w:ascii="Times New Roman" w:hAnsi="Times New Roman" w:cs="Times New Roman"/>
        </w:rPr>
        <w:t>‌</w:t>
      </w:r>
      <w:r>
        <w:rPr>
          <w:rFonts w:ascii="等线" w:eastAsia="等线" w:hAnsi="等线" w:cs="等线" w:hint="eastAsia"/>
        </w:rPr>
        <w:t>：在并入软件后，必须进行集成测试，以确保新加入的软件与项目的其他部分能够正常工作。这可能包括功能测试、性能测试和安全测试，以确保软件的质量和性能符合预期。</w:t>
      </w:r>
    </w:p>
    <w:p w14:paraId="6D51E17A" w14:textId="64D4CDEC" w:rsidR="00A503E7" w:rsidRDefault="00A503E7" w:rsidP="00A503E7">
      <w:pPr>
        <w:rPr>
          <w:rFonts w:hint="eastAsia"/>
        </w:rPr>
      </w:pPr>
      <w:r>
        <w:rPr>
          <w:rFonts w:ascii="Times New Roman" w:hAnsi="Times New Roman" w:cs="Times New Roman"/>
        </w:rPr>
        <w:t>‌</w:t>
      </w:r>
      <w:r>
        <w:rPr>
          <w:rFonts w:hint="eastAsia"/>
        </w:rPr>
        <w:t>文档更新</w:t>
      </w:r>
      <w:r>
        <w:rPr>
          <w:rFonts w:ascii="Times New Roman" w:hAnsi="Times New Roman" w:cs="Times New Roman"/>
        </w:rPr>
        <w:t>‌</w:t>
      </w:r>
      <w:r>
        <w:rPr>
          <w:rFonts w:ascii="等线" w:eastAsia="等线" w:hAnsi="等线" w:cs="等线" w:hint="eastAsia"/>
        </w:rPr>
        <w:t>：更新项目的相关文档，包括用户手册、技术文档和开发文档，以反映新加入的软件的功能和特性。</w:t>
      </w:r>
    </w:p>
    <w:p w14:paraId="74F37339" w14:textId="12E1977A" w:rsidR="00C44B71" w:rsidRDefault="00A503E7">
      <w:pPr>
        <w:rPr>
          <w:rFonts w:hint="eastAsia"/>
        </w:rPr>
      </w:pPr>
      <w:r>
        <w:rPr>
          <w:rFonts w:ascii="Times New Roman" w:hAnsi="Times New Roman" w:cs="Times New Roman"/>
        </w:rPr>
        <w:t>‌</w:t>
      </w:r>
      <w:r>
        <w:rPr>
          <w:rFonts w:hint="eastAsia"/>
        </w:rPr>
        <w:t>部署和维护</w:t>
      </w:r>
      <w:r>
        <w:rPr>
          <w:rFonts w:ascii="Times New Roman" w:hAnsi="Times New Roman" w:cs="Times New Roman"/>
        </w:rPr>
        <w:t>‌</w:t>
      </w:r>
      <w:r>
        <w:rPr>
          <w:rFonts w:ascii="等线" w:eastAsia="等线" w:hAnsi="等线" w:cs="等线" w:hint="eastAsia"/>
        </w:rPr>
        <w:t>：最后，将软件部署到生产环境，并进行必要的维护，包括错误修复、性能优化和安全更新等</w:t>
      </w:r>
      <w:r>
        <w:rPr>
          <w:rFonts w:hint="eastAsia"/>
        </w:rPr>
        <w:t>。</w:t>
      </w:r>
    </w:p>
    <w:p w14:paraId="3EC1E0A6" w14:textId="77777777" w:rsidR="00362948" w:rsidRPr="002022A2" w:rsidRDefault="00362948">
      <w:pPr>
        <w:rPr>
          <w:rFonts w:hint="eastAsia"/>
        </w:rPr>
      </w:pPr>
    </w:p>
    <w:sectPr w:rsidR="00362948" w:rsidRPr="002022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6CF378" w14:textId="77777777" w:rsidR="0064372C" w:rsidRDefault="0064372C" w:rsidP="002022A2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4B37B9E" w14:textId="77777777" w:rsidR="0064372C" w:rsidRDefault="0064372C" w:rsidP="002022A2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9D14F0" w14:textId="77777777" w:rsidR="0064372C" w:rsidRDefault="0064372C" w:rsidP="002022A2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C0D8683" w14:textId="77777777" w:rsidR="0064372C" w:rsidRDefault="0064372C" w:rsidP="002022A2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3C6F26"/>
    <w:multiLevelType w:val="multilevel"/>
    <w:tmpl w:val="9902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3134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B71"/>
    <w:rsid w:val="000017C7"/>
    <w:rsid w:val="00001998"/>
    <w:rsid w:val="0002555E"/>
    <w:rsid w:val="00026B9D"/>
    <w:rsid w:val="00030DFB"/>
    <w:rsid w:val="000427A3"/>
    <w:rsid w:val="000662C1"/>
    <w:rsid w:val="00080B77"/>
    <w:rsid w:val="00091FE9"/>
    <w:rsid w:val="000A29EF"/>
    <w:rsid w:val="000B3536"/>
    <w:rsid w:val="000C1A7E"/>
    <w:rsid w:val="000D1E94"/>
    <w:rsid w:val="000F3650"/>
    <w:rsid w:val="00114B69"/>
    <w:rsid w:val="00131A37"/>
    <w:rsid w:val="00141411"/>
    <w:rsid w:val="00151213"/>
    <w:rsid w:val="001521BE"/>
    <w:rsid w:val="001619BD"/>
    <w:rsid w:val="00183AB3"/>
    <w:rsid w:val="0019179C"/>
    <w:rsid w:val="001B736A"/>
    <w:rsid w:val="001E42CD"/>
    <w:rsid w:val="001F7BCA"/>
    <w:rsid w:val="002010D9"/>
    <w:rsid w:val="002022A2"/>
    <w:rsid w:val="00206DAC"/>
    <w:rsid w:val="002149D6"/>
    <w:rsid w:val="002259D1"/>
    <w:rsid w:val="0023525A"/>
    <w:rsid w:val="002401CE"/>
    <w:rsid w:val="00276711"/>
    <w:rsid w:val="002C36C6"/>
    <w:rsid w:val="002C5E90"/>
    <w:rsid w:val="002E23C6"/>
    <w:rsid w:val="00320392"/>
    <w:rsid w:val="00320FD8"/>
    <w:rsid w:val="0032232F"/>
    <w:rsid w:val="00334106"/>
    <w:rsid w:val="00337511"/>
    <w:rsid w:val="003401DD"/>
    <w:rsid w:val="00341DB2"/>
    <w:rsid w:val="003527A5"/>
    <w:rsid w:val="00360C21"/>
    <w:rsid w:val="003612C5"/>
    <w:rsid w:val="00362948"/>
    <w:rsid w:val="0037319B"/>
    <w:rsid w:val="003761AC"/>
    <w:rsid w:val="003822CB"/>
    <w:rsid w:val="00387AF7"/>
    <w:rsid w:val="003A5195"/>
    <w:rsid w:val="003A5256"/>
    <w:rsid w:val="003B3941"/>
    <w:rsid w:val="003B65D8"/>
    <w:rsid w:val="003E4447"/>
    <w:rsid w:val="003E7CE0"/>
    <w:rsid w:val="004163EB"/>
    <w:rsid w:val="00421B58"/>
    <w:rsid w:val="004328D3"/>
    <w:rsid w:val="004370F4"/>
    <w:rsid w:val="00445310"/>
    <w:rsid w:val="004669AF"/>
    <w:rsid w:val="00482F2B"/>
    <w:rsid w:val="00497320"/>
    <w:rsid w:val="004A177C"/>
    <w:rsid w:val="004A2996"/>
    <w:rsid w:val="004B7C3E"/>
    <w:rsid w:val="004D1130"/>
    <w:rsid w:val="004D2A34"/>
    <w:rsid w:val="004E6DD4"/>
    <w:rsid w:val="004E778F"/>
    <w:rsid w:val="004F0A88"/>
    <w:rsid w:val="004F3227"/>
    <w:rsid w:val="005021AA"/>
    <w:rsid w:val="0051553F"/>
    <w:rsid w:val="00517DF6"/>
    <w:rsid w:val="005301A8"/>
    <w:rsid w:val="00542073"/>
    <w:rsid w:val="00544411"/>
    <w:rsid w:val="00560987"/>
    <w:rsid w:val="005932BE"/>
    <w:rsid w:val="005C10A5"/>
    <w:rsid w:val="005C5BDB"/>
    <w:rsid w:val="005D592B"/>
    <w:rsid w:val="005F04C8"/>
    <w:rsid w:val="005F0C82"/>
    <w:rsid w:val="005F4070"/>
    <w:rsid w:val="005F5326"/>
    <w:rsid w:val="005F595B"/>
    <w:rsid w:val="0060353C"/>
    <w:rsid w:val="006337E6"/>
    <w:rsid w:val="00633C0F"/>
    <w:rsid w:val="00635D8C"/>
    <w:rsid w:val="00637352"/>
    <w:rsid w:val="0064372C"/>
    <w:rsid w:val="00643E8C"/>
    <w:rsid w:val="0065682C"/>
    <w:rsid w:val="00657835"/>
    <w:rsid w:val="00657C99"/>
    <w:rsid w:val="00680399"/>
    <w:rsid w:val="006908B0"/>
    <w:rsid w:val="006A0121"/>
    <w:rsid w:val="006C2151"/>
    <w:rsid w:val="006D1E93"/>
    <w:rsid w:val="006D54EB"/>
    <w:rsid w:val="007158A3"/>
    <w:rsid w:val="00731EC7"/>
    <w:rsid w:val="00753561"/>
    <w:rsid w:val="007711BF"/>
    <w:rsid w:val="0078745E"/>
    <w:rsid w:val="007A5140"/>
    <w:rsid w:val="007C69E1"/>
    <w:rsid w:val="007D5284"/>
    <w:rsid w:val="007D653D"/>
    <w:rsid w:val="007E59B6"/>
    <w:rsid w:val="007F14A9"/>
    <w:rsid w:val="0080000B"/>
    <w:rsid w:val="0083197E"/>
    <w:rsid w:val="00841B7F"/>
    <w:rsid w:val="00871C2B"/>
    <w:rsid w:val="008948EB"/>
    <w:rsid w:val="008956E3"/>
    <w:rsid w:val="00895AD7"/>
    <w:rsid w:val="008A0D30"/>
    <w:rsid w:val="008A6809"/>
    <w:rsid w:val="008B1673"/>
    <w:rsid w:val="008B4284"/>
    <w:rsid w:val="008D0F17"/>
    <w:rsid w:val="008D40F7"/>
    <w:rsid w:val="008E0F5A"/>
    <w:rsid w:val="008F1458"/>
    <w:rsid w:val="008F5C07"/>
    <w:rsid w:val="008F7449"/>
    <w:rsid w:val="00910FDC"/>
    <w:rsid w:val="00951873"/>
    <w:rsid w:val="009621C7"/>
    <w:rsid w:val="009668FE"/>
    <w:rsid w:val="0097177C"/>
    <w:rsid w:val="00977F56"/>
    <w:rsid w:val="00980E6E"/>
    <w:rsid w:val="00981DBB"/>
    <w:rsid w:val="0099384A"/>
    <w:rsid w:val="009A0EB1"/>
    <w:rsid w:val="009A31A5"/>
    <w:rsid w:val="009B2C44"/>
    <w:rsid w:val="009D5147"/>
    <w:rsid w:val="009E5FF8"/>
    <w:rsid w:val="00A07F9F"/>
    <w:rsid w:val="00A12567"/>
    <w:rsid w:val="00A1281D"/>
    <w:rsid w:val="00A12F7E"/>
    <w:rsid w:val="00A13C51"/>
    <w:rsid w:val="00A204DC"/>
    <w:rsid w:val="00A30CCB"/>
    <w:rsid w:val="00A31B7A"/>
    <w:rsid w:val="00A43A86"/>
    <w:rsid w:val="00A503E7"/>
    <w:rsid w:val="00A81B70"/>
    <w:rsid w:val="00A90FAD"/>
    <w:rsid w:val="00A95FE7"/>
    <w:rsid w:val="00AA338E"/>
    <w:rsid w:val="00AC01D9"/>
    <w:rsid w:val="00AF7921"/>
    <w:rsid w:val="00B14D9B"/>
    <w:rsid w:val="00B267E9"/>
    <w:rsid w:val="00B30A44"/>
    <w:rsid w:val="00B45E99"/>
    <w:rsid w:val="00B62136"/>
    <w:rsid w:val="00B73FA9"/>
    <w:rsid w:val="00B91CAD"/>
    <w:rsid w:val="00B95D24"/>
    <w:rsid w:val="00BA7399"/>
    <w:rsid w:val="00BC61B2"/>
    <w:rsid w:val="00BC6E1F"/>
    <w:rsid w:val="00BE2EB2"/>
    <w:rsid w:val="00BE6517"/>
    <w:rsid w:val="00BE6AA7"/>
    <w:rsid w:val="00BE78CA"/>
    <w:rsid w:val="00BE7A4D"/>
    <w:rsid w:val="00C015A0"/>
    <w:rsid w:val="00C05105"/>
    <w:rsid w:val="00C05C54"/>
    <w:rsid w:val="00C40F65"/>
    <w:rsid w:val="00C44B71"/>
    <w:rsid w:val="00C44F8B"/>
    <w:rsid w:val="00C6332F"/>
    <w:rsid w:val="00C634D2"/>
    <w:rsid w:val="00C63FBD"/>
    <w:rsid w:val="00C733B1"/>
    <w:rsid w:val="00C772AA"/>
    <w:rsid w:val="00C77AA3"/>
    <w:rsid w:val="00C91FB6"/>
    <w:rsid w:val="00CA17BB"/>
    <w:rsid w:val="00CC1246"/>
    <w:rsid w:val="00CC16D7"/>
    <w:rsid w:val="00CC7A92"/>
    <w:rsid w:val="00CD3FEB"/>
    <w:rsid w:val="00CF3A88"/>
    <w:rsid w:val="00D0425B"/>
    <w:rsid w:val="00D207B6"/>
    <w:rsid w:val="00D25AE1"/>
    <w:rsid w:val="00D2769E"/>
    <w:rsid w:val="00D30838"/>
    <w:rsid w:val="00D3276A"/>
    <w:rsid w:val="00D53EF5"/>
    <w:rsid w:val="00D701B8"/>
    <w:rsid w:val="00D7641F"/>
    <w:rsid w:val="00D81D8C"/>
    <w:rsid w:val="00D82A87"/>
    <w:rsid w:val="00D913F9"/>
    <w:rsid w:val="00D925C9"/>
    <w:rsid w:val="00D95785"/>
    <w:rsid w:val="00D966BB"/>
    <w:rsid w:val="00DD1864"/>
    <w:rsid w:val="00DE6D25"/>
    <w:rsid w:val="00DF595A"/>
    <w:rsid w:val="00E431FD"/>
    <w:rsid w:val="00E527B8"/>
    <w:rsid w:val="00E706F9"/>
    <w:rsid w:val="00E723F5"/>
    <w:rsid w:val="00E86B60"/>
    <w:rsid w:val="00E870D0"/>
    <w:rsid w:val="00E96F49"/>
    <w:rsid w:val="00EB5A3C"/>
    <w:rsid w:val="00EC4BAD"/>
    <w:rsid w:val="00EE69E0"/>
    <w:rsid w:val="00EF15B6"/>
    <w:rsid w:val="00F07F8A"/>
    <w:rsid w:val="00F234C7"/>
    <w:rsid w:val="00F277FE"/>
    <w:rsid w:val="00F30CCB"/>
    <w:rsid w:val="00F56C8B"/>
    <w:rsid w:val="00F66D8E"/>
    <w:rsid w:val="00F74D42"/>
    <w:rsid w:val="00F93A77"/>
    <w:rsid w:val="00FA375A"/>
    <w:rsid w:val="00FA42F8"/>
    <w:rsid w:val="00FA67B7"/>
    <w:rsid w:val="00FB08C6"/>
    <w:rsid w:val="00FC5497"/>
    <w:rsid w:val="00FC7CB9"/>
    <w:rsid w:val="00FD1CA4"/>
    <w:rsid w:val="00FE453B"/>
    <w:rsid w:val="00FF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B532E"/>
  <w15:chartTrackingRefBased/>
  <w15:docId w15:val="{AB0CA061-F6DC-43FA-9A1C-969C68DA8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44B7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4B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4B7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4B7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4B7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4B7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4B7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4B7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4B7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4B7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44B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44B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44B7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44B7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44B7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44B7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44B7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44B7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44B7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44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44B7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44B7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44B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44B7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44B7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44B7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44B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44B7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44B71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A95FE7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95FE7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2022A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2022A2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2022A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2022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1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cheny\Desktop\%E8%BD%AF%E4%BB%B6%E5%B7%A5%E7%A8%8B%E6%A1%88%E4%BE%8B%E5%88%86%E6%9E%90\RUP%E5%8F%82%E8%80%83%E8%B5%84%E6%96%99\RUP%E6%96%87%E6%A1%A3%E6%A8%A1%E6%9D%BF\webtmpl\templates\cm_mgt\rup_cmpln.htm" TargetMode="External"/><Relationship Id="rId13" Type="http://schemas.openxmlformats.org/officeDocument/2006/relationships/hyperlink" Target="file:///C:\Users\cheny\Desktop\%E8%BD%AF%E4%BB%B6%E5%B7%A5%E7%A8%8B%E6%A1%88%E4%BE%8B%E5%88%86%E6%9E%90\RUP%E5%8F%82%E8%80%83%E8%B5%84%E6%96%99\RUP%E6%96%87%E6%A1%A3%E6%A8%A1%E6%9D%BF\webtmpl\templates\cm_mgt\rup_cmpln.htm" TargetMode="External"/><Relationship Id="rId18" Type="http://schemas.openxmlformats.org/officeDocument/2006/relationships/hyperlink" Target="file:///C:\Users\cheny\Desktop\%E8%BD%AF%E4%BB%B6%E5%B7%A5%E7%A8%8B%E6%A1%88%E4%BE%8B%E5%88%86%E6%9E%90\RUP%E5%8F%82%E8%80%83%E8%B5%84%E6%96%99\RUP%E6%96%87%E6%A1%A3%E6%A8%A1%E6%9D%BF\webtmpl\templates\cm_mgt\rup_cmpln.htm" TargetMode="External"/><Relationship Id="rId26" Type="http://schemas.openxmlformats.org/officeDocument/2006/relationships/hyperlink" Target="file:///C:\Users\cheny\Desktop\%E8%BD%AF%E4%BB%B6%E5%B7%A5%E7%A8%8B%E6%A1%88%E4%BE%8B%E5%88%86%E6%9E%90\RUP%E5%8F%82%E8%80%83%E8%B5%84%E6%96%99\RUP%E6%96%87%E6%A1%A3%E6%A8%A1%E6%9D%BF\webtmpl\templates\cm_mgt\rup_cmpln.htm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Users\cheny\Desktop\%E8%BD%AF%E4%BB%B6%E5%B7%A5%E7%A8%8B%E6%A1%88%E4%BE%8B%E5%88%86%E6%9E%90\RUP%E5%8F%82%E8%80%83%E8%B5%84%E6%96%99\RUP%E6%96%87%E6%A1%A3%E6%A8%A1%E6%9D%BF\webtmpl\templates\cm_mgt\rup_cmpln.htm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C:\Users\cheny\Desktop\%E8%BD%AF%E4%BB%B6%E5%B7%A5%E7%A8%8B%E6%A1%88%E4%BE%8B%E5%88%86%E6%9E%90\RUP%E5%8F%82%E8%80%83%E8%B5%84%E6%96%99\RUP%E6%96%87%E6%A1%A3%E6%A8%A1%E6%9D%BF\webtmpl\templates\cm_mgt\rup_cmpln.htm" TargetMode="External"/><Relationship Id="rId17" Type="http://schemas.openxmlformats.org/officeDocument/2006/relationships/hyperlink" Target="file:///C:\Users\cheny\Desktop\%E8%BD%AF%E4%BB%B6%E5%B7%A5%E7%A8%8B%E6%A1%88%E4%BE%8B%E5%88%86%E6%9E%90\RUP%E5%8F%82%E8%80%83%E8%B5%84%E6%96%99\RUP%E6%96%87%E6%A1%A3%E6%A8%A1%E6%9D%BF\webtmpl\templates\cm_mgt\rup_cmpln.htm" TargetMode="External"/><Relationship Id="rId25" Type="http://schemas.openxmlformats.org/officeDocument/2006/relationships/hyperlink" Target="file:///C:\Users\cheny\Desktop\%E8%BD%AF%E4%BB%B6%E5%B7%A5%E7%A8%8B%E6%A1%88%E4%BE%8B%E5%88%86%E6%9E%90\RUP%E5%8F%82%E8%80%83%E8%B5%84%E6%96%99\RUP%E6%96%87%E6%A1%A3%E6%A8%A1%E6%9D%BF\webtmpl\templates\cm_mgt\rup_cmpln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cheny\Desktop\%E8%BD%AF%E4%BB%B6%E5%B7%A5%E7%A8%8B%E6%A1%88%E4%BE%8B%E5%88%86%E6%9E%90\RUP%E5%8F%82%E8%80%83%E8%B5%84%E6%96%99\RUP%E6%96%87%E6%A1%A3%E6%A8%A1%E6%9D%BF\webtmpl\templates\cm_mgt\rup_cmpln.htm" TargetMode="External"/><Relationship Id="rId20" Type="http://schemas.openxmlformats.org/officeDocument/2006/relationships/hyperlink" Target="file:///C:\Users\cheny\Desktop\%E8%BD%AF%E4%BB%B6%E5%B7%A5%E7%A8%8B%E6%A1%88%E4%BE%8B%E5%88%86%E6%9E%90\RUP%E5%8F%82%E8%80%83%E8%B5%84%E6%96%99\RUP%E6%96%87%E6%A1%A3%E6%A8%A1%E6%9D%BF\webtmpl\templates\cm_mgt\rup_cmpln.htm" TargetMode="External"/><Relationship Id="rId29" Type="http://schemas.openxmlformats.org/officeDocument/2006/relationships/hyperlink" Target="file:///C:\Users\cheny\Desktop\%E8%BD%AF%E4%BB%B6%E5%B7%A5%E7%A8%8B%E6%A1%88%E4%BE%8B%E5%88%86%E6%9E%90\RUP%E5%8F%82%E8%80%83%E8%B5%84%E6%96%99\RUP%E6%96%87%E6%A1%A3%E6%A8%A1%E6%9D%BF\webtmpl\templates\cm_mgt\rup_cmpln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cheny\Desktop\%E8%BD%AF%E4%BB%B6%E5%B7%A5%E7%A8%8B%E6%A1%88%E4%BE%8B%E5%88%86%E6%9E%90\RUP%E5%8F%82%E8%80%83%E8%B5%84%E6%96%99\RUP%E6%96%87%E6%A1%A3%E6%A8%A1%E6%9D%BF\webtmpl\templates\cm_mgt\rup_cmpln.htm" TargetMode="External"/><Relationship Id="rId24" Type="http://schemas.openxmlformats.org/officeDocument/2006/relationships/hyperlink" Target="file:///C:\Users\cheny\Desktop\%E8%BD%AF%E4%BB%B6%E5%B7%A5%E7%A8%8B%E6%A1%88%E4%BE%8B%E5%88%86%E6%9E%90\RUP%E5%8F%82%E8%80%83%E8%B5%84%E6%96%99\RUP%E6%96%87%E6%A1%A3%E6%A8%A1%E6%9D%BF\webtmpl\templates\cm_mgt\rup_cmpln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cheny\Desktop\%E8%BD%AF%E4%BB%B6%E5%B7%A5%E7%A8%8B%E6%A1%88%E4%BE%8B%E5%88%86%E6%9E%90\RUP%E5%8F%82%E8%80%83%E8%B5%84%E6%96%99\RUP%E6%96%87%E6%A1%A3%E6%A8%A1%E6%9D%BF\webtmpl\templates\cm_mgt\rup_cmpln.htm" TargetMode="External"/><Relationship Id="rId23" Type="http://schemas.openxmlformats.org/officeDocument/2006/relationships/hyperlink" Target="file:///C:\Users\cheny\Desktop\%E8%BD%AF%E4%BB%B6%E5%B7%A5%E7%A8%8B%E6%A1%88%E4%BE%8B%E5%88%86%E6%9E%90\RUP%E5%8F%82%E8%80%83%E8%B5%84%E6%96%99\RUP%E6%96%87%E6%A1%A3%E6%A8%A1%E6%9D%BF\webtmpl\templates\cm_mgt\rup_cmpln.htm" TargetMode="External"/><Relationship Id="rId28" Type="http://schemas.openxmlformats.org/officeDocument/2006/relationships/hyperlink" Target="file:///C:\Users\cheny\Desktop\%E8%BD%AF%E4%BB%B6%E5%B7%A5%E7%A8%8B%E6%A1%88%E4%BE%8B%E5%88%86%E6%9E%90\RUP%E5%8F%82%E8%80%83%E8%B5%84%E6%96%99\RUP%E6%96%87%E6%A1%A3%E6%A8%A1%E6%9D%BF\webtmpl\templates\cm_mgt\rup_cmpln.htm" TargetMode="External"/><Relationship Id="rId10" Type="http://schemas.openxmlformats.org/officeDocument/2006/relationships/hyperlink" Target="file:///C:\Users\cheny\Desktop\%E8%BD%AF%E4%BB%B6%E5%B7%A5%E7%A8%8B%E6%A1%88%E4%BE%8B%E5%88%86%E6%9E%90\RUP%E5%8F%82%E8%80%83%E8%B5%84%E6%96%99\RUP%E6%96%87%E6%A1%A3%E6%A8%A1%E6%9D%BF\webtmpl\templates\cm_mgt\rup_cmpln.htm" TargetMode="External"/><Relationship Id="rId19" Type="http://schemas.openxmlformats.org/officeDocument/2006/relationships/hyperlink" Target="file:///C:\Users\cheny\Desktop\%E8%BD%AF%E4%BB%B6%E5%B7%A5%E7%A8%8B%E6%A1%88%E4%BE%8B%E5%88%86%E6%9E%90\RUP%E5%8F%82%E8%80%83%E8%B5%84%E6%96%99\RUP%E6%96%87%E6%A1%A3%E6%A8%A1%E6%9D%BF\webtmpl\templates\cm_mgt\rup_cmpln.htm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C:\Users\cheny\Desktop\%E8%BD%AF%E4%BB%B6%E5%B7%A5%E7%A8%8B%E6%A1%88%E4%BE%8B%E5%88%86%E6%9E%90\RUP%E5%8F%82%E8%80%83%E8%B5%84%E6%96%99\RUP%E6%96%87%E6%A1%A3%E6%A8%A1%E6%9D%BF\webtmpl\templates\cm_mgt\rup_cmpln.htm" TargetMode="External"/><Relationship Id="rId14" Type="http://schemas.openxmlformats.org/officeDocument/2006/relationships/hyperlink" Target="file:///C:\Users\cheny\Desktop\%E8%BD%AF%E4%BB%B6%E5%B7%A5%E7%A8%8B%E6%A1%88%E4%BE%8B%E5%88%86%E6%9E%90\RUP%E5%8F%82%E8%80%83%E8%B5%84%E6%96%99\RUP%E6%96%87%E6%A1%A3%E6%A8%A1%E6%9D%BF\webtmpl\templates\cm_mgt\rup_cmpln.htm" TargetMode="External"/><Relationship Id="rId22" Type="http://schemas.openxmlformats.org/officeDocument/2006/relationships/hyperlink" Target="file:///C:\Users\cheny\Desktop\%E8%BD%AF%E4%BB%B6%E5%B7%A5%E7%A8%8B%E6%A1%88%E4%BE%8B%E5%88%86%E6%9E%90\RUP%E5%8F%82%E8%80%83%E8%B5%84%E6%96%99\RUP%E6%96%87%E6%A1%A3%E6%A8%A1%E6%9D%BF\webtmpl\templates\cm_mgt\rup_cmpln.htm" TargetMode="External"/><Relationship Id="rId27" Type="http://schemas.openxmlformats.org/officeDocument/2006/relationships/hyperlink" Target="file:///C:\Users\cheny\Desktop\%E8%BD%AF%E4%BB%B6%E5%B7%A5%E7%A8%8B%E6%A1%88%E4%BE%8B%E5%88%86%E6%9E%90\RUP%E5%8F%82%E8%80%83%E8%B5%84%E6%96%99\RUP%E6%96%87%E6%A1%A3%E6%A8%A1%E6%9D%BF\webtmpl\templates\cm_mgt\rup_cmpln.htm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A3AB4-DC4A-48E9-83DA-2E6456FCE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1357</Words>
  <Characters>7739</Characters>
  <Application>Microsoft Office Word</Application>
  <DocSecurity>0</DocSecurity>
  <Lines>64</Lines>
  <Paragraphs>18</Paragraphs>
  <ScaleCrop>false</ScaleCrop>
  <Company/>
  <LinksUpToDate>false</LinksUpToDate>
  <CharactersWithSpaces>9078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俣奇 陈</dc:creator>
  <cp:keywords/>
  <dc:description/>
  <cp:lastModifiedBy>俣奇 陈</cp:lastModifiedBy>
  <cp:revision>236</cp:revision>
  <dcterms:created xsi:type="dcterms:W3CDTF">2024-09-11T02:22:00Z</dcterms:created>
  <dcterms:modified xsi:type="dcterms:W3CDTF">2024-09-26T10:35:00Z</dcterms:modified>
</cp:coreProperties>
</file>