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9DE" w:rsidRDefault="004F79DE">
      <w:pPr>
        <w:rPr>
          <w:b w:val="0"/>
          <w:sz w:val="28"/>
          <w:szCs w:val="28"/>
        </w:rPr>
      </w:pPr>
      <w:r>
        <w:rPr>
          <w:rFonts w:hint="eastAsia"/>
          <w:sz w:val="28"/>
          <w:szCs w:val="28"/>
        </w:rPr>
        <w:t>Chapter 1</w:t>
      </w:r>
    </w:p>
    <w:p w:rsidR="004F79DE" w:rsidRDefault="004F79DE">
      <w:pPr>
        <w:numPr>
          <w:ilvl w:val="0"/>
          <w:numId w:val="1"/>
        </w:numPr>
        <w:rPr>
          <w:b w:val="0"/>
        </w:rPr>
      </w:pPr>
      <w:r>
        <w:rPr>
          <w:rFonts w:hint="eastAsia"/>
        </w:rPr>
        <w:t>Key Terms (Proper Nouns)</w:t>
      </w:r>
    </w:p>
    <w:p w:rsidR="004F79DE" w:rsidRPr="00A2229F" w:rsidRDefault="004F79DE">
      <w:pPr>
        <w:ind w:left="360"/>
        <w:rPr>
          <w:rStyle w:val="a7"/>
        </w:rPr>
      </w:pPr>
      <w:r>
        <w:t>Business model</w:t>
      </w:r>
      <w:r w:rsidR="00A2229F">
        <w:t xml:space="preserve"> </w:t>
      </w:r>
      <w:r w:rsidR="00A2229F">
        <w:rPr>
          <w:rStyle w:val="a7"/>
          <w:rFonts w:hint="eastAsia"/>
        </w:rPr>
        <w:t>交易模式。</w:t>
      </w:r>
      <w:r w:rsidR="00FC028E">
        <w:rPr>
          <w:rStyle w:val="a7"/>
          <w:rFonts w:hint="eastAsia"/>
        </w:rPr>
        <w:t>实现企业盈利的一整套流程。</w:t>
      </w:r>
    </w:p>
    <w:p w:rsidR="004F79DE" w:rsidRPr="00FC028E" w:rsidRDefault="004F79DE">
      <w:pPr>
        <w:ind w:left="360"/>
        <w:rPr>
          <w:rStyle w:val="a7"/>
        </w:rPr>
      </w:pPr>
      <w:r>
        <w:t>Business processes</w:t>
      </w:r>
      <w:r w:rsidR="00FC028E">
        <w:t xml:space="preserve"> </w:t>
      </w:r>
      <w:r w:rsidR="00D33D27">
        <w:rPr>
          <w:rStyle w:val="a7"/>
          <w:rFonts w:hint="eastAsia"/>
        </w:rPr>
        <w:t>业务</w:t>
      </w:r>
      <w:r w:rsidR="00FC028E">
        <w:rPr>
          <w:rStyle w:val="a7"/>
          <w:rFonts w:hint="eastAsia"/>
        </w:rPr>
        <w:t>流程。</w:t>
      </w:r>
      <w:r w:rsidR="00D33D27">
        <w:rPr>
          <w:rStyle w:val="a7"/>
          <w:rFonts w:hint="eastAsia"/>
        </w:rPr>
        <w:t>企业日常经营中，有逻辑性、相关联，并且有时序性的活动和交易的集合。</w:t>
      </w:r>
      <w:r w:rsidR="00BD2A31">
        <w:rPr>
          <w:rStyle w:val="a7"/>
          <w:rFonts w:hint="eastAsia"/>
        </w:rPr>
        <w:t>包括，</w:t>
      </w:r>
      <w:r w:rsidR="007165C1">
        <w:rPr>
          <w:rStyle w:val="a7"/>
          <w:rFonts w:hint="eastAsia"/>
        </w:rPr>
        <w:t>（资金转账、下订单、寄送发票、运输商品）</w:t>
      </w:r>
      <w:r w:rsidR="00BD2A31">
        <w:rPr>
          <w:rStyle w:val="a7"/>
          <w:rFonts w:hint="eastAsia"/>
        </w:rPr>
        <w:t>购买原材料，工人将原料加工成产品，后勤管理、财务管理等</w:t>
      </w:r>
    </w:p>
    <w:p w:rsidR="004F79DE" w:rsidRPr="007165C1" w:rsidRDefault="004F79DE">
      <w:pPr>
        <w:ind w:left="360"/>
        <w:rPr>
          <w:rStyle w:val="a7"/>
        </w:rPr>
      </w:pPr>
      <w:r>
        <w:rPr>
          <w:rFonts w:hint="eastAsia"/>
        </w:rPr>
        <w:t>B2B</w:t>
      </w:r>
      <w:r w:rsidR="007165C1">
        <w:rPr>
          <w:rFonts w:hint="eastAsia"/>
        </w:rPr>
        <w:t>.</w:t>
      </w:r>
      <w:r w:rsidR="007165C1">
        <w:t xml:space="preserve">  </w:t>
      </w:r>
      <w:r w:rsidR="007165C1" w:rsidRPr="007165C1">
        <w:rPr>
          <w:rStyle w:val="a7"/>
        </w:rPr>
        <w:t>Businesses sell products or services to other businesses</w:t>
      </w:r>
    </w:p>
    <w:p w:rsidR="004F79DE" w:rsidRPr="007165C1" w:rsidRDefault="004F79DE">
      <w:pPr>
        <w:ind w:left="360"/>
        <w:rPr>
          <w:rStyle w:val="a7"/>
        </w:rPr>
      </w:pPr>
      <w:r>
        <w:rPr>
          <w:rFonts w:hint="eastAsia"/>
        </w:rPr>
        <w:t>B2C</w:t>
      </w:r>
      <w:r w:rsidR="007165C1">
        <w:rPr>
          <w:rStyle w:val="a7"/>
        </w:rPr>
        <w:t xml:space="preserve">. </w:t>
      </w:r>
      <w:r w:rsidR="007165C1" w:rsidRPr="007165C1">
        <w:rPr>
          <w:iCs/>
          <w:color w:val="1F3864" w:themeColor="accent1" w:themeShade="80"/>
        </w:rPr>
        <w:t>Businesses sell products or services to individual consumers.</w:t>
      </w:r>
    </w:p>
    <w:p w:rsidR="004F79DE" w:rsidRPr="007165C1" w:rsidRDefault="004F79DE">
      <w:pPr>
        <w:ind w:left="360"/>
        <w:rPr>
          <w:rStyle w:val="a7"/>
        </w:rPr>
      </w:pPr>
      <w:r>
        <w:rPr>
          <w:rFonts w:hint="eastAsia"/>
        </w:rPr>
        <w:t>C2C</w:t>
      </w:r>
      <w:r w:rsidR="007165C1">
        <w:t>.</w:t>
      </w:r>
      <w:r w:rsidR="007165C1" w:rsidRPr="007165C1">
        <w:rPr>
          <w:rStyle w:val="a7"/>
        </w:rPr>
        <w:t xml:space="preserve"> Includes individuals who buy and sell items among themselves</w:t>
      </w:r>
    </w:p>
    <w:p w:rsidR="004F79DE" w:rsidRPr="00D63F9E" w:rsidRDefault="004F79DE">
      <w:pPr>
        <w:ind w:left="360"/>
        <w:rPr>
          <w:rStyle w:val="a7"/>
        </w:rPr>
      </w:pPr>
      <w:r>
        <w:t>Culture</w:t>
      </w:r>
      <w:r w:rsidR="00D63F9E">
        <w:t xml:space="preserve"> </w:t>
      </w:r>
      <w:r w:rsidR="00D63F9E">
        <w:rPr>
          <w:rStyle w:val="a7"/>
          <w:rFonts w:hint="eastAsia"/>
        </w:rPr>
        <w:t>特定语言和习俗形成</w:t>
      </w:r>
      <w:r w:rsidR="007165C1">
        <w:rPr>
          <w:rStyle w:val="a7"/>
          <w:rFonts w:hint="eastAsia"/>
        </w:rPr>
        <w:t>的</w:t>
      </w:r>
      <w:r w:rsidR="00D63F9E">
        <w:rPr>
          <w:rStyle w:val="a7"/>
          <w:rFonts w:hint="eastAsia"/>
        </w:rPr>
        <w:t>每个国家特定的文化。</w:t>
      </w:r>
    </w:p>
    <w:p w:rsidR="004F79DE" w:rsidRPr="00B32330" w:rsidRDefault="004F79DE" w:rsidP="00322377">
      <w:pPr>
        <w:ind w:left="360"/>
        <w:rPr>
          <w:rStyle w:val="a7"/>
        </w:rPr>
      </w:pPr>
      <w:r>
        <w:t>Customs broker</w:t>
      </w:r>
      <w:r w:rsidR="00322377">
        <w:rPr>
          <w:rFonts w:hint="eastAsia"/>
        </w:rPr>
        <w:t>：</w:t>
      </w:r>
      <w:r w:rsidR="006037F5">
        <w:rPr>
          <w:rStyle w:val="a7"/>
          <w:rFonts w:hint="eastAsia"/>
        </w:rPr>
        <w:t>报关行。为国际物流</w:t>
      </w:r>
      <w:r w:rsidR="00B87C14">
        <w:rPr>
          <w:rStyle w:val="a7"/>
          <w:rFonts w:hint="eastAsia"/>
        </w:rPr>
        <w:t>的货物</w:t>
      </w:r>
      <w:r w:rsidR="006037F5">
        <w:rPr>
          <w:rStyle w:val="a7"/>
          <w:rFonts w:hint="eastAsia"/>
        </w:rPr>
        <w:t>安排关税的支付、</w:t>
      </w:r>
      <w:r w:rsidR="00B87C14">
        <w:rPr>
          <w:rStyle w:val="a7"/>
          <w:rFonts w:hint="eastAsia"/>
        </w:rPr>
        <w:t>依照关税法从事</w:t>
      </w:r>
      <w:r w:rsidR="00C0129E">
        <w:rPr>
          <w:rStyle w:val="a7"/>
          <w:rFonts w:hint="eastAsia"/>
        </w:rPr>
        <w:t>相关报关服务的</w:t>
      </w:r>
      <w:r w:rsidR="00B87C14">
        <w:rPr>
          <w:rStyle w:val="a7"/>
          <w:rFonts w:hint="eastAsia"/>
        </w:rPr>
        <w:t>境内</w:t>
      </w:r>
      <w:r w:rsidR="00C0129E">
        <w:rPr>
          <w:rStyle w:val="a7"/>
          <w:rFonts w:hint="eastAsia"/>
        </w:rPr>
        <w:t>企业。</w:t>
      </w:r>
    </w:p>
    <w:p w:rsidR="004F79DE" w:rsidRPr="000231D7" w:rsidRDefault="004F79DE" w:rsidP="00B81756">
      <w:pPr>
        <w:ind w:leftChars="135" w:left="285" w:firstLine="1"/>
        <w:rPr>
          <w:rStyle w:val="a7"/>
        </w:rPr>
      </w:pPr>
      <w:r>
        <w:rPr>
          <w:rFonts w:hint="eastAsia"/>
        </w:rPr>
        <w:t>Procurement</w:t>
      </w:r>
      <w:r w:rsidR="000231D7">
        <w:t xml:space="preserve"> </w:t>
      </w:r>
      <w:r w:rsidR="000231D7">
        <w:rPr>
          <w:rStyle w:val="a7"/>
          <w:rFonts w:hint="eastAsia"/>
        </w:rPr>
        <w:t>采购</w:t>
      </w:r>
      <w:r w:rsidR="00B85ED8">
        <w:rPr>
          <w:rStyle w:val="a7"/>
          <w:rFonts w:hint="eastAsia"/>
        </w:rPr>
        <w:t>部。</w:t>
      </w:r>
      <w:r w:rsidR="005B2A08">
        <w:rPr>
          <w:rStyle w:val="a7"/>
          <w:rFonts w:hint="eastAsia"/>
        </w:rPr>
        <w:t>向供应商协商、</w:t>
      </w:r>
      <w:r w:rsidR="00B81756">
        <w:rPr>
          <w:rStyle w:val="a7"/>
          <w:rFonts w:hint="eastAsia"/>
        </w:rPr>
        <w:t>购买</w:t>
      </w:r>
      <w:r w:rsidR="000231D7">
        <w:rPr>
          <w:rStyle w:val="a7"/>
          <w:rFonts w:hint="eastAsia"/>
        </w:rPr>
        <w:t>企业生产经营活动所需的资源。</w:t>
      </w:r>
    </w:p>
    <w:p w:rsidR="004F79DE" w:rsidRPr="00145A54" w:rsidRDefault="004F79DE">
      <w:pPr>
        <w:ind w:left="360"/>
        <w:rPr>
          <w:rStyle w:val="a7"/>
        </w:rPr>
      </w:pPr>
      <w:r>
        <w:rPr>
          <w:rFonts w:hint="eastAsia"/>
        </w:rPr>
        <w:t>E-Commerce</w:t>
      </w:r>
      <w:r w:rsidR="00B81756">
        <w:t xml:space="preserve"> </w:t>
      </w:r>
      <w:r w:rsidR="00145A54">
        <w:rPr>
          <w:rStyle w:val="a7"/>
          <w:rFonts w:hint="eastAsia"/>
        </w:rPr>
        <w:t>在互联网上进行的各种商务活动的总称</w:t>
      </w:r>
      <w:r w:rsidR="00B026C5">
        <w:rPr>
          <w:rStyle w:val="a7"/>
          <w:rFonts w:hint="eastAsia"/>
        </w:rPr>
        <w:t>。包括网上购物，商业交易、以及支持网上买卖、人员雇佣、安排的内部流程。</w:t>
      </w:r>
      <w:r w:rsidR="00B026C5" w:rsidRPr="00B026C5">
        <w:rPr>
          <w:rStyle w:val="a7"/>
          <w:rFonts w:hint="eastAsia"/>
        </w:rPr>
        <w:t>指在互联网</w:t>
      </w:r>
      <w:r w:rsidR="00B026C5" w:rsidRPr="00B026C5">
        <w:rPr>
          <w:rStyle w:val="a7"/>
          <w:rFonts w:hint="eastAsia"/>
        </w:rPr>
        <w:t>(Internet)</w:t>
      </w:r>
      <w:r w:rsidR="00B026C5" w:rsidRPr="00B026C5">
        <w:rPr>
          <w:rStyle w:val="a7"/>
          <w:rFonts w:hint="eastAsia"/>
        </w:rPr>
        <w:t>、</w:t>
      </w:r>
      <w:r w:rsidR="00B026C5" w:rsidRPr="00B026C5">
        <w:rPr>
          <w:rStyle w:val="a7"/>
          <w:rFonts w:hint="eastAsia"/>
        </w:rPr>
        <w:t xml:space="preserve"> </w:t>
      </w:r>
      <w:r w:rsidR="00B026C5" w:rsidRPr="00B026C5">
        <w:rPr>
          <w:rStyle w:val="a7"/>
          <w:rFonts w:hint="eastAsia"/>
        </w:rPr>
        <w:t>和增值网（</w:t>
      </w:r>
      <w:r w:rsidR="00B026C5" w:rsidRPr="00B026C5">
        <w:rPr>
          <w:rStyle w:val="a7"/>
          <w:rFonts w:hint="eastAsia"/>
        </w:rPr>
        <w:t>Value Added Network)</w:t>
      </w:r>
      <w:r w:rsidR="00B026C5" w:rsidRPr="00B026C5">
        <w:rPr>
          <w:rStyle w:val="a7"/>
          <w:rFonts w:hint="eastAsia"/>
        </w:rPr>
        <w:t>上以电子交易方式进行交易活动和相关服务活动</w:t>
      </w:r>
    </w:p>
    <w:p w:rsidR="004F79DE" w:rsidRDefault="004F79DE">
      <w:pPr>
        <w:ind w:left="360"/>
      </w:pPr>
      <w:r>
        <w:rPr>
          <w:rFonts w:hint="eastAsia"/>
        </w:rPr>
        <w:t>ED</w:t>
      </w:r>
      <w:r w:rsidR="009D554E">
        <w:t xml:space="preserve">I. </w:t>
      </w:r>
      <w:r w:rsidR="009D554E" w:rsidRPr="009D554E">
        <w:rPr>
          <w:rStyle w:val="a7"/>
        </w:rPr>
        <w:t>Electronic</w:t>
      </w:r>
      <w:r w:rsidR="009D554E">
        <w:rPr>
          <w:rStyle w:val="a7"/>
        </w:rPr>
        <w:t xml:space="preserve"> data interchange. </w:t>
      </w:r>
      <w:r w:rsidR="009D554E">
        <w:rPr>
          <w:rStyle w:val="a7"/>
          <w:rFonts w:hint="eastAsia"/>
        </w:rPr>
        <w:t>按照一套通用标准，将交易、贸易相关的信息编写成计算机可识别的数据，通过计算机网络，在贸易伙伴之间进行数据传输和处理。</w:t>
      </w:r>
    </w:p>
    <w:p w:rsidR="004F79DE" w:rsidRPr="009D554E" w:rsidRDefault="004F79DE">
      <w:pPr>
        <w:ind w:left="360"/>
        <w:rPr>
          <w:rStyle w:val="a7"/>
        </w:rPr>
      </w:pPr>
      <w:r>
        <w:t>EFT</w:t>
      </w:r>
      <w:r w:rsidR="009D554E">
        <w:rPr>
          <w:rStyle w:val="a7"/>
          <w:rFonts w:hint="eastAsia"/>
        </w:rPr>
        <w:t>.</w:t>
      </w:r>
      <w:r w:rsidR="009D554E">
        <w:rPr>
          <w:rStyle w:val="a7"/>
        </w:rPr>
        <w:t xml:space="preserve"> Electronic funds transfers. </w:t>
      </w:r>
      <w:r w:rsidR="00432709">
        <w:rPr>
          <w:rStyle w:val="a7"/>
          <w:rFonts w:hint="eastAsia"/>
        </w:rPr>
        <w:t>电子资金划拨。将实物资金转化成电子资金，并通过私人通信网络，进行账户的划款、转账等货币信息交换。</w:t>
      </w:r>
    </w:p>
    <w:p w:rsidR="006037F5" w:rsidRDefault="004F79DE">
      <w:pPr>
        <w:ind w:left="360"/>
        <w:rPr>
          <w:rStyle w:val="a7"/>
        </w:rPr>
      </w:pPr>
      <w:r>
        <w:rPr>
          <w:rFonts w:hint="eastAsia"/>
        </w:rPr>
        <w:t>Flat-rate access</w:t>
      </w:r>
      <w:r w:rsidR="00B81756">
        <w:t xml:space="preserve"> </w:t>
      </w:r>
      <w:r w:rsidR="00B81756">
        <w:rPr>
          <w:rStyle w:val="a7"/>
          <w:rFonts w:hint="eastAsia"/>
        </w:rPr>
        <w:t>固定费率访问。</w:t>
      </w:r>
      <w:r w:rsidR="006037F5">
        <w:rPr>
          <w:rStyle w:val="a7"/>
          <w:rFonts w:hint="eastAsia"/>
        </w:rPr>
        <w:t>顾客或企业每月向移动运营商支付一笔包月费用，可以无限</w:t>
      </w:r>
      <w:r w:rsidR="007165C1">
        <w:rPr>
          <w:rStyle w:val="a7"/>
          <w:rFonts w:hint="eastAsia"/>
        </w:rPr>
        <w:t>地</w:t>
      </w:r>
      <w:r w:rsidR="006037F5">
        <w:rPr>
          <w:rStyle w:val="a7"/>
          <w:rFonts w:hint="eastAsia"/>
        </w:rPr>
        <w:t>使用电话线。</w:t>
      </w:r>
    </w:p>
    <w:p w:rsidR="004F79DE" w:rsidRPr="00A2229F" w:rsidRDefault="004F79DE">
      <w:pPr>
        <w:ind w:left="360"/>
        <w:rPr>
          <w:rStyle w:val="a7"/>
        </w:rPr>
      </w:pPr>
      <w:r>
        <w:rPr>
          <w:rFonts w:hint="eastAsia"/>
        </w:rPr>
        <w:t>Industry value chain (wooden chair)</w:t>
      </w:r>
      <w:r w:rsidR="00A2229F">
        <w:t xml:space="preserve"> </w:t>
      </w:r>
      <w:r w:rsidR="00A2229F">
        <w:rPr>
          <w:rStyle w:val="a7"/>
          <w:rFonts w:hint="eastAsia"/>
        </w:rPr>
        <w:t>产业价值链。</w:t>
      </w:r>
      <w:r w:rsidR="003F5CF3">
        <w:rPr>
          <w:rStyle w:val="a7"/>
          <w:rFonts w:hint="eastAsia"/>
        </w:rPr>
        <w:t>包含了每个业务单元的价值链的一个更大的业务流</w:t>
      </w:r>
      <w:r w:rsidR="008A4D44">
        <w:rPr>
          <w:rStyle w:val="a7"/>
          <w:rFonts w:hint="eastAsia"/>
        </w:rPr>
        <w:t>，</w:t>
      </w:r>
      <w:r w:rsidR="00E63B75">
        <w:rPr>
          <w:rStyle w:val="a7"/>
          <w:rFonts w:hint="eastAsia"/>
        </w:rPr>
        <w:t>每个环节都由许多同类企业构成</w:t>
      </w:r>
      <w:r w:rsidR="003F5CF3">
        <w:rPr>
          <w:rStyle w:val="a7"/>
          <w:rFonts w:hint="eastAsia"/>
        </w:rPr>
        <w:t>。（伐木工砍木头，锯木厂把木头加工成木材，木材厂把木材分类、挑选、打包，椅子工厂把木材做成椅子，家具零售商卖椅子，顾客购买，椅子填埋或回收）</w:t>
      </w:r>
    </w:p>
    <w:p w:rsidR="004F79DE" w:rsidRPr="00F45B7E" w:rsidRDefault="004F79DE">
      <w:pPr>
        <w:ind w:left="360"/>
        <w:rPr>
          <w:rStyle w:val="a7"/>
        </w:rPr>
      </w:pPr>
      <w:r>
        <w:rPr>
          <w:rFonts w:hint="eastAsia"/>
        </w:rPr>
        <w:t>Law of diminishing returns</w:t>
      </w:r>
      <w:r w:rsidR="00F45B7E">
        <w:t xml:space="preserve"> </w:t>
      </w:r>
      <w:r w:rsidR="00F45B7E">
        <w:rPr>
          <w:rStyle w:val="a7"/>
          <w:rFonts w:hint="eastAsia"/>
        </w:rPr>
        <w:t>边际效益递减。</w:t>
      </w:r>
    </w:p>
    <w:p w:rsidR="004F79DE" w:rsidRPr="00606BB5" w:rsidRDefault="004F79DE">
      <w:pPr>
        <w:ind w:left="360"/>
        <w:rPr>
          <w:rStyle w:val="a7"/>
        </w:rPr>
      </w:pPr>
      <w:r>
        <w:t>Machine translation</w:t>
      </w:r>
      <w:r w:rsidR="00606BB5">
        <w:t xml:space="preserve"> </w:t>
      </w:r>
      <w:r w:rsidR="00606BB5">
        <w:rPr>
          <w:rStyle w:val="a7"/>
          <w:rFonts w:hint="eastAsia"/>
        </w:rPr>
        <w:t>机器翻译。</w:t>
      </w:r>
      <w:r w:rsidR="00606BB5" w:rsidRPr="00606BB5">
        <w:rPr>
          <w:rStyle w:val="a7"/>
          <w:rFonts w:hint="eastAsia"/>
        </w:rPr>
        <w:t>利用计算机将一种自然语言</w:t>
      </w:r>
      <w:r w:rsidR="00606BB5" w:rsidRPr="00606BB5">
        <w:rPr>
          <w:rStyle w:val="a7"/>
          <w:rFonts w:hint="eastAsia"/>
        </w:rPr>
        <w:t>(</w:t>
      </w:r>
      <w:r w:rsidR="00606BB5" w:rsidRPr="00606BB5">
        <w:rPr>
          <w:rStyle w:val="a7"/>
          <w:rFonts w:hint="eastAsia"/>
        </w:rPr>
        <w:t>源语言</w:t>
      </w:r>
      <w:r w:rsidR="00606BB5" w:rsidRPr="00606BB5">
        <w:rPr>
          <w:rStyle w:val="a7"/>
          <w:rFonts w:hint="eastAsia"/>
        </w:rPr>
        <w:t>)</w:t>
      </w:r>
      <w:r w:rsidR="00606BB5" w:rsidRPr="00606BB5">
        <w:rPr>
          <w:rStyle w:val="a7"/>
          <w:rFonts w:hint="eastAsia"/>
        </w:rPr>
        <w:t>转换为另一种自然语言</w:t>
      </w:r>
      <w:r w:rsidR="00606BB5" w:rsidRPr="00606BB5">
        <w:rPr>
          <w:rStyle w:val="a7"/>
          <w:rFonts w:hint="eastAsia"/>
        </w:rPr>
        <w:t>(</w:t>
      </w:r>
      <w:r w:rsidR="00606BB5" w:rsidRPr="00606BB5">
        <w:rPr>
          <w:rStyle w:val="a7"/>
          <w:rFonts w:hint="eastAsia"/>
        </w:rPr>
        <w:t>目标语言</w:t>
      </w:r>
      <w:r w:rsidR="00606BB5" w:rsidRPr="00606BB5">
        <w:rPr>
          <w:rStyle w:val="a7"/>
          <w:rFonts w:hint="eastAsia"/>
        </w:rPr>
        <w:t>)</w:t>
      </w:r>
      <w:r w:rsidR="00606BB5" w:rsidRPr="00606BB5">
        <w:rPr>
          <w:rStyle w:val="a7"/>
          <w:rFonts w:hint="eastAsia"/>
        </w:rPr>
        <w:t>的过程</w:t>
      </w:r>
    </w:p>
    <w:p w:rsidR="004F79DE" w:rsidRPr="00606BB5" w:rsidRDefault="004F79DE">
      <w:pPr>
        <w:ind w:left="360"/>
        <w:rPr>
          <w:rStyle w:val="a7"/>
        </w:rPr>
      </w:pPr>
      <w:r>
        <w:t>Market</w:t>
      </w:r>
      <w:r w:rsidR="00606BB5">
        <w:t xml:space="preserve"> </w:t>
      </w:r>
      <w:r w:rsidR="00606BB5">
        <w:rPr>
          <w:rStyle w:val="a7"/>
          <w:rFonts w:hint="eastAsia"/>
        </w:rPr>
        <w:t>买卖双方进行交易的场所</w:t>
      </w:r>
      <w:r w:rsidR="00EA39DA">
        <w:rPr>
          <w:rStyle w:val="a7"/>
          <w:rFonts w:hint="eastAsia"/>
        </w:rPr>
        <w:t>，以及在此基础上进行的所</w:t>
      </w:r>
      <w:r w:rsidR="00A735D4">
        <w:rPr>
          <w:rStyle w:val="a7"/>
          <w:rFonts w:hint="eastAsia"/>
        </w:rPr>
        <w:t>有</w:t>
      </w:r>
      <w:r w:rsidR="00EA39DA">
        <w:rPr>
          <w:rStyle w:val="a7"/>
          <w:rFonts w:hint="eastAsia"/>
        </w:rPr>
        <w:t>交易行为。</w:t>
      </w:r>
      <w:r w:rsidR="00A735D4">
        <w:rPr>
          <w:rStyle w:val="a7"/>
          <w:rFonts w:hint="eastAsia"/>
        </w:rPr>
        <w:t>市场形成的条件是潜在的卖家和买家，和进行交换的媒介</w:t>
      </w:r>
      <w:r w:rsidR="00A735D4">
        <w:rPr>
          <w:rStyle w:val="a7"/>
          <w:rFonts w:hint="eastAsia"/>
        </w:rPr>
        <w:t xml:space="preserve"> </w:t>
      </w:r>
      <w:r w:rsidR="00FD57B4">
        <w:rPr>
          <w:rStyle w:val="a7"/>
          <w:rFonts w:hint="eastAsia"/>
        </w:rPr>
        <w:t>，如货币、货物。</w:t>
      </w:r>
    </w:p>
    <w:p w:rsidR="004F79DE" w:rsidRPr="008F4258" w:rsidRDefault="004F79DE">
      <w:pPr>
        <w:ind w:left="360"/>
        <w:rPr>
          <w:rStyle w:val="a7"/>
        </w:rPr>
      </w:pPr>
      <w:r>
        <w:t>Mobile commerce</w:t>
      </w:r>
      <w:r w:rsidR="008F4258">
        <w:t xml:space="preserve"> </w:t>
      </w:r>
      <w:r w:rsidR="008F4258">
        <w:rPr>
          <w:rStyle w:val="a7"/>
          <w:rFonts w:hint="eastAsia"/>
        </w:rPr>
        <w:t>利用手机、</w:t>
      </w:r>
      <w:r w:rsidR="008F4258">
        <w:rPr>
          <w:rStyle w:val="a7"/>
          <w:rFonts w:hint="eastAsia"/>
        </w:rPr>
        <w:t>pad</w:t>
      </w:r>
      <w:r w:rsidR="008F4258">
        <w:rPr>
          <w:rStyle w:val="a7"/>
          <w:rFonts w:hint="eastAsia"/>
        </w:rPr>
        <w:t>等移动终端进行的各种商务活动</w:t>
      </w:r>
    </w:p>
    <w:p w:rsidR="004F79DE" w:rsidRPr="00F45B7E" w:rsidRDefault="004F79DE">
      <w:pPr>
        <w:ind w:left="360"/>
        <w:rPr>
          <w:rStyle w:val="a7"/>
        </w:rPr>
      </w:pPr>
      <w:r>
        <w:rPr>
          <w:rFonts w:hint="eastAsia"/>
        </w:rPr>
        <w:t>Network effect</w:t>
      </w:r>
      <w:r w:rsidR="00F45B7E">
        <w:t xml:space="preserve"> </w:t>
      </w:r>
      <w:r w:rsidR="00F45B7E">
        <w:rPr>
          <w:rStyle w:val="a7"/>
          <w:rFonts w:hint="eastAsia"/>
        </w:rPr>
        <w:t>网络效应。</w:t>
      </w:r>
      <w:r w:rsidR="000454F2">
        <w:rPr>
          <w:rStyle w:val="a7"/>
          <w:rFonts w:hint="eastAsia"/>
        </w:rPr>
        <w:t>随着更多个人和组织加入到一个特定网络中，对于网络中的每一个参与者而言，网络的价值在增加。</w:t>
      </w:r>
    </w:p>
    <w:p w:rsidR="004F79DE" w:rsidRPr="00EA39DA" w:rsidRDefault="004F79DE">
      <w:pPr>
        <w:ind w:left="360"/>
        <w:rPr>
          <w:rStyle w:val="a7"/>
        </w:rPr>
      </w:pPr>
      <w:r>
        <w:rPr>
          <w:rFonts w:hint="eastAsia"/>
        </w:rPr>
        <w:t>Primary activities</w:t>
      </w:r>
      <w:r w:rsidR="00EA39DA">
        <w:t xml:space="preserve"> </w:t>
      </w:r>
      <w:r w:rsidR="00704228" w:rsidRPr="00704228">
        <w:rPr>
          <w:rStyle w:val="a7"/>
        </w:rPr>
        <w:t>关键活动</w:t>
      </w:r>
      <w:r w:rsidR="00704228">
        <w:rPr>
          <w:rStyle w:val="a7"/>
          <w:rFonts w:hint="eastAsia"/>
        </w:rPr>
        <w:t>。</w:t>
      </w:r>
      <w:r w:rsidR="00EA39DA">
        <w:rPr>
          <w:rStyle w:val="a7"/>
          <w:rFonts w:hint="eastAsia"/>
        </w:rPr>
        <w:t>企业主要的</w:t>
      </w:r>
      <w:r w:rsidR="00EA39DA" w:rsidRPr="00EA39DA">
        <w:rPr>
          <w:rStyle w:val="a7"/>
          <w:rFonts w:hint="eastAsia"/>
        </w:rPr>
        <w:t>“生产经营环节”，如材料供应、成品开发、生产运行、市场营销和售后服务。这些活动都与商品实体的加工流转直接相关。</w:t>
      </w:r>
    </w:p>
    <w:p w:rsidR="004F79DE" w:rsidRPr="00FC028E" w:rsidRDefault="004F79DE">
      <w:pPr>
        <w:ind w:left="360"/>
        <w:rPr>
          <w:rStyle w:val="a7"/>
        </w:rPr>
      </w:pPr>
      <w:r>
        <w:rPr>
          <w:rFonts w:hint="eastAsia"/>
        </w:rPr>
        <w:t>Revenue model</w:t>
      </w:r>
      <w:r w:rsidR="00FC028E">
        <w:t xml:space="preserve"> </w:t>
      </w:r>
      <w:r w:rsidR="00FC028E">
        <w:rPr>
          <w:rStyle w:val="a7"/>
          <w:rFonts w:hint="eastAsia"/>
        </w:rPr>
        <w:t>盈利模式。</w:t>
      </w:r>
      <w:r w:rsidR="00D33D27">
        <w:rPr>
          <w:rStyle w:val="a7"/>
          <w:rFonts w:hint="eastAsia"/>
        </w:rPr>
        <w:t>业务流程中的一个特定集合，用于识别顾客、向顾客推销、并最终使顾客购买商品。这是企业实现盈利的基本流程。</w:t>
      </w:r>
    </w:p>
    <w:p w:rsidR="004F79DE" w:rsidRPr="00606BB5" w:rsidRDefault="004F79DE">
      <w:pPr>
        <w:ind w:left="360"/>
        <w:rPr>
          <w:rStyle w:val="a7"/>
        </w:rPr>
      </w:pPr>
      <w:r>
        <w:t>Supply management</w:t>
      </w:r>
      <w:r w:rsidR="00606BB5">
        <w:t xml:space="preserve"> </w:t>
      </w:r>
      <w:r w:rsidR="00606BB5">
        <w:rPr>
          <w:rStyle w:val="a7"/>
          <w:rFonts w:hint="eastAsia"/>
        </w:rPr>
        <w:t>=</w:t>
      </w:r>
      <w:r w:rsidR="00606BB5">
        <w:rPr>
          <w:rStyle w:val="a7"/>
        </w:rPr>
        <w:t xml:space="preserve"> procurement</w:t>
      </w:r>
    </w:p>
    <w:p w:rsidR="004F79DE" w:rsidRPr="005B2A08" w:rsidRDefault="004F79DE">
      <w:pPr>
        <w:ind w:left="360"/>
        <w:rPr>
          <w:rStyle w:val="a7"/>
        </w:rPr>
      </w:pPr>
      <w:r>
        <w:rPr>
          <w:rFonts w:hint="eastAsia"/>
        </w:rPr>
        <w:t>Supporting activities</w:t>
      </w:r>
      <w:r w:rsidR="005B2A08">
        <w:t xml:space="preserve"> </w:t>
      </w:r>
      <w:r w:rsidR="005B2A08" w:rsidRPr="005B2A08">
        <w:rPr>
          <w:rStyle w:val="a7"/>
        </w:rPr>
        <w:t>支撑活动</w:t>
      </w:r>
      <w:r w:rsidR="005B2A08">
        <w:rPr>
          <w:rStyle w:val="a7"/>
          <w:rFonts w:hint="eastAsia"/>
        </w:rPr>
        <w:t>。</w:t>
      </w:r>
      <w:r w:rsidR="005B2A08" w:rsidRPr="005B2A08">
        <w:rPr>
          <w:rStyle w:val="a7"/>
          <w:rFonts w:hint="eastAsia"/>
        </w:rPr>
        <w:t>用</w:t>
      </w:r>
      <w:r w:rsidR="00704228">
        <w:rPr>
          <w:rStyle w:val="a7"/>
          <w:rFonts w:hint="eastAsia"/>
        </w:rPr>
        <w:t>来</w:t>
      </w:r>
      <w:r w:rsidR="005B2A08" w:rsidRPr="005B2A08">
        <w:rPr>
          <w:rStyle w:val="a7"/>
          <w:rFonts w:hint="eastAsia"/>
        </w:rPr>
        <w:t>支持</w:t>
      </w:r>
      <w:r w:rsidR="00606BB5">
        <w:rPr>
          <w:rStyle w:val="a7"/>
          <w:rFonts w:hint="eastAsia"/>
        </w:rPr>
        <w:t>关键</w:t>
      </w:r>
      <w:r w:rsidR="005B2A08" w:rsidRPr="005B2A08">
        <w:rPr>
          <w:rStyle w:val="a7"/>
          <w:rFonts w:hint="eastAsia"/>
        </w:rPr>
        <w:t>活动而且内部之间又相互支持的活动，包括采购、技术开发、人力资源管理和企业基础设施</w:t>
      </w:r>
      <w:r w:rsidR="00606BB5">
        <w:rPr>
          <w:rStyle w:val="a7"/>
          <w:rFonts w:hint="eastAsia"/>
        </w:rPr>
        <w:t>建设等。</w:t>
      </w:r>
    </w:p>
    <w:p w:rsidR="004F79DE" w:rsidRPr="003F5CF3" w:rsidRDefault="004F79DE">
      <w:pPr>
        <w:ind w:left="360"/>
        <w:rPr>
          <w:rStyle w:val="a7"/>
        </w:rPr>
      </w:pPr>
      <w:r>
        <w:t>SWOT analysis</w:t>
      </w:r>
      <w:r w:rsidR="003F5CF3">
        <w:t>. S</w:t>
      </w:r>
      <w:r w:rsidR="003F5CF3">
        <w:rPr>
          <w:rStyle w:val="a7"/>
        </w:rPr>
        <w:t>trengths, weaknesses, opportunities, threats.</w:t>
      </w:r>
    </w:p>
    <w:p w:rsidR="004F79DE" w:rsidRPr="00EA39DA" w:rsidRDefault="004F79DE">
      <w:pPr>
        <w:ind w:left="360"/>
        <w:rPr>
          <w:rStyle w:val="a7"/>
        </w:rPr>
      </w:pPr>
      <w:r>
        <w:t>Telecommuting</w:t>
      </w:r>
      <w:r w:rsidR="00EA39DA">
        <w:t xml:space="preserve"> </w:t>
      </w:r>
      <w:r w:rsidR="00EA39DA">
        <w:rPr>
          <w:rStyle w:val="a7"/>
          <w:rFonts w:hint="eastAsia"/>
        </w:rPr>
        <w:t>远程办公。</w:t>
      </w:r>
      <w:r w:rsidR="00EA39DA" w:rsidRPr="00EA39DA">
        <w:rPr>
          <w:rStyle w:val="a7"/>
          <w:rFonts w:hint="eastAsia"/>
        </w:rPr>
        <w:t>通过互联网技术，实现非本地办公：在家办公、异地办公、</w:t>
      </w:r>
      <w:r w:rsidR="00EA39DA" w:rsidRPr="00EA39DA">
        <w:rPr>
          <w:rStyle w:val="a7"/>
          <w:rFonts w:hint="eastAsia"/>
        </w:rPr>
        <w:lastRenderedPageBreak/>
        <w:t>移动办公等远程办公模式。</w:t>
      </w:r>
    </w:p>
    <w:p w:rsidR="004F79DE" w:rsidRPr="00673E72" w:rsidRDefault="004F79DE">
      <w:pPr>
        <w:ind w:left="360"/>
        <w:rPr>
          <w:rStyle w:val="a7"/>
        </w:rPr>
      </w:pPr>
      <w:r>
        <w:t>T</w:t>
      </w:r>
      <w:r>
        <w:rPr>
          <w:rFonts w:hint="eastAsia"/>
        </w:rPr>
        <w:t>ransaction costs</w:t>
      </w:r>
      <w:r w:rsidR="00673E72">
        <w:t xml:space="preserve"> </w:t>
      </w:r>
      <w:r w:rsidR="00673E72" w:rsidRPr="00673E72">
        <w:rPr>
          <w:rStyle w:val="a7"/>
        </w:rPr>
        <w:t>交易中，买家和卖</w:t>
      </w:r>
      <w:r w:rsidR="00673E72">
        <w:rPr>
          <w:rStyle w:val="a7"/>
          <w:rFonts w:hint="eastAsia"/>
        </w:rPr>
        <w:t>家发生的成本的总和。包括报关费、销售佣金、信息查询和获取的成本、培训员工的成本等。</w:t>
      </w:r>
    </w:p>
    <w:p w:rsidR="003C188F" w:rsidRDefault="004F79DE">
      <w:pPr>
        <w:ind w:left="360"/>
        <w:rPr>
          <w:rStyle w:val="a7"/>
        </w:rPr>
      </w:pPr>
      <w:r>
        <w:t>VAN</w:t>
      </w:r>
      <w:r w:rsidR="0019643D">
        <w:rPr>
          <w:rStyle w:val="a7"/>
          <w:rFonts w:hint="eastAsia"/>
        </w:rPr>
        <w:t xml:space="preserve"> </w:t>
      </w:r>
      <w:r w:rsidR="00D109AE">
        <w:rPr>
          <w:rStyle w:val="a7"/>
          <w:rFonts w:hint="eastAsia"/>
        </w:rPr>
        <w:t>增值网络。</w:t>
      </w:r>
      <w:r w:rsidR="0019643D">
        <w:rPr>
          <w:rStyle w:val="a7"/>
          <w:rFonts w:hint="eastAsia"/>
        </w:rPr>
        <w:t>通过电子数据交换系统，</w:t>
      </w:r>
      <w:r w:rsidR="003C188F">
        <w:rPr>
          <w:rStyle w:val="a7"/>
          <w:rFonts w:hint="eastAsia"/>
        </w:rPr>
        <w:t>为各行业、</w:t>
      </w:r>
      <w:r w:rsidR="0019643D">
        <w:rPr>
          <w:rStyle w:val="a7"/>
          <w:rFonts w:hint="eastAsia"/>
        </w:rPr>
        <w:t>公司之间</w:t>
      </w:r>
      <w:r w:rsidR="003C188F">
        <w:rPr>
          <w:rStyle w:val="a7"/>
          <w:rFonts w:hint="eastAsia"/>
        </w:rPr>
        <w:t>相互交换信息、</w:t>
      </w:r>
      <w:r w:rsidR="0019643D">
        <w:rPr>
          <w:rStyle w:val="a7"/>
          <w:rFonts w:hint="eastAsia"/>
        </w:rPr>
        <w:t>提供联系和交易服务的信息系统</w:t>
      </w:r>
      <w:r w:rsidR="003C188F">
        <w:rPr>
          <w:rStyle w:val="a7"/>
          <w:rFonts w:hint="eastAsia"/>
        </w:rPr>
        <w:t>，同时创造了附加价值。</w:t>
      </w:r>
    </w:p>
    <w:p w:rsidR="004F79DE" w:rsidRDefault="004F79DE">
      <w:pPr>
        <w:ind w:left="360"/>
        <w:rPr>
          <w:rStyle w:val="a7"/>
        </w:rPr>
      </w:pPr>
      <w:r>
        <w:t>Value chain</w:t>
      </w:r>
      <w:r w:rsidR="000454F2">
        <w:t xml:space="preserve"> </w:t>
      </w:r>
      <w:r w:rsidR="000454F2">
        <w:rPr>
          <w:rStyle w:val="a7"/>
          <w:rFonts w:hint="eastAsia"/>
        </w:rPr>
        <w:t>价值链。</w:t>
      </w:r>
      <w:r w:rsidR="00EA39DA">
        <w:rPr>
          <w:rStyle w:val="a7"/>
          <w:rFonts w:hint="eastAsia"/>
        </w:rPr>
        <w:t>企业的</w:t>
      </w:r>
      <w:r w:rsidR="000454F2">
        <w:rPr>
          <w:rStyle w:val="a7"/>
          <w:rFonts w:hint="eastAsia"/>
        </w:rPr>
        <w:t>每个战略业务单元承担的活动</w:t>
      </w:r>
      <w:r w:rsidR="003C188F">
        <w:rPr>
          <w:rStyle w:val="a7"/>
          <w:rFonts w:hint="eastAsia"/>
        </w:rPr>
        <w:t>整合起来</w:t>
      </w:r>
      <w:r w:rsidR="000454F2">
        <w:rPr>
          <w:rStyle w:val="a7"/>
          <w:rFonts w:hint="eastAsia"/>
        </w:rPr>
        <w:t>形成的</w:t>
      </w:r>
      <w:r w:rsidR="00EA39DA">
        <w:rPr>
          <w:rStyle w:val="a7"/>
          <w:rFonts w:hint="eastAsia"/>
        </w:rPr>
        <w:t>聚</w:t>
      </w:r>
      <w:r w:rsidR="000454F2">
        <w:rPr>
          <w:rStyle w:val="a7"/>
          <w:rFonts w:hint="eastAsia"/>
        </w:rPr>
        <w:t>合体。</w:t>
      </w:r>
      <w:r w:rsidR="00EA39DA">
        <w:rPr>
          <w:rStyle w:val="a7"/>
          <w:rFonts w:hint="eastAsia"/>
        </w:rPr>
        <w:t>每一项不同的经营管理活动都是链上的一个环节。</w:t>
      </w:r>
      <w:r w:rsidR="000454F2">
        <w:rPr>
          <w:rStyle w:val="a7"/>
          <w:rFonts w:hint="eastAsia"/>
        </w:rPr>
        <w:t>包括关键活动和支撑活动。</w:t>
      </w:r>
      <w:r w:rsidR="003C188F">
        <w:rPr>
          <w:rStyle w:val="a7"/>
          <w:rFonts w:hint="eastAsia"/>
        </w:rPr>
        <w:t>（</w:t>
      </w:r>
      <w:r w:rsidR="000454F2">
        <w:rPr>
          <w:rStyle w:val="a7"/>
          <w:rFonts w:hint="eastAsia"/>
        </w:rPr>
        <w:t>这些互相不同又彼此关联的生</w:t>
      </w:r>
      <w:r w:rsidR="003C188F">
        <w:rPr>
          <w:rStyle w:val="a7"/>
          <w:rFonts w:hint="eastAsia"/>
        </w:rPr>
        <w:t>产</w:t>
      </w:r>
      <w:r w:rsidR="000454F2">
        <w:rPr>
          <w:rStyle w:val="a7"/>
          <w:rFonts w:hint="eastAsia"/>
        </w:rPr>
        <w:t>经营活动，构成了一个创造价值的</w:t>
      </w:r>
      <w:r w:rsidR="007434FC">
        <w:rPr>
          <w:rStyle w:val="a7"/>
          <w:rFonts w:hint="eastAsia"/>
        </w:rPr>
        <w:t>过程</w:t>
      </w:r>
      <w:r w:rsidR="003C188F">
        <w:rPr>
          <w:rStyle w:val="a7"/>
          <w:rFonts w:hint="eastAsia"/>
        </w:rPr>
        <w:t>）</w:t>
      </w:r>
    </w:p>
    <w:p w:rsidR="00AB02A6" w:rsidRPr="000454F2" w:rsidRDefault="00AB02A6" w:rsidP="00AB02A6">
      <w:pPr>
        <w:rPr>
          <w:rStyle w:val="a7"/>
          <w:rFonts w:hint="eastAsia"/>
        </w:rPr>
      </w:pPr>
      <w:r w:rsidRPr="00AB02A6">
        <w:rPr>
          <w:iCs/>
          <w:color w:val="1F3864" w:themeColor="accent1" w:themeShade="80"/>
        </w:rPr>
        <w:drawing>
          <wp:inline distT="0" distB="0" distL="0" distR="0" wp14:anchorId="32A9BA63" wp14:editId="1701B9DA">
            <wp:extent cx="5274310" cy="3289300"/>
            <wp:effectExtent l="0" t="0" r="2540" b="6350"/>
            <wp:docPr id="137218" name="Picture 14" descr="014061001">
              <a:extLst xmlns:a="http://schemas.openxmlformats.org/drawingml/2006/main">
                <a:ext uri="{FF2B5EF4-FFF2-40B4-BE49-F238E27FC236}">
                  <a16:creationId xmlns:a16="http://schemas.microsoft.com/office/drawing/2014/main" id="{0C9AE76D-95D8-451A-9AF9-C7B56FC844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8" name="Picture 14" descr="014061001">
                      <a:extLst>
                        <a:ext uri="{FF2B5EF4-FFF2-40B4-BE49-F238E27FC236}">
                          <a16:creationId xmlns:a16="http://schemas.microsoft.com/office/drawing/2014/main" id="{0C9AE76D-95D8-451A-9AF9-C7B56FC844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F79DE" w:rsidRPr="00EA39DA" w:rsidRDefault="004F79DE" w:rsidP="00EA39DA">
      <w:pPr>
        <w:ind w:left="360"/>
        <w:rPr>
          <w:rStyle w:val="a7"/>
        </w:rPr>
      </w:pPr>
      <w:r w:rsidRPr="003C188F">
        <w:rPr>
          <w:color w:val="FF0000"/>
        </w:rPr>
        <w:t>Web 2.0</w:t>
      </w:r>
      <w:r w:rsidR="00EA39DA">
        <w:t xml:space="preserve"> </w:t>
      </w:r>
      <w:r w:rsidR="00EA39DA" w:rsidRPr="00EA39DA">
        <w:rPr>
          <w:rStyle w:val="a7"/>
          <w:rFonts w:hint="eastAsia"/>
        </w:rPr>
        <w:t>利用</w:t>
      </w:r>
      <w:r w:rsidR="00EA39DA" w:rsidRPr="00EA39DA">
        <w:rPr>
          <w:rStyle w:val="a7"/>
          <w:rFonts w:hint="eastAsia"/>
        </w:rPr>
        <w:t>Web</w:t>
      </w:r>
      <w:r w:rsidR="00EA39DA" w:rsidRPr="00EA39DA">
        <w:rPr>
          <w:rStyle w:val="a7"/>
          <w:rFonts w:hint="eastAsia"/>
        </w:rPr>
        <w:t>的平台，由用户主导而生成的内容互联网产品模式</w:t>
      </w:r>
      <w:r w:rsidR="00DF239A">
        <w:rPr>
          <w:rStyle w:val="a7"/>
          <w:rFonts w:hint="eastAsia"/>
        </w:rPr>
        <w:t>。核心是以网络为渠道进行人与人之间的沟通。</w:t>
      </w:r>
    </w:p>
    <w:p w:rsidR="004F79DE" w:rsidRDefault="004F79DE"/>
    <w:p w:rsidR="004F79DE" w:rsidRDefault="004F79DE"/>
    <w:p w:rsidR="004F79DE" w:rsidRDefault="004F79DE">
      <w:pPr>
        <w:numPr>
          <w:ilvl w:val="0"/>
          <w:numId w:val="1"/>
        </w:numPr>
        <w:rPr>
          <w:b w:val="0"/>
        </w:rPr>
      </w:pPr>
      <w:r>
        <w:rPr>
          <w:rFonts w:hint="eastAsia"/>
        </w:rPr>
        <w:t>Review Questions (Short Answers)</w:t>
      </w:r>
    </w:p>
    <w:p w:rsidR="004F79DE" w:rsidRDefault="004F79DE">
      <w:pPr>
        <w:numPr>
          <w:ilvl w:val="0"/>
          <w:numId w:val="2"/>
        </w:numPr>
      </w:pPr>
      <w:r>
        <w:t>W</w:t>
      </w:r>
      <w:r>
        <w:rPr>
          <w:rFonts w:hint="eastAsia"/>
        </w:rPr>
        <w:t>hat are the general categories of E-Commerce?</w:t>
      </w:r>
      <w:r w:rsidR="00F45869">
        <w:t xml:space="preserve"> </w:t>
      </w:r>
    </w:p>
    <w:p w:rsidR="0019643D" w:rsidRPr="00687746" w:rsidRDefault="00E63B75" w:rsidP="0019643D">
      <w:pPr>
        <w:ind w:left="360"/>
        <w:rPr>
          <w:rStyle w:val="a7"/>
        </w:rPr>
      </w:pPr>
      <w:r w:rsidRPr="00687746">
        <w:rPr>
          <w:rStyle w:val="a7"/>
          <w:rFonts w:hint="eastAsia"/>
        </w:rPr>
        <w:t>B</w:t>
      </w:r>
      <w:r w:rsidRPr="00687746">
        <w:rPr>
          <w:rStyle w:val="a7"/>
        </w:rPr>
        <w:t>-B, B-C, B-G, C-C</w:t>
      </w:r>
    </w:p>
    <w:p w:rsidR="00AB02A6" w:rsidRDefault="004F79DE" w:rsidP="00AB02A6">
      <w:pPr>
        <w:numPr>
          <w:ilvl w:val="0"/>
          <w:numId w:val="2"/>
        </w:numPr>
      </w:pPr>
      <w:r>
        <w:t>W</w:t>
      </w:r>
      <w:r>
        <w:rPr>
          <w:rFonts w:hint="eastAsia"/>
        </w:rPr>
        <w:t>hat are the differences between the first and second wave of E-commerce?</w:t>
      </w:r>
    </w:p>
    <w:p w:rsidR="00AB02A6" w:rsidRDefault="00AB02A6" w:rsidP="00AB02A6">
      <w:pPr>
        <w:pStyle w:val="a8"/>
        <w:ind w:left="360" w:firstLineChars="0" w:firstLine="0"/>
        <w:rPr>
          <w:rStyle w:val="a7"/>
        </w:rPr>
      </w:pPr>
      <w:bookmarkStart w:id="0" w:name="_GoBack"/>
      <w:bookmarkEnd w:id="0"/>
      <w:r>
        <w:rPr>
          <w:rStyle w:val="a7"/>
          <w:rFonts w:hint="eastAsia"/>
        </w:rPr>
        <w:t>网站语言，资金，连接技术，电子邮件营销，广告，电子产品的分销，先发优势。</w:t>
      </w:r>
    </w:p>
    <w:p w:rsidR="00AB02A6" w:rsidRDefault="00AB02A6" w:rsidP="00AB02A6">
      <w:pPr>
        <w:pStyle w:val="a8"/>
        <w:ind w:left="360" w:firstLineChars="0" w:firstLine="0"/>
        <w:rPr>
          <w:rStyle w:val="a7"/>
        </w:rPr>
      </w:pPr>
      <w:r>
        <w:rPr>
          <w:rStyle w:val="a7"/>
          <w:rFonts w:hint="eastAsia"/>
        </w:rPr>
        <w:t>第一次：主要是英语；容易吸引外部投资；网络连接技术又慢又贵；未使用电子邮件营销；在线广告是很多网络公司的盈利来源；数码产品的盗版盛行；</w:t>
      </w:r>
    </w:p>
    <w:p w:rsidR="00AB02A6" w:rsidRDefault="00AB02A6" w:rsidP="00AB02A6">
      <w:pPr>
        <w:pStyle w:val="a8"/>
        <w:ind w:left="360" w:firstLineChars="0" w:firstLine="0"/>
        <w:rPr>
          <w:rFonts w:hint="eastAsia"/>
        </w:rPr>
      </w:pPr>
      <w:r>
        <w:rPr>
          <w:rStyle w:val="a7"/>
          <w:rFonts w:hint="eastAsia"/>
        </w:rPr>
        <w:t>第二次：多种语言；用内部资金来发展；宽带连接成为关键；使用电子邮件营销；在线广告的类别更加分明；基于</w:t>
      </w:r>
      <w:r>
        <w:rPr>
          <w:rStyle w:val="a7"/>
          <w:rFonts w:hint="eastAsia"/>
        </w:rPr>
        <w:t>W</w:t>
      </w:r>
      <w:r>
        <w:rPr>
          <w:rStyle w:val="a7"/>
        </w:rPr>
        <w:t>eb2.0</w:t>
      </w:r>
      <w:r>
        <w:rPr>
          <w:rStyle w:val="a7"/>
          <w:rFonts w:hint="eastAsia"/>
        </w:rPr>
        <w:t>，数码产品的分销更加多样化；</w:t>
      </w:r>
    </w:p>
    <w:p w:rsidR="007304D4" w:rsidRPr="007304D4" w:rsidRDefault="007304D4" w:rsidP="007304D4">
      <w:r>
        <w:rPr>
          <w:noProof/>
        </w:rPr>
        <w:lastRenderedPageBreak/>
        <w:drawing>
          <wp:inline distT="0" distB="0" distL="0" distR="0" wp14:anchorId="66B7569A">
            <wp:extent cx="5422900" cy="36078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788" cy="3629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5869" w:rsidRPr="00AB02A6" w:rsidRDefault="007304D4" w:rsidP="00AB02A6">
      <w:pPr>
        <w:tabs>
          <w:tab w:val="left" w:pos="2977"/>
        </w:tabs>
        <w:rPr>
          <w:rStyle w:val="a7"/>
          <w:rFonts w:hint="eastAsia"/>
          <w:iCs w:val="0"/>
          <w:color w:val="auto"/>
        </w:rPr>
      </w:pPr>
      <w:r>
        <w:rPr>
          <w:noProof/>
        </w:rPr>
        <w:drawing>
          <wp:inline distT="0" distB="0" distL="0" distR="0" wp14:anchorId="2A94B369">
            <wp:extent cx="5327650" cy="38225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81" cy="3828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79DE" w:rsidRDefault="004F79DE">
      <w:pPr>
        <w:numPr>
          <w:ilvl w:val="0"/>
          <w:numId w:val="2"/>
        </w:numPr>
      </w:pPr>
      <w:r>
        <w:t>W</w:t>
      </w:r>
      <w:r>
        <w:rPr>
          <w:rFonts w:hint="eastAsia"/>
        </w:rPr>
        <w:t>hat kind of product/process is well suited to E-commerce? to traditional commerce? to combination of them two? Give some examples.</w:t>
      </w:r>
    </w:p>
    <w:p w:rsidR="00FF7B77" w:rsidRDefault="00FF7B77" w:rsidP="00FF7B77">
      <w:pPr>
        <w:ind w:left="360"/>
        <w:rPr>
          <w:rStyle w:val="a7"/>
        </w:rPr>
      </w:pPr>
      <w:r>
        <w:rPr>
          <w:rStyle w:val="a7"/>
          <w:rFonts w:hint="eastAsia"/>
        </w:rPr>
        <w:t>适合电商：书籍和</w:t>
      </w:r>
      <w:r>
        <w:rPr>
          <w:rStyle w:val="a7"/>
          <w:rFonts w:hint="eastAsia"/>
        </w:rPr>
        <w:t>C</w:t>
      </w:r>
      <w:r>
        <w:rPr>
          <w:rStyle w:val="a7"/>
        </w:rPr>
        <w:t>D</w:t>
      </w:r>
      <w:r>
        <w:rPr>
          <w:rStyle w:val="a7"/>
          <w:rFonts w:hint="eastAsia"/>
        </w:rPr>
        <w:t>；品牌</w:t>
      </w:r>
      <w:r w:rsidR="0097698F">
        <w:rPr>
          <w:rStyle w:val="a7"/>
          <w:rFonts w:hint="eastAsia"/>
        </w:rPr>
        <w:t>名声很好</w:t>
      </w:r>
      <w:r>
        <w:rPr>
          <w:rStyle w:val="a7"/>
          <w:rFonts w:hint="eastAsia"/>
        </w:rPr>
        <w:t>的商品；软件或者数字内容；旅游产品及服务；投资和保险产品；</w:t>
      </w:r>
      <w:r w:rsidR="0017101F">
        <w:rPr>
          <w:rStyle w:val="a7"/>
          <w:rFonts w:hint="eastAsia"/>
        </w:rPr>
        <w:t>在线物流追踪</w:t>
      </w:r>
    </w:p>
    <w:p w:rsidR="00FF7B77" w:rsidRDefault="00FF7B77" w:rsidP="00FF7B77">
      <w:pPr>
        <w:ind w:left="360"/>
        <w:rPr>
          <w:rStyle w:val="a7"/>
        </w:rPr>
      </w:pPr>
      <w:r>
        <w:rPr>
          <w:rStyle w:val="a7"/>
          <w:rFonts w:hint="eastAsia"/>
        </w:rPr>
        <w:t>适合传统商务：</w:t>
      </w:r>
      <w:r w:rsidR="0017101F">
        <w:rPr>
          <w:rStyle w:val="a7"/>
          <w:rFonts w:hint="eastAsia"/>
        </w:rPr>
        <w:t>即刻、迫切需要的物品；二手的、无标签的商品</w:t>
      </w:r>
    </w:p>
    <w:p w:rsidR="00FF7B77" w:rsidRPr="00FF7B77" w:rsidRDefault="00FF7B77" w:rsidP="00FF7B77">
      <w:pPr>
        <w:ind w:left="360"/>
        <w:rPr>
          <w:rStyle w:val="a7"/>
        </w:rPr>
      </w:pPr>
      <w:r>
        <w:rPr>
          <w:rStyle w:val="a7"/>
          <w:rFonts w:hint="eastAsia"/>
        </w:rPr>
        <w:lastRenderedPageBreak/>
        <w:t>适合两者结合：</w:t>
      </w:r>
      <w:r w:rsidR="0017101F">
        <w:rPr>
          <w:rStyle w:val="a7"/>
          <w:rFonts w:hint="eastAsia"/>
        </w:rPr>
        <w:t>汽车；银行和金融服务；室友</w:t>
      </w:r>
      <w:r w:rsidR="0097698F">
        <w:rPr>
          <w:rStyle w:val="a7"/>
          <w:rFonts w:hint="eastAsia"/>
        </w:rPr>
        <w:t>的</w:t>
      </w:r>
      <w:r w:rsidR="0017101F">
        <w:rPr>
          <w:rStyle w:val="a7"/>
          <w:rFonts w:hint="eastAsia"/>
        </w:rPr>
        <w:t>选择</w:t>
      </w:r>
      <w:r w:rsidR="0097698F">
        <w:rPr>
          <w:rStyle w:val="a7"/>
          <w:rFonts w:hint="eastAsia"/>
        </w:rPr>
        <w:t>与</w:t>
      </w:r>
      <w:r w:rsidR="0017101F">
        <w:rPr>
          <w:rStyle w:val="a7"/>
          <w:rFonts w:hint="eastAsia"/>
        </w:rPr>
        <w:t>配对服务；住宅房地产；珠宝和古董</w:t>
      </w:r>
    </w:p>
    <w:p w:rsidR="004F79DE" w:rsidRDefault="004F79DE">
      <w:pPr>
        <w:numPr>
          <w:ilvl w:val="0"/>
          <w:numId w:val="2"/>
        </w:numPr>
      </w:pPr>
      <w:r>
        <w:t>W</w:t>
      </w:r>
      <w:r>
        <w:rPr>
          <w:rFonts w:hint="eastAsia"/>
        </w:rPr>
        <w:t>hat are the main three forms of economic organization?</w:t>
      </w:r>
    </w:p>
    <w:p w:rsidR="00A735D4" w:rsidRPr="00FD57B4" w:rsidRDefault="00FD57B4" w:rsidP="00A735D4">
      <w:pPr>
        <w:ind w:left="360"/>
        <w:rPr>
          <w:rStyle w:val="a7"/>
        </w:rPr>
      </w:pPr>
      <w:r w:rsidRPr="00FD57B4">
        <w:rPr>
          <w:rStyle w:val="a7"/>
          <w:rFonts w:hint="eastAsia"/>
        </w:rPr>
        <w:t>个人独资；合伙企业；等级制企业，即公司</w:t>
      </w:r>
    </w:p>
    <w:p w:rsidR="004F79DE" w:rsidRDefault="004F79DE">
      <w:pPr>
        <w:numPr>
          <w:ilvl w:val="0"/>
          <w:numId w:val="2"/>
        </w:numPr>
      </w:pPr>
      <w:r>
        <w:rPr>
          <w:rFonts w:hint="eastAsia"/>
        </w:rPr>
        <w:t>How might managers use SWOT analysis to identify new applications for e-commerce?</w:t>
      </w:r>
    </w:p>
    <w:p w:rsidR="00D81345" w:rsidRDefault="00D81345" w:rsidP="00D81345">
      <w:pPr>
        <w:ind w:left="360"/>
        <w:rPr>
          <w:rStyle w:val="a7"/>
        </w:rPr>
      </w:pPr>
      <w:r>
        <w:rPr>
          <w:rStyle w:val="a7"/>
          <w:rFonts w:hint="eastAsia"/>
        </w:rPr>
        <w:t>S</w:t>
      </w:r>
      <w:r>
        <w:rPr>
          <w:rStyle w:val="a7"/>
        </w:rPr>
        <w:t>.</w:t>
      </w:r>
      <w:r w:rsidR="0097698F">
        <w:rPr>
          <w:rStyle w:val="a7"/>
        </w:rPr>
        <w:t xml:space="preserve"> </w:t>
      </w:r>
      <w:r>
        <w:rPr>
          <w:rStyle w:val="a7"/>
          <w:rFonts w:hint="eastAsia"/>
        </w:rPr>
        <w:t>企业在那些方面做得好、在市场上的优势、企业是否有强烈的使命感和文化来支持它的发展野心。</w:t>
      </w:r>
    </w:p>
    <w:p w:rsidR="00D81345" w:rsidRDefault="00D81345" w:rsidP="00D81345">
      <w:pPr>
        <w:ind w:left="360"/>
        <w:rPr>
          <w:rStyle w:val="a7"/>
        </w:rPr>
      </w:pPr>
      <w:r>
        <w:rPr>
          <w:rStyle w:val="a7"/>
        </w:rPr>
        <w:t>W.</w:t>
      </w:r>
      <w:r w:rsidR="0097698F">
        <w:rPr>
          <w:rStyle w:val="a7"/>
        </w:rPr>
        <w:t xml:space="preserve"> </w:t>
      </w:r>
      <w:r>
        <w:rPr>
          <w:rStyle w:val="a7"/>
          <w:rFonts w:hint="eastAsia"/>
        </w:rPr>
        <w:t>企业有哪些不足，哪些不足是可避免的，是否有严重的财务负债。</w:t>
      </w:r>
    </w:p>
    <w:p w:rsidR="00D81345" w:rsidRDefault="00D81345" w:rsidP="00D81345">
      <w:pPr>
        <w:ind w:left="360"/>
        <w:rPr>
          <w:rStyle w:val="a7"/>
        </w:rPr>
      </w:pPr>
      <w:r>
        <w:rPr>
          <w:rStyle w:val="a7"/>
        </w:rPr>
        <w:t>O.</w:t>
      </w:r>
      <w:r w:rsidRPr="00D81345">
        <w:rPr>
          <w:rFonts w:hint="eastAsia"/>
        </w:rPr>
        <w:t xml:space="preserve"> </w:t>
      </w:r>
      <w:r w:rsidRPr="00D81345">
        <w:rPr>
          <w:rStyle w:val="a7"/>
          <w:rFonts w:hint="eastAsia"/>
        </w:rPr>
        <w:t>行业趋势是否正在上升？公司的产品</w:t>
      </w:r>
      <w:r w:rsidRPr="00D81345">
        <w:rPr>
          <w:rStyle w:val="a7"/>
          <w:rFonts w:hint="eastAsia"/>
        </w:rPr>
        <w:t>/</w:t>
      </w:r>
      <w:r w:rsidRPr="00D81345">
        <w:rPr>
          <w:rStyle w:val="a7"/>
          <w:rFonts w:hint="eastAsia"/>
        </w:rPr>
        <w:t>服务是否存在新的市场？是否有公司可以利用的新技术？</w:t>
      </w:r>
    </w:p>
    <w:p w:rsidR="00FD57B4" w:rsidRPr="00D81345" w:rsidRDefault="00D81345" w:rsidP="00D81345">
      <w:pPr>
        <w:ind w:left="360"/>
        <w:rPr>
          <w:rStyle w:val="a7"/>
        </w:rPr>
      </w:pPr>
      <w:r>
        <w:rPr>
          <w:rStyle w:val="a7"/>
        </w:rPr>
        <w:t>T.</w:t>
      </w:r>
      <w:r w:rsidRPr="00D81345">
        <w:rPr>
          <w:rStyle w:val="a7"/>
          <w:rFonts w:hint="eastAsia"/>
        </w:rPr>
        <w:t xml:space="preserve"> </w:t>
      </w:r>
      <w:r>
        <w:rPr>
          <w:rStyle w:val="a7"/>
          <w:rFonts w:hint="eastAsia"/>
        </w:rPr>
        <w:t>竞争者</w:t>
      </w:r>
      <w:r w:rsidRPr="00D81345">
        <w:rPr>
          <w:rStyle w:val="a7"/>
          <w:rFonts w:hint="eastAsia"/>
        </w:rPr>
        <w:t>做得好吗？公司面临什么障碍？公司的商业环境</w:t>
      </w:r>
      <w:r w:rsidRPr="00D81345">
        <w:rPr>
          <w:rStyle w:val="a7"/>
          <w:rFonts w:hint="eastAsia"/>
        </w:rPr>
        <w:t xml:space="preserve"> (</w:t>
      </w:r>
      <w:r w:rsidRPr="00D81345">
        <w:rPr>
          <w:rStyle w:val="a7"/>
          <w:rFonts w:hint="eastAsia"/>
        </w:rPr>
        <w:t>技术、法律和法规</w:t>
      </w:r>
      <w:r w:rsidRPr="00D81345">
        <w:rPr>
          <w:rStyle w:val="a7"/>
          <w:rFonts w:hint="eastAsia"/>
        </w:rPr>
        <w:t xml:space="preserve">) </w:t>
      </w:r>
      <w:r w:rsidRPr="00D81345">
        <w:rPr>
          <w:rStyle w:val="a7"/>
          <w:rFonts w:hint="eastAsia"/>
        </w:rPr>
        <w:t>是否有令人不安的变化</w:t>
      </w:r>
    </w:p>
    <w:p w:rsidR="004F79DE" w:rsidRDefault="004F79DE">
      <w:pPr>
        <w:numPr>
          <w:ilvl w:val="0"/>
          <w:numId w:val="2"/>
        </w:numPr>
      </w:pPr>
      <w:r>
        <w:t>Briefly describe the technologies that are leading businesses into the third wave of EC.</w:t>
      </w:r>
    </w:p>
    <w:p w:rsidR="00C24F67" w:rsidRPr="00FD57B4" w:rsidRDefault="00500F1A" w:rsidP="00FD57B4">
      <w:pPr>
        <w:ind w:left="360"/>
        <w:rPr>
          <w:rStyle w:val="a7"/>
        </w:rPr>
      </w:pPr>
      <w:r>
        <w:rPr>
          <w:rStyle w:val="a7"/>
          <w:rFonts w:hint="eastAsia"/>
        </w:rPr>
        <w:t>第三代电子商务，以用户为中心并为其提供个性化产品与服务。</w:t>
      </w:r>
      <w:r w:rsidR="00311B57">
        <w:rPr>
          <w:rStyle w:val="a7"/>
          <w:rFonts w:hint="eastAsia"/>
        </w:rPr>
        <w:t>（移动商务将成为新一代电商的突破口）</w:t>
      </w:r>
    </w:p>
    <w:p w:rsidR="004F79DE" w:rsidRDefault="004F79DE">
      <w:pPr>
        <w:numPr>
          <w:ilvl w:val="0"/>
          <w:numId w:val="2"/>
        </w:numPr>
      </w:pPr>
      <w:r>
        <w:t>What are the main functions of a VAN?</w:t>
      </w:r>
    </w:p>
    <w:p w:rsidR="0019643D" w:rsidRDefault="00FD57B4" w:rsidP="0019643D">
      <w:pPr>
        <w:rPr>
          <w:rStyle w:val="a7"/>
        </w:rPr>
      </w:pPr>
      <w:r>
        <w:rPr>
          <w:rFonts w:hint="eastAsia"/>
        </w:rPr>
        <w:t xml:space="preserve"> </w:t>
      </w:r>
      <w:r>
        <w:t xml:space="preserve">  </w:t>
      </w:r>
      <w:r w:rsidR="0019643D" w:rsidRPr="0019643D">
        <w:rPr>
          <w:rStyle w:val="a7"/>
          <w:rFonts w:hint="eastAsia"/>
        </w:rPr>
        <w:t>处理功能</w:t>
      </w:r>
      <w:r w:rsidR="0019643D">
        <w:rPr>
          <w:rStyle w:val="a7"/>
          <w:rFonts w:hint="eastAsia"/>
        </w:rPr>
        <w:t>：</w:t>
      </w:r>
      <w:r w:rsidR="0019643D" w:rsidRPr="0019643D">
        <w:rPr>
          <w:rStyle w:val="a7"/>
          <w:rFonts w:hint="eastAsia"/>
        </w:rPr>
        <w:t>交易信息的交换</w:t>
      </w:r>
      <w:r w:rsidR="0019643D">
        <w:rPr>
          <w:rStyle w:val="a7"/>
          <w:rFonts w:hint="eastAsia"/>
        </w:rPr>
        <w:t>、</w:t>
      </w:r>
      <w:r w:rsidR="0019643D" w:rsidRPr="0019643D">
        <w:rPr>
          <w:rStyle w:val="a7"/>
          <w:rFonts w:hint="eastAsia"/>
        </w:rPr>
        <w:t>物流信息</w:t>
      </w:r>
      <w:r w:rsidR="0019643D">
        <w:rPr>
          <w:rStyle w:val="a7"/>
          <w:rFonts w:hint="eastAsia"/>
        </w:rPr>
        <w:t>的查询、</w:t>
      </w:r>
      <w:r w:rsidR="0019643D" w:rsidRPr="0019643D">
        <w:rPr>
          <w:rStyle w:val="a7"/>
          <w:rFonts w:hint="eastAsia"/>
        </w:rPr>
        <w:t>结算业务</w:t>
      </w:r>
      <w:r w:rsidR="0019643D">
        <w:rPr>
          <w:rStyle w:val="a7"/>
          <w:rFonts w:hint="eastAsia"/>
        </w:rPr>
        <w:t>的开展</w:t>
      </w:r>
    </w:p>
    <w:p w:rsidR="0019643D" w:rsidRPr="0019643D" w:rsidRDefault="0019643D" w:rsidP="0019643D">
      <w:pPr>
        <w:ind w:leftChars="67" w:left="141" w:firstLineChars="100" w:firstLine="211"/>
        <w:rPr>
          <w:rStyle w:val="a7"/>
        </w:rPr>
      </w:pPr>
      <w:r w:rsidRPr="0019643D">
        <w:rPr>
          <w:rStyle w:val="a7"/>
          <w:rFonts w:hint="eastAsia"/>
        </w:rPr>
        <w:t>信息供给功能</w:t>
      </w:r>
      <w:r>
        <w:rPr>
          <w:rStyle w:val="a7"/>
          <w:rFonts w:hint="eastAsia"/>
        </w:rPr>
        <w:t>：</w:t>
      </w:r>
      <w:r w:rsidR="004C7A08">
        <w:rPr>
          <w:rStyle w:val="a7"/>
          <w:rFonts w:hint="eastAsia"/>
        </w:rPr>
        <w:t>包</w:t>
      </w:r>
      <w:r w:rsidRPr="0019643D">
        <w:rPr>
          <w:rStyle w:val="a7"/>
          <w:rFonts w:hint="eastAsia"/>
        </w:rPr>
        <w:t>括数据库、图象资料、调查服务等。</w:t>
      </w:r>
    </w:p>
    <w:p w:rsidR="00FD57B4" w:rsidRPr="0019643D" w:rsidRDefault="0019643D" w:rsidP="0019643D">
      <w:pPr>
        <w:ind w:leftChars="135" w:left="285"/>
        <w:rPr>
          <w:rStyle w:val="a7"/>
        </w:rPr>
      </w:pPr>
      <w:r w:rsidRPr="0019643D">
        <w:rPr>
          <w:rStyle w:val="a7"/>
          <w:rFonts w:hint="eastAsia"/>
        </w:rPr>
        <w:t>通讯功能</w:t>
      </w:r>
      <w:r>
        <w:rPr>
          <w:rStyle w:val="a7"/>
          <w:rFonts w:hint="eastAsia"/>
        </w:rPr>
        <w:t>：</w:t>
      </w:r>
      <w:r w:rsidRPr="0019643D">
        <w:rPr>
          <w:rStyle w:val="a7"/>
          <w:rFonts w:hint="eastAsia"/>
        </w:rPr>
        <w:t>电子邮件</w:t>
      </w:r>
      <w:r w:rsidR="004C7A08">
        <w:rPr>
          <w:rStyle w:val="a7"/>
          <w:rFonts w:hint="eastAsia"/>
        </w:rPr>
        <w:t>，声音、图像</w:t>
      </w:r>
      <w:r w:rsidRPr="0019643D">
        <w:rPr>
          <w:rStyle w:val="a7"/>
          <w:rFonts w:hint="eastAsia"/>
        </w:rPr>
        <w:t>传递等。</w:t>
      </w:r>
    </w:p>
    <w:p w:rsidR="004F79DE" w:rsidRDefault="004F79DE">
      <w:pPr>
        <w:numPr>
          <w:ilvl w:val="0"/>
          <w:numId w:val="2"/>
        </w:numPr>
      </w:pPr>
      <w:r>
        <w:t>Many business analysts have discussed the concept of the first-mover advantage. What are some of the disadvantages of being a first mover?</w:t>
      </w:r>
    </w:p>
    <w:sectPr w:rsidR="004F79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D23" w:rsidRDefault="005C2D23" w:rsidP="009E79CF">
      <w:r>
        <w:separator/>
      </w:r>
    </w:p>
  </w:endnote>
  <w:endnote w:type="continuationSeparator" w:id="0">
    <w:p w:rsidR="005C2D23" w:rsidRDefault="005C2D23" w:rsidP="009E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D23" w:rsidRDefault="005C2D23" w:rsidP="009E79CF">
      <w:r>
        <w:separator/>
      </w:r>
    </w:p>
  </w:footnote>
  <w:footnote w:type="continuationSeparator" w:id="0">
    <w:p w:rsidR="005C2D23" w:rsidRDefault="005C2D23" w:rsidP="009E7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249B"/>
    <w:multiLevelType w:val="multilevel"/>
    <w:tmpl w:val="244F249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734AE"/>
    <w:multiLevelType w:val="multilevel"/>
    <w:tmpl w:val="5AD734A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F6"/>
    <w:rsid w:val="00002B0D"/>
    <w:rsid w:val="000231D7"/>
    <w:rsid w:val="00030BAE"/>
    <w:rsid w:val="000454F2"/>
    <w:rsid w:val="000654A3"/>
    <w:rsid w:val="000B01E4"/>
    <w:rsid w:val="000B6F6F"/>
    <w:rsid w:val="000D46B4"/>
    <w:rsid w:val="001031D0"/>
    <w:rsid w:val="00114BE8"/>
    <w:rsid w:val="00145A54"/>
    <w:rsid w:val="00157548"/>
    <w:rsid w:val="0017101F"/>
    <w:rsid w:val="0019643D"/>
    <w:rsid w:val="00226798"/>
    <w:rsid w:val="0026436E"/>
    <w:rsid w:val="00292B12"/>
    <w:rsid w:val="00311B57"/>
    <w:rsid w:val="00317983"/>
    <w:rsid w:val="00322377"/>
    <w:rsid w:val="003746DB"/>
    <w:rsid w:val="00386D90"/>
    <w:rsid w:val="003C188F"/>
    <w:rsid w:val="003F39DE"/>
    <w:rsid w:val="003F5CF3"/>
    <w:rsid w:val="003F70FE"/>
    <w:rsid w:val="00432709"/>
    <w:rsid w:val="004448CA"/>
    <w:rsid w:val="00476932"/>
    <w:rsid w:val="004771C9"/>
    <w:rsid w:val="00493CDD"/>
    <w:rsid w:val="004C7A08"/>
    <w:rsid w:val="004C7F76"/>
    <w:rsid w:val="004D3229"/>
    <w:rsid w:val="004D40F5"/>
    <w:rsid w:val="004F79DE"/>
    <w:rsid w:val="00500F1A"/>
    <w:rsid w:val="00545045"/>
    <w:rsid w:val="00563934"/>
    <w:rsid w:val="00593BC7"/>
    <w:rsid w:val="00597A0D"/>
    <w:rsid w:val="005B0F96"/>
    <w:rsid w:val="005B2A08"/>
    <w:rsid w:val="005C2D23"/>
    <w:rsid w:val="005E3463"/>
    <w:rsid w:val="00601B0B"/>
    <w:rsid w:val="006037F5"/>
    <w:rsid w:val="00606BB5"/>
    <w:rsid w:val="006334BF"/>
    <w:rsid w:val="00673E72"/>
    <w:rsid w:val="006876BA"/>
    <w:rsid w:val="00687746"/>
    <w:rsid w:val="0069094B"/>
    <w:rsid w:val="00704228"/>
    <w:rsid w:val="0071260A"/>
    <w:rsid w:val="007165C1"/>
    <w:rsid w:val="007304D4"/>
    <w:rsid w:val="007434FC"/>
    <w:rsid w:val="007770E1"/>
    <w:rsid w:val="007B4365"/>
    <w:rsid w:val="007E1F4F"/>
    <w:rsid w:val="0084215A"/>
    <w:rsid w:val="00845F4D"/>
    <w:rsid w:val="008670B0"/>
    <w:rsid w:val="00874F20"/>
    <w:rsid w:val="008876DB"/>
    <w:rsid w:val="008A4D44"/>
    <w:rsid w:val="008F4258"/>
    <w:rsid w:val="00940218"/>
    <w:rsid w:val="009765B8"/>
    <w:rsid w:val="0097698F"/>
    <w:rsid w:val="0099048C"/>
    <w:rsid w:val="009A33DD"/>
    <w:rsid w:val="009A3AF6"/>
    <w:rsid w:val="009D295C"/>
    <w:rsid w:val="009D554E"/>
    <w:rsid w:val="009D7AC9"/>
    <w:rsid w:val="009E4029"/>
    <w:rsid w:val="009E79CF"/>
    <w:rsid w:val="009F0F42"/>
    <w:rsid w:val="009F3E89"/>
    <w:rsid w:val="00A2229F"/>
    <w:rsid w:val="00A44DA1"/>
    <w:rsid w:val="00A735D4"/>
    <w:rsid w:val="00A877F0"/>
    <w:rsid w:val="00AB02A6"/>
    <w:rsid w:val="00AF19CE"/>
    <w:rsid w:val="00AF625E"/>
    <w:rsid w:val="00AF7ADB"/>
    <w:rsid w:val="00B026C5"/>
    <w:rsid w:val="00B32330"/>
    <w:rsid w:val="00B81756"/>
    <w:rsid w:val="00B85ED8"/>
    <w:rsid w:val="00B86289"/>
    <w:rsid w:val="00B878BD"/>
    <w:rsid w:val="00B87C14"/>
    <w:rsid w:val="00BA6696"/>
    <w:rsid w:val="00BD2A31"/>
    <w:rsid w:val="00C0129E"/>
    <w:rsid w:val="00C24F67"/>
    <w:rsid w:val="00C33CC2"/>
    <w:rsid w:val="00C4343E"/>
    <w:rsid w:val="00C43E97"/>
    <w:rsid w:val="00C4404A"/>
    <w:rsid w:val="00C6253C"/>
    <w:rsid w:val="00C76057"/>
    <w:rsid w:val="00CB1036"/>
    <w:rsid w:val="00D06A59"/>
    <w:rsid w:val="00D109AE"/>
    <w:rsid w:val="00D33D27"/>
    <w:rsid w:val="00D500CB"/>
    <w:rsid w:val="00D51B7B"/>
    <w:rsid w:val="00D63B66"/>
    <w:rsid w:val="00D63F9E"/>
    <w:rsid w:val="00D67D3E"/>
    <w:rsid w:val="00D81345"/>
    <w:rsid w:val="00D843CB"/>
    <w:rsid w:val="00DE1F0E"/>
    <w:rsid w:val="00DF239A"/>
    <w:rsid w:val="00E6009E"/>
    <w:rsid w:val="00E63B75"/>
    <w:rsid w:val="00EA39DA"/>
    <w:rsid w:val="00F25B1E"/>
    <w:rsid w:val="00F45869"/>
    <w:rsid w:val="00F45B7E"/>
    <w:rsid w:val="00F643BD"/>
    <w:rsid w:val="00F87F51"/>
    <w:rsid w:val="00FA40C9"/>
    <w:rsid w:val="00FC028E"/>
    <w:rsid w:val="00FD57B4"/>
    <w:rsid w:val="00FF7B77"/>
    <w:rsid w:val="0F013EAE"/>
    <w:rsid w:val="1EB02F65"/>
    <w:rsid w:val="297B511D"/>
    <w:rsid w:val="2D8E0DCA"/>
    <w:rsid w:val="38C05E29"/>
    <w:rsid w:val="3C4C637B"/>
    <w:rsid w:val="3CAE2B9C"/>
    <w:rsid w:val="4D73501E"/>
    <w:rsid w:val="56355AFC"/>
    <w:rsid w:val="5A332B09"/>
    <w:rsid w:val="5DA13F22"/>
    <w:rsid w:val="60EA7D0F"/>
    <w:rsid w:val="69AF1771"/>
    <w:rsid w:val="70F6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87212"/>
  <w15:chartTrackingRefBased/>
  <w15:docId w15:val="{252B7AE6-F814-408B-8D0B-E42757E5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76BA"/>
    <w:pPr>
      <w:widowControl w:val="0"/>
      <w:jc w:val="both"/>
    </w:pPr>
    <w:rPr>
      <w:b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眉 字符"/>
    <w:link w:val="a6"/>
    <w:uiPriority w:val="99"/>
    <w:semiHidden/>
    <w:rPr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Intense Emphasis"/>
    <w:basedOn w:val="a0"/>
    <w:uiPriority w:val="21"/>
    <w:qFormat/>
    <w:rsid w:val="00B32330"/>
    <w:rPr>
      <w:i w:val="0"/>
      <w:iCs/>
      <w:color w:val="1F3864" w:themeColor="accent1" w:themeShade="80"/>
    </w:rPr>
  </w:style>
  <w:style w:type="paragraph" w:styleId="a8">
    <w:name w:val="List Paragraph"/>
    <w:basedOn w:val="a"/>
    <w:uiPriority w:val="99"/>
    <w:qFormat/>
    <w:rsid w:val="00FD5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45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3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122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10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0478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7678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09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4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7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49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13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3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6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492</Words>
  <Characters>2808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nju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shuanglan chen</cp:lastModifiedBy>
  <cp:revision>16</cp:revision>
  <dcterms:created xsi:type="dcterms:W3CDTF">2017-12-09T13:59:00Z</dcterms:created>
  <dcterms:modified xsi:type="dcterms:W3CDTF">2017-12-27T17:31:00Z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