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30D9" w14:textId="1A51E265" w:rsidR="008E3592" w:rsidRDefault="00992AB6">
      <w:pPr>
        <w:rPr>
          <w:u w:val="single"/>
        </w:rPr>
      </w:pPr>
      <w:r w:rsidRPr="00992AB6">
        <w:rPr>
          <w:u w:val="single"/>
        </w:rPr>
        <w:t>Data Dictionary</w:t>
      </w:r>
      <w:r>
        <w:rPr>
          <w:u w:val="single"/>
        </w:rPr>
        <w:t xml:space="preserve"> (</w:t>
      </w:r>
      <w:r w:rsidR="00296742">
        <w:rPr>
          <w:u w:val="single"/>
        </w:rPr>
        <w:t>2019-2020</w:t>
      </w:r>
      <w:r>
        <w:rPr>
          <w:u w:val="single"/>
        </w:rPr>
        <w:t>)</w:t>
      </w:r>
    </w:p>
    <w:p w14:paraId="451A5290" w14:textId="77777777" w:rsidR="00601C58" w:rsidRDefault="00992AB6">
      <w:r>
        <w:t>BFACIL</w:t>
      </w:r>
      <w:r w:rsidR="00601C58">
        <w:t>:</w:t>
      </w:r>
      <w:r>
        <w:t xml:space="preserve"> </w:t>
      </w:r>
      <w:proofErr w:type="gramStart"/>
      <w:r>
        <w:t>Birth Place</w:t>
      </w:r>
      <w:proofErr w:type="gramEnd"/>
      <w:r>
        <w:t xml:space="preserve"> </w:t>
      </w:r>
    </w:p>
    <w:p w14:paraId="72D7ADEC" w14:textId="77777777" w:rsidR="00601C58" w:rsidRPr="00CE5AA4" w:rsidRDefault="00992AB6" w:rsidP="00601C58">
      <w:pPr>
        <w:ind w:firstLine="720"/>
        <w:rPr>
          <w:highlight w:val="yellow"/>
        </w:rPr>
      </w:pPr>
      <w:r w:rsidRPr="00CE5AA4">
        <w:rPr>
          <w:highlight w:val="yellow"/>
        </w:rPr>
        <w:t xml:space="preserve">1 Hospital </w:t>
      </w:r>
    </w:p>
    <w:p w14:paraId="1F700BAA" w14:textId="77777777" w:rsidR="00601C58" w:rsidRDefault="00992AB6" w:rsidP="00601C58">
      <w:pPr>
        <w:ind w:firstLine="720"/>
      </w:pPr>
      <w:r w:rsidRPr="00CE5AA4">
        <w:rPr>
          <w:highlight w:val="yellow"/>
        </w:rPr>
        <w:t>2 Freestanding Birth Center</w:t>
      </w:r>
      <w:r>
        <w:t xml:space="preserve"> </w:t>
      </w:r>
    </w:p>
    <w:p w14:paraId="429F3E98" w14:textId="77777777" w:rsidR="00601C58" w:rsidRDefault="00992AB6" w:rsidP="00601C58">
      <w:pPr>
        <w:ind w:firstLine="720"/>
      </w:pPr>
      <w:r>
        <w:t xml:space="preserve">3 Home (intended) </w:t>
      </w:r>
    </w:p>
    <w:p w14:paraId="610DAF21" w14:textId="77777777" w:rsidR="00601C58" w:rsidRDefault="00992AB6" w:rsidP="00601C58">
      <w:pPr>
        <w:ind w:firstLine="720"/>
      </w:pPr>
      <w:r>
        <w:t xml:space="preserve">4 Home (not intended) </w:t>
      </w:r>
    </w:p>
    <w:p w14:paraId="783488F4" w14:textId="77777777" w:rsidR="00601C58" w:rsidRDefault="00992AB6" w:rsidP="00601C58">
      <w:pPr>
        <w:ind w:firstLine="720"/>
      </w:pPr>
      <w:r>
        <w:t xml:space="preserve">5 Home (unknown if intended) </w:t>
      </w:r>
    </w:p>
    <w:p w14:paraId="795206EB" w14:textId="77777777" w:rsidR="00601C58" w:rsidRDefault="00992AB6" w:rsidP="00601C58">
      <w:pPr>
        <w:ind w:firstLine="720"/>
      </w:pPr>
      <w:r>
        <w:t xml:space="preserve">6 Clinic / Doctor’s Office </w:t>
      </w:r>
    </w:p>
    <w:p w14:paraId="6E3263BC" w14:textId="77777777" w:rsidR="00601C58" w:rsidRDefault="00992AB6" w:rsidP="00601C58">
      <w:pPr>
        <w:ind w:firstLine="720"/>
      </w:pPr>
      <w:r>
        <w:t xml:space="preserve">7 Other </w:t>
      </w:r>
    </w:p>
    <w:p w14:paraId="1E26FB87" w14:textId="5AE0693E" w:rsidR="00992AB6" w:rsidRDefault="00992AB6" w:rsidP="00601C58">
      <w:pPr>
        <w:ind w:firstLine="720"/>
      </w:pPr>
      <w:r>
        <w:t>9 Unknown</w:t>
      </w:r>
    </w:p>
    <w:p w14:paraId="23145989" w14:textId="77777777" w:rsidR="00601C58" w:rsidRDefault="00992AB6">
      <w:r>
        <w:t>MRACE6</w:t>
      </w:r>
      <w:r w:rsidR="00601C58">
        <w:t>:</w:t>
      </w:r>
      <w:r>
        <w:t xml:space="preserve"> Mother’s Race Recode 6 United States and all Outlying Areas of the United States except Puerto Rico </w:t>
      </w:r>
    </w:p>
    <w:p w14:paraId="6096C750" w14:textId="77777777" w:rsidR="00601C58" w:rsidRPr="00CE5AA4" w:rsidRDefault="00601C58" w:rsidP="00601C58">
      <w:pPr>
        <w:ind w:firstLine="720"/>
        <w:rPr>
          <w:highlight w:val="yellow"/>
        </w:rPr>
      </w:pPr>
      <w:r w:rsidRPr="00CE5AA4">
        <w:rPr>
          <w:highlight w:val="yellow"/>
        </w:rPr>
        <w:t xml:space="preserve">1 </w:t>
      </w:r>
      <w:r w:rsidR="00992AB6" w:rsidRPr="00CE5AA4">
        <w:rPr>
          <w:highlight w:val="yellow"/>
        </w:rPr>
        <w:t xml:space="preserve">White (only) </w:t>
      </w:r>
    </w:p>
    <w:p w14:paraId="43380D3D" w14:textId="77777777" w:rsidR="00601C58" w:rsidRDefault="00601C58" w:rsidP="00601C58">
      <w:pPr>
        <w:ind w:firstLine="720"/>
      </w:pPr>
      <w:r w:rsidRPr="00CE5AA4">
        <w:rPr>
          <w:highlight w:val="yellow"/>
        </w:rPr>
        <w:t xml:space="preserve">2 </w:t>
      </w:r>
      <w:r w:rsidR="00992AB6" w:rsidRPr="00CE5AA4">
        <w:rPr>
          <w:highlight w:val="yellow"/>
        </w:rPr>
        <w:t>Black (only)</w:t>
      </w:r>
      <w:r w:rsidR="00992AB6">
        <w:t xml:space="preserve"> </w:t>
      </w:r>
    </w:p>
    <w:p w14:paraId="0E9ECC1A" w14:textId="77777777" w:rsidR="00601C58" w:rsidRDefault="00601C58" w:rsidP="00601C58">
      <w:pPr>
        <w:ind w:firstLine="720"/>
      </w:pPr>
      <w:r>
        <w:t xml:space="preserve">3 </w:t>
      </w:r>
      <w:r w:rsidR="00992AB6">
        <w:t xml:space="preserve">AIAN (only) </w:t>
      </w:r>
    </w:p>
    <w:p w14:paraId="5298AD54" w14:textId="77777777" w:rsidR="00601C58" w:rsidRDefault="00601C58" w:rsidP="00601C58">
      <w:pPr>
        <w:ind w:firstLine="720"/>
      </w:pPr>
      <w:r w:rsidRPr="00CE5AA4">
        <w:rPr>
          <w:highlight w:val="yellow"/>
        </w:rPr>
        <w:t xml:space="preserve">4 </w:t>
      </w:r>
      <w:r w:rsidR="00992AB6" w:rsidRPr="00CE5AA4">
        <w:rPr>
          <w:highlight w:val="yellow"/>
        </w:rPr>
        <w:t>Asian (only)</w:t>
      </w:r>
    </w:p>
    <w:p w14:paraId="5E3ABD9C" w14:textId="77777777" w:rsidR="00601C58" w:rsidRDefault="00992AB6" w:rsidP="00601C58">
      <w:pPr>
        <w:ind w:firstLine="720"/>
      </w:pPr>
      <w:r>
        <w:t xml:space="preserve"> </w:t>
      </w:r>
      <w:r w:rsidR="00601C58">
        <w:t xml:space="preserve">5 </w:t>
      </w:r>
      <w:r>
        <w:t xml:space="preserve">NHOPI (only) </w:t>
      </w:r>
    </w:p>
    <w:p w14:paraId="2AAEFEC7" w14:textId="463E471B" w:rsidR="00992AB6" w:rsidRDefault="00601C58" w:rsidP="00601C58">
      <w:pPr>
        <w:ind w:firstLine="720"/>
      </w:pPr>
      <w:r>
        <w:t xml:space="preserve">6 </w:t>
      </w:r>
      <w:r w:rsidR="00992AB6">
        <w:t>More than one race</w:t>
      </w:r>
    </w:p>
    <w:p w14:paraId="22B891EC" w14:textId="77777777" w:rsidR="00601C58" w:rsidRDefault="00992AB6">
      <w:r>
        <w:t>LD_INDL</w:t>
      </w:r>
      <w:r w:rsidR="00601C58">
        <w:t>:</w:t>
      </w:r>
      <w:r>
        <w:t xml:space="preserve"> Induction of Labor </w:t>
      </w:r>
    </w:p>
    <w:p w14:paraId="575A9D7F" w14:textId="77777777" w:rsidR="00601C58" w:rsidRDefault="00992AB6" w:rsidP="00601C58">
      <w:pPr>
        <w:ind w:firstLine="720"/>
      </w:pPr>
      <w:r>
        <w:t xml:space="preserve">Y Yes </w:t>
      </w:r>
    </w:p>
    <w:p w14:paraId="53DBC0B8" w14:textId="77777777" w:rsidR="00601C58" w:rsidRDefault="00992AB6" w:rsidP="00601C58">
      <w:pPr>
        <w:ind w:firstLine="720"/>
      </w:pPr>
      <w:r>
        <w:t xml:space="preserve">N No </w:t>
      </w:r>
    </w:p>
    <w:p w14:paraId="03E45E5B" w14:textId="4A59032D" w:rsidR="00992AB6" w:rsidRDefault="00992AB6" w:rsidP="00601C58">
      <w:pPr>
        <w:ind w:firstLine="720"/>
      </w:pPr>
      <w:r>
        <w:t xml:space="preserve">U Unknown or not stated </w:t>
      </w:r>
    </w:p>
    <w:p w14:paraId="42A676FC" w14:textId="77777777" w:rsidR="00601C58" w:rsidRDefault="00992AB6">
      <w:r>
        <w:t>LD_AUGM</w:t>
      </w:r>
      <w:r w:rsidR="00601C58">
        <w:t>:</w:t>
      </w:r>
      <w:r>
        <w:t xml:space="preserve"> Augmentation of Labor </w:t>
      </w:r>
    </w:p>
    <w:p w14:paraId="447D8C8D" w14:textId="77777777" w:rsidR="00601C58" w:rsidRDefault="00992AB6" w:rsidP="00601C58">
      <w:pPr>
        <w:ind w:firstLine="720"/>
      </w:pPr>
      <w:r>
        <w:t>Y Yes</w:t>
      </w:r>
    </w:p>
    <w:p w14:paraId="039E7E4F" w14:textId="77777777" w:rsidR="00601C58" w:rsidRDefault="00992AB6" w:rsidP="00601C58">
      <w:pPr>
        <w:ind w:firstLine="720"/>
      </w:pPr>
      <w:r>
        <w:t xml:space="preserve">N No </w:t>
      </w:r>
    </w:p>
    <w:p w14:paraId="02A60D7D" w14:textId="6A596C59" w:rsidR="00992AB6" w:rsidRDefault="00992AB6" w:rsidP="00601C58">
      <w:pPr>
        <w:ind w:firstLine="720"/>
      </w:pPr>
      <w:r>
        <w:t>U Unknown or not stated</w:t>
      </w:r>
    </w:p>
    <w:p w14:paraId="032F899C" w14:textId="77777777" w:rsidR="00601C58" w:rsidRDefault="00601C58">
      <w:r>
        <w:t xml:space="preserve">DMETH_REC: Delivery Method Recode </w:t>
      </w:r>
    </w:p>
    <w:p w14:paraId="1F52F2DD" w14:textId="77777777" w:rsidR="00601C58" w:rsidRDefault="00601C58" w:rsidP="00601C58">
      <w:pPr>
        <w:ind w:firstLine="720"/>
      </w:pPr>
      <w:r>
        <w:t xml:space="preserve">1 Vaginal </w:t>
      </w:r>
    </w:p>
    <w:p w14:paraId="1EBF277D" w14:textId="77777777" w:rsidR="00601C58" w:rsidRDefault="00601C58" w:rsidP="00601C58">
      <w:pPr>
        <w:ind w:firstLine="720"/>
      </w:pPr>
      <w:r>
        <w:t xml:space="preserve">2 C-Section </w:t>
      </w:r>
    </w:p>
    <w:p w14:paraId="1F259639" w14:textId="7A4E36E5" w:rsidR="00992AB6" w:rsidRDefault="00601C58" w:rsidP="00601C58">
      <w:pPr>
        <w:ind w:firstLine="720"/>
      </w:pPr>
      <w:r>
        <w:lastRenderedPageBreak/>
        <w:t>9 Unknown</w:t>
      </w:r>
    </w:p>
    <w:p w14:paraId="336E6AC1" w14:textId="77777777" w:rsidR="002F000F" w:rsidRDefault="002F000F" w:rsidP="002F000F">
      <w:r>
        <w:t xml:space="preserve">MM_MTR: Maternal Transfusion </w:t>
      </w:r>
    </w:p>
    <w:p w14:paraId="2D8FC7E7" w14:textId="77777777" w:rsidR="002F000F" w:rsidRDefault="002F000F" w:rsidP="002F000F">
      <w:pPr>
        <w:ind w:firstLine="720"/>
      </w:pPr>
      <w:r>
        <w:t>Y Yes</w:t>
      </w:r>
    </w:p>
    <w:p w14:paraId="787E0608" w14:textId="77777777" w:rsidR="002F000F" w:rsidRDefault="002F000F" w:rsidP="002F000F">
      <w:pPr>
        <w:ind w:firstLine="720"/>
      </w:pPr>
      <w:r>
        <w:t xml:space="preserve">N No </w:t>
      </w:r>
    </w:p>
    <w:p w14:paraId="259CF05F" w14:textId="4E96566A" w:rsidR="002F000F" w:rsidRDefault="002F000F" w:rsidP="002F000F">
      <w:pPr>
        <w:ind w:firstLine="720"/>
      </w:pPr>
      <w:r>
        <w:t>U Unknown or not stated</w:t>
      </w:r>
    </w:p>
    <w:p w14:paraId="1F16141B" w14:textId="77777777" w:rsidR="00601C58" w:rsidRDefault="00601C58">
      <w:r>
        <w:t xml:space="preserve">MM_PLAC: Perineal Laceration </w:t>
      </w:r>
    </w:p>
    <w:p w14:paraId="0FB1CCE6" w14:textId="77777777" w:rsidR="00601C58" w:rsidRDefault="00601C58" w:rsidP="00601C58">
      <w:pPr>
        <w:ind w:firstLine="720"/>
      </w:pPr>
      <w:r>
        <w:t>Y Yes</w:t>
      </w:r>
    </w:p>
    <w:p w14:paraId="4941778D" w14:textId="6F943F50" w:rsidR="00601C58" w:rsidRDefault="00601C58" w:rsidP="00601C58">
      <w:pPr>
        <w:ind w:firstLine="720"/>
      </w:pPr>
      <w:r>
        <w:t xml:space="preserve">N No </w:t>
      </w:r>
    </w:p>
    <w:p w14:paraId="1E770A1C" w14:textId="330E5E39" w:rsidR="00601C58" w:rsidRDefault="00601C58" w:rsidP="00601C58">
      <w:pPr>
        <w:ind w:firstLine="720"/>
      </w:pPr>
      <w:r>
        <w:t>U Unknown or not stated</w:t>
      </w:r>
    </w:p>
    <w:p w14:paraId="0961D8CD" w14:textId="77777777" w:rsidR="005240CA" w:rsidRDefault="00601C58">
      <w:r>
        <w:t xml:space="preserve">MM_RUPT: Ruptured Uterus </w:t>
      </w:r>
    </w:p>
    <w:p w14:paraId="30FDD21A" w14:textId="77777777" w:rsidR="005240CA" w:rsidRDefault="00601C58" w:rsidP="005240CA">
      <w:pPr>
        <w:ind w:firstLine="720"/>
      </w:pPr>
      <w:r>
        <w:t xml:space="preserve">Y Yes </w:t>
      </w:r>
    </w:p>
    <w:p w14:paraId="4C7C49AA" w14:textId="77777777" w:rsidR="005240CA" w:rsidRDefault="00601C58" w:rsidP="005240CA">
      <w:pPr>
        <w:ind w:firstLine="720"/>
      </w:pPr>
      <w:r>
        <w:t xml:space="preserve">N No </w:t>
      </w:r>
    </w:p>
    <w:p w14:paraId="536323A5" w14:textId="57B4C1D1" w:rsidR="00601C58" w:rsidRDefault="00601C58" w:rsidP="005240CA">
      <w:pPr>
        <w:ind w:firstLine="720"/>
      </w:pPr>
      <w:r>
        <w:t>U Unknown or not stated</w:t>
      </w:r>
    </w:p>
    <w:p w14:paraId="3E9389DD" w14:textId="77777777" w:rsidR="005240CA" w:rsidRDefault="00601C58">
      <w:r>
        <w:t>MM_UHYST</w:t>
      </w:r>
      <w:r w:rsidR="005240CA">
        <w:t>:</w:t>
      </w:r>
      <w:r>
        <w:t xml:space="preserve"> Unplanned Hysterectomy </w:t>
      </w:r>
    </w:p>
    <w:p w14:paraId="0FDE6557" w14:textId="77777777" w:rsidR="005240CA" w:rsidRDefault="00601C58" w:rsidP="005240CA">
      <w:pPr>
        <w:ind w:firstLine="720"/>
      </w:pPr>
      <w:r>
        <w:t xml:space="preserve">Y Yes </w:t>
      </w:r>
    </w:p>
    <w:p w14:paraId="4552BC90" w14:textId="77777777" w:rsidR="005240CA" w:rsidRDefault="00601C58" w:rsidP="005240CA">
      <w:pPr>
        <w:ind w:firstLine="720"/>
      </w:pPr>
      <w:r>
        <w:t xml:space="preserve">N No </w:t>
      </w:r>
    </w:p>
    <w:p w14:paraId="415DEDDA" w14:textId="61E2653D" w:rsidR="00601C58" w:rsidRDefault="00601C58" w:rsidP="005240CA">
      <w:pPr>
        <w:ind w:firstLine="720"/>
      </w:pPr>
      <w:r>
        <w:t>U Unknown or not stated</w:t>
      </w:r>
    </w:p>
    <w:p w14:paraId="5B775B4D" w14:textId="77777777" w:rsidR="005240CA" w:rsidRDefault="00601C58">
      <w:r>
        <w:t>MM_AICU</w:t>
      </w:r>
      <w:r w:rsidR="005240CA">
        <w:t>:</w:t>
      </w:r>
      <w:r>
        <w:t xml:space="preserve"> Admit to Intensive Care </w:t>
      </w:r>
    </w:p>
    <w:p w14:paraId="65B94612" w14:textId="77777777" w:rsidR="005240CA" w:rsidRDefault="00601C58" w:rsidP="005240CA">
      <w:pPr>
        <w:ind w:firstLine="720"/>
      </w:pPr>
      <w:r>
        <w:t xml:space="preserve">Y Yes </w:t>
      </w:r>
    </w:p>
    <w:p w14:paraId="5322DCC7" w14:textId="77777777" w:rsidR="005240CA" w:rsidRDefault="00601C58" w:rsidP="005240CA">
      <w:pPr>
        <w:ind w:firstLine="720"/>
      </w:pPr>
      <w:r>
        <w:t xml:space="preserve">N No </w:t>
      </w:r>
    </w:p>
    <w:p w14:paraId="437A965C" w14:textId="66F7FFF2" w:rsidR="00601C58" w:rsidRDefault="00601C58" w:rsidP="005240CA">
      <w:pPr>
        <w:ind w:firstLine="720"/>
      </w:pPr>
      <w:r>
        <w:t>U Unknown or not stated</w:t>
      </w:r>
    </w:p>
    <w:p w14:paraId="5901F347" w14:textId="77777777" w:rsidR="005240CA" w:rsidRDefault="00601C58">
      <w:r>
        <w:t>ATTEND</w:t>
      </w:r>
      <w:r w:rsidR="005240CA">
        <w:t>:</w:t>
      </w:r>
      <w:r>
        <w:t xml:space="preserve"> Attendant at Birth </w:t>
      </w:r>
    </w:p>
    <w:p w14:paraId="11F32C74" w14:textId="77777777" w:rsidR="005240CA" w:rsidRDefault="00601C58" w:rsidP="005240CA">
      <w:pPr>
        <w:ind w:firstLine="720"/>
      </w:pPr>
      <w:r>
        <w:t xml:space="preserve">1 Doctor of Medicine (MD) </w:t>
      </w:r>
    </w:p>
    <w:p w14:paraId="6199550C" w14:textId="77777777" w:rsidR="005240CA" w:rsidRDefault="00601C58" w:rsidP="005240CA">
      <w:pPr>
        <w:ind w:firstLine="720"/>
      </w:pPr>
      <w:r>
        <w:t xml:space="preserve">2 Doctor of Osteopathy (DO) </w:t>
      </w:r>
    </w:p>
    <w:p w14:paraId="612BC7C7" w14:textId="77777777" w:rsidR="005240CA" w:rsidRDefault="00601C58" w:rsidP="005240CA">
      <w:pPr>
        <w:ind w:firstLine="720"/>
      </w:pPr>
      <w:r>
        <w:t xml:space="preserve">3 Certified Nurse Midwife (CNM/CM) </w:t>
      </w:r>
    </w:p>
    <w:p w14:paraId="0907F180" w14:textId="77777777" w:rsidR="00211F5C" w:rsidRDefault="00601C58" w:rsidP="005240CA">
      <w:pPr>
        <w:ind w:firstLine="720"/>
      </w:pPr>
      <w:r>
        <w:t xml:space="preserve">4 Other Midwife </w:t>
      </w:r>
    </w:p>
    <w:p w14:paraId="6713D19F" w14:textId="3D29D61D" w:rsidR="005240CA" w:rsidRDefault="00601C58" w:rsidP="005240CA">
      <w:pPr>
        <w:ind w:firstLine="720"/>
      </w:pPr>
      <w:r>
        <w:t xml:space="preserve">5 Other </w:t>
      </w:r>
    </w:p>
    <w:p w14:paraId="14F278A9" w14:textId="1D40408E" w:rsidR="00601C58" w:rsidRDefault="00601C58" w:rsidP="005240CA">
      <w:pPr>
        <w:ind w:firstLine="720"/>
      </w:pPr>
      <w:r>
        <w:t>9 Unknown or not stated</w:t>
      </w:r>
    </w:p>
    <w:p w14:paraId="19EA2685" w14:textId="77777777" w:rsidR="00F14F62" w:rsidRDefault="00F14F62" w:rsidP="00F14F62">
      <w:r>
        <w:t xml:space="preserve">PAY_REC: Payment Recode </w:t>
      </w:r>
    </w:p>
    <w:p w14:paraId="5F168D50" w14:textId="77777777" w:rsidR="00F14F62" w:rsidRDefault="00F14F62" w:rsidP="00F14F62">
      <w:pPr>
        <w:ind w:firstLine="720"/>
      </w:pPr>
      <w:r>
        <w:lastRenderedPageBreak/>
        <w:t xml:space="preserve">1 Medicaid </w:t>
      </w:r>
    </w:p>
    <w:p w14:paraId="2722876F" w14:textId="77777777" w:rsidR="00F14F62" w:rsidRDefault="00F14F62" w:rsidP="00F14F62">
      <w:pPr>
        <w:ind w:firstLine="720"/>
      </w:pPr>
      <w:r>
        <w:t xml:space="preserve">2 Private Insurance </w:t>
      </w:r>
    </w:p>
    <w:p w14:paraId="42B0CDB1" w14:textId="77777777" w:rsidR="00F14F62" w:rsidRDefault="00F14F62" w:rsidP="00F14F62">
      <w:pPr>
        <w:ind w:firstLine="720"/>
      </w:pPr>
      <w:r>
        <w:t xml:space="preserve">3 Self Pay </w:t>
      </w:r>
    </w:p>
    <w:p w14:paraId="44F93A03" w14:textId="72B27148" w:rsidR="00F14F62" w:rsidRDefault="00F14F62" w:rsidP="00F14F62">
      <w:pPr>
        <w:ind w:firstLine="720"/>
      </w:pPr>
      <w:r>
        <w:t>4 Other</w:t>
      </w:r>
    </w:p>
    <w:p w14:paraId="1F07AA63" w14:textId="77777777" w:rsidR="00B850F2" w:rsidRDefault="00B850F2" w:rsidP="00B850F2">
      <w:r>
        <w:t xml:space="preserve">APGAR5: Five Minute APGAR Score </w:t>
      </w:r>
    </w:p>
    <w:p w14:paraId="66067F34" w14:textId="77777777" w:rsidR="00B850F2" w:rsidRDefault="00B850F2" w:rsidP="00B850F2">
      <w:pPr>
        <w:ind w:firstLine="720"/>
      </w:pPr>
      <w:r>
        <w:t xml:space="preserve">00-10 A score of 0-10 </w:t>
      </w:r>
    </w:p>
    <w:p w14:paraId="4C766E2F" w14:textId="0C49876F" w:rsidR="00601C58" w:rsidRDefault="00B850F2" w:rsidP="00B850F2">
      <w:pPr>
        <w:ind w:firstLine="720"/>
      </w:pPr>
      <w:r>
        <w:t>99 Unknown or not stated</w:t>
      </w:r>
    </w:p>
    <w:p w14:paraId="7BDD5ACD" w14:textId="11C2059D" w:rsidR="00206D5F" w:rsidRDefault="00206D5F" w:rsidP="00206D5F">
      <w:proofErr w:type="spellStart"/>
      <w:r>
        <w:t>Mother_Age</w:t>
      </w:r>
      <w:proofErr w:type="spellEnd"/>
    </w:p>
    <w:p w14:paraId="1D6B457E" w14:textId="77777777" w:rsidR="00206D5F" w:rsidRDefault="00206D5F" w:rsidP="00206D5F">
      <w:pPr>
        <w:ind w:firstLine="720"/>
      </w:pPr>
      <w:r>
        <w:t xml:space="preserve">1 </w:t>
      </w:r>
      <w:r>
        <w:t xml:space="preserve">Under 15 years </w:t>
      </w:r>
    </w:p>
    <w:p w14:paraId="7F82E55B" w14:textId="77777777" w:rsidR="00206D5F" w:rsidRDefault="00206D5F" w:rsidP="00206D5F">
      <w:pPr>
        <w:ind w:firstLine="720"/>
      </w:pPr>
      <w:r>
        <w:t xml:space="preserve">2 </w:t>
      </w:r>
      <w:r>
        <w:t xml:space="preserve">15-19 years </w:t>
      </w:r>
    </w:p>
    <w:p w14:paraId="02E5A7AB" w14:textId="77777777" w:rsidR="00206D5F" w:rsidRDefault="00206D5F" w:rsidP="00206D5F">
      <w:pPr>
        <w:ind w:firstLine="720"/>
      </w:pPr>
      <w:r>
        <w:t xml:space="preserve">3 </w:t>
      </w:r>
      <w:r>
        <w:t xml:space="preserve">20-24 years </w:t>
      </w:r>
    </w:p>
    <w:p w14:paraId="6F8AB281" w14:textId="77777777" w:rsidR="00206D5F" w:rsidRDefault="00206D5F" w:rsidP="00206D5F">
      <w:pPr>
        <w:ind w:firstLine="720"/>
      </w:pPr>
      <w:r>
        <w:t xml:space="preserve">4 </w:t>
      </w:r>
      <w:r>
        <w:t xml:space="preserve">25-29 years </w:t>
      </w:r>
    </w:p>
    <w:p w14:paraId="1566E8D3" w14:textId="77777777" w:rsidR="00206D5F" w:rsidRDefault="00206D5F" w:rsidP="00206D5F">
      <w:pPr>
        <w:ind w:firstLine="720"/>
      </w:pPr>
      <w:r>
        <w:t xml:space="preserve">5 </w:t>
      </w:r>
      <w:r>
        <w:t xml:space="preserve">30-34 years </w:t>
      </w:r>
    </w:p>
    <w:p w14:paraId="58D6191A" w14:textId="77777777" w:rsidR="00206D5F" w:rsidRDefault="00206D5F" w:rsidP="00206D5F">
      <w:pPr>
        <w:ind w:firstLine="720"/>
      </w:pPr>
      <w:r>
        <w:t xml:space="preserve">6 </w:t>
      </w:r>
      <w:r>
        <w:t xml:space="preserve">35-39 years </w:t>
      </w:r>
    </w:p>
    <w:p w14:paraId="1149EB8E" w14:textId="77777777" w:rsidR="00206D5F" w:rsidRDefault="00206D5F" w:rsidP="00206D5F">
      <w:pPr>
        <w:ind w:firstLine="720"/>
      </w:pPr>
      <w:r>
        <w:t xml:space="preserve">7 </w:t>
      </w:r>
      <w:r>
        <w:t xml:space="preserve">40-44 years </w:t>
      </w:r>
    </w:p>
    <w:p w14:paraId="1D810A19" w14:textId="77777777" w:rsidR="00206D5F" w:rsidRDefault="00206D5F" w:rsidP="00206D5F">
      <w:pPr>
        <w:ind w:firstLine="720"/>
      </w:pPr>
      <w:r>
        <w:t xml:space="preserve">8 </w:t>
      </w:r>
      <w:r>
        <w:t xml:space="preserve">45-49 years </w:t>
      </w:r>
    </w:p>
    <w:p w14:paraId="5B5E10E8" w14:textId="4ABF80D1" w:rsidR="00206D5F" w:rsidRDefault="00206D5F" w:rsidP="00206D5F">
      <w:pPr>
        <w:ind w:firstLine="720"/>
      </w:pPr>
      <w:r>
        <w:t xml:space="preserve">9 </w:t>
      </w:r>
      <w:r>
        <w:t>50-54 years</w:t>
      </w:r>
    </w:p>
    <w:p w14:paraId="718D2067" w14:textId="744CA89F" w:rsidR="00206D5F" w:rsidRDefault="00206D5F" w:rsidP="00206D5F">
      <w:proofErr w:type="spellStart"/>
      <w:r>
        <w:t>Edu_level</w:t>
      </w:r>
      <w:proofErr w:type="spellEnd"/>
    </w:p>
    <w:p w14:paraId="5528C30C" w14:textId="77777777" w:rsidR="00206D5F" w:rsidRDefault="00206D5F" w:rsidP="00206D5F">
      <w:pPr>
        <w:ind w:firstLine="720"/>
      </w:pPr>
      <w:r>
        <w:t xml:space="preserve">1 8th grade or less </w:t>
      </w:r>
    </w:p>
    <w:p w14:paraId="54548A80" w14:textId="77777777" w:rsidR="00206D5F" w:rsidRDefault="00206D5F" w:rsidP="00206D5F">
      <w:pPr>
        <w:ind w:firstLine="720"/>
      </w:pPr>
      <w:r>
        <w:t xml:space="preserve">2 </w:t>
      </w:r>
      <w:proofErr w:type="gramStart"/>
      <w:r>
        <w:t>9th</w:t>
      </w:r>
      <w:proofErr w:type="gramEnd"/>
      <w:r>
        <w:t xml:space="preserve"> through 12th grade with no diploma </w:t>
      </w:r>
    </w:p>
    <w:p w14:paraId="3BEDC8C8" w14:textId="4CC1E231" w:rsidR="00206D5F" w:rsidRDefault="00206D5F" w:rsidP="00206D5F">
      <w:pPr>
        <w:ind w:firstLine="720"/>
      </w:pPr>
      <w:r>
        <w:t xml:space="preserve">3 </w:t>
      </w:r>
      <w:r>
        <w:t>High school graduate or GED completed</w:t>
      </w:r>
    </w:p>
    <w:p w14:paraId="02576678" w14:textId="77777777" w:rsidR="00206D5F" w:rsidRDefault="00206D5F" w:rsidP="00206D5F">
      <w:pPr>
        <w:ind w:firstLine="720"/>
      </w:pPr>
      <w:r>
        <w:t xml:space="preserve">4 Some college credit, but not a degree. </w:t>
      </w:r>
    </w:p>
    <w:p w14:paraId="773F2E30" w14:textId="77777777" w:rsidR="00206D5F" w:rsidRDefault="00206D5F" w:rsidP="00206D5F">
      <w:pPr>
        <w:ind w:firstLine="720"/>
      </w:pPr>
      <w:r>
        <w:t>5 Associate degree (</w:t>
      </w:r>
      <w:proofErr w:type="gramStart"/>
      <w:r>
        <w:t>AA,AS</w:t>
      </w:r>
      <w:proofErr w:type="gramEnd"/>
      <w:r>
        <w:t xml:space="preserve">) </w:t>
      </w:r>
    </w:p>
    <w:p w14:paraId="0835919F" w14:textId="77777777" w:rsidR="00206D5F" w:rsidRDefault="00206D5F" w:rsidP="00206D5F">
      <w:pPr>
        <w:ind w:firstLine="720"/>
      </w:pPr>
      <w:r>
        <w:t xml:space="preserve">6 Bachelor’s degree (BA, AB, BS) </w:t>
      </w:r>
    </w:p>
    <w:p w14:paraId="11E829AB" w14:textId="77777777" w:rsidR="00206D5F" w:rsidRDefault="00206D5F" w:rsidP="00206D5F">
      <w:pPr>
        <w:ind w:firstLine="720"/>
      </w:pPr>
      <w:r>
        <w:t xml:space="preserve">7 Master’s degree (MA, MS, MEng, MEd, MSW, MBA) </w:t>
      </w:r>
    </w:p>
    <w:p w14:paraId="38281223" w14:textId="77777777" w:rsidR="00206D5F" w:rsidRDefault="00206D5F" w:rsidP="00206D5F">
      <w:pPr>
        <w:ind w:firstLine="720"/>
      </w:pPr>
      <w:r>
        <w:t xml:space="preserve">8 Doctorate (PhD, EdD) or Professional Degree (MD, DDS, DVM, LLB, JD) </w:t>
      </w:r>
    </w:p>
    <w:p w14:paraId="6B936CCE" w14:textId="12934E1B" w:rsidR="00206D5F" w:rsidRDefault="00206D5F" w:rsidP="00206D5F">
      <w:pPr>
        <w:ind w:firstLine="720"/>
      </w:pPr>
      <w:r>
        <w:t>9 Unknown</w:t>
      </w:r>
    </w:p>
    <w:p w14:paraId="2AE158D9" w14:textId="221A46B7" w:rsidR="002F000F" w:rsidRDefault="002F000F" w:rsidP="00B850F2">
      <w:pPr>
        <w:ind w:firstLine="720"/>
      </w:pPr>
    </w:p>
    <w:p w14:paraId="651791B3" w14:textId="01E66D0F" w:rsidR="002F000F" w:rsidRDefault="002F000F" w:rsidP="002F000F">
      <w:r>
        <w:t>Defini</w:t>
      </w:r>
      <w:r w:rsidR="00676A54">
        <w:t>ng “Best” birth outcomes</w:t>
      </w:r>
    </w:p>
    <w:p w14:paraId="7FF292F7" w14:textId="0F55319B" w:rsidR="00676A54" w:rsidRDefault="00676A54" w:rsidP="002F000F">
      <w:r>
        <w:lastRenderedPageBreak/>
        <w:t>-APGAR score over 5</w:t>
      </w:r>
    </w:p>
    <w:p w14:paraId="525CC533" w14:textId="47048431" w:rsidR="00676A54" w:rsidRDefault="00676A54" w:rsidP="002F000F">
      <w:r>
        <w:t xml:space="preserve">-no post birth complications (except </w:t>
      </w:r>
      <w:proofErr w:type="spellStart"/>
      <w:r>
        <w:t>perineal_tear</w:t>
      </w:r>
      <w:proofErr w:type="spellEnd"/>
      <w:r>
        <w:t>)</w:t>
      </w:r>
    </w:p>
    <w:p w14:paraId="13501E3A" w14:textId="5269A60B" w:rsidR="00676A54" w:rsidRDefault="00676A54" w:rsidP="002F000F"/>
    <w:sectPr w:rsidR="00676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B6"/>
    <w:rsid w:val="00206D5F"/>
    <w:rsid w:val="00211F5C"/>
    <w:rsid w:val="00296742"/>
    <w:rsid w:val="002F000F"/>
    <w:rsid w:val="002F6E8E"/>
    <w:rsid w:val="0033541E"/>
    <w:rsid w:val="005240CA"/>
    <w:rsid w:val="00601C58"/>
    <w:rsid w:val="00676A54"/>
    <w:rsid w:val="008E3592"/>
    <w:rsid w:val="00991ED5"/>
    <w:rsid w:val="00992AB6"/>
    <w:rsid w:val="00B850F2"/>
    <w:rsid w:val="00CD2265"/>
    <w:rsid w:val="00CE5AA4"/>
    <w:rsid w:val="00F02178"/>
    <w:rsid w:val="00F1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D9DF"/>
  <w15:chartTrackingRefBased/>
  <w15:docId w15:val="{98B54686-82E8-462F-A3A5-3C5C816E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 Rapoport</dc:creator>
  <cp:keywords/>
  <dc:description/>
  <cp:lastModifiedBy>Ronit Rapoport</cp:lastModifiedBy>
  <cp:revision>4</cp:revision>
  <dcterms:created xsi:type="dcterms:W3CDTF">2022-04-13T14:24:00Z</dcterms:created>
  <dcterms:modified xsi:type="dcterms:W3CDTF">2022-04-21T17:54:00Z</dcterms:modified>
</cp:coreProperties>
</file>