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2C36" w14:textId="1138F245" w:rsidR="00B74C3E" w:rsidRPr="006D0E2D" w:rsidRDefault="00B74C3E" w:rsidP="00B74C3E">
      <w:pPr>
        <w:rPr>
          <w:color w:val="0000CC"/>
          <w:sz w:val="28"/>
          <w:szCs w:val="28"/>
        </w:rPr>
      </w:pPr>
      <w:r w:rsidRPr="006D0E2D">
        <w:rPr>
          <w:b/>
          <w:bCs/>
          <w:color w:val="0000CC"/>
          <w:sz w:val="28"/>
          <w:szCs w:val="28"/>
        </w:rPr>
        <w:t>Job Description: Head of Educational Institutional Growth</w:t>
      </w:r>
    </w:p>
    <w:p w14:paraId="6803C345" w14:textId="172CCBB2" w:rsidR="00B74C3E" w:rsidRPr="00B74C3E" w:rsidRDefault="00B74C3E" w:rsidP="00BF6582">
      <w:pPr>
        <w:spacing w:after="60" w:line="240" w:lineRule="auto"/>
      </w:pPr>
      <w:r w:rsidRPr="00B74C3E">
        <w:rPr>
          <w:b/>
          <w:bCs/>
        </w:rPr>
        <w:t>Location:</w:t>
      </w:r>
      <w:r w:rsidRPr="00B74C3E">
        <w:t xml:space="preserve"> Chennai</w:t>
      </w:r>
    </w:p>
    <w:p w14:paraId="5795082E" w14:textId="77777777" w:rsidR="00B74C3E" w:rsidRPr="00B74C3E" w:rsidRDefault="00B74C3E" w:rsidP="00BF6582">
      <w:pPr>
        <w:spacing w:after="60" w:line="240" w:lineRule="auto"/>
      </w:pPr>
      <w:r w:rsidRPr="00B74C3E">
        <w:rPr>
          <w:b/>
          <w:bCs/>
        </w:rPr>
        <w:t>Employment Type:</w:t>
      </w:r>
      <w:r w:rsidRPr="00B74C3E">
        <w:t xml:space="preserve"> Full-Time (On-Premise)</w:t>
      </w:r>
    </w:p>
    <w:p w14:paraId="21760C05" w14:textId="59E67167" w:rsidR="00B74C3E" w:rsidRPr="00B74C3E" w:rsidRDefault="00B74C3E" w:rsidP="00BF6582">
      <w:pPr>
        <w:spacing w:after="60" w:line="240" w:lineRule="auto"/>
      </w:pPr>
      <w:r w:rsidRPr="00B74C3E">
        <w:rPr>
          <w:b/>
          <w:bCs/>
        </w:rPr>
        <w:t>Reporting To:</w:t>
      </w:r>
      <w:r w:rsidRPr="00B74C3E">
        <w:t xml:space="preserve"> Founders</w:t>
      </w:r>
      <w:r>
        <w:t xml:space="preserve"> </w:t>
      </w:r>
    </w:p>
    <w:p w14:paraId="4FE5B2EA" w14:textId="137B2DB8" w:rsidR="00B74C3E" w:rsidRPr="00B74C3E" w:rsidRDefault="00B74C3E" w:rsidP="00BF6582">
      <w:pPr>
        <w:spacing w:after="60" w:line="240" w:lineRule="auto"/>
      </w:pPr>
      <w:r w:rsidRPr="00B74C3E">
        <w:rPr>
          <w:b/>
          <w:bCs/>
        </w:rPr>
        <w:t>Compensation:</w:t>
      </w:r>
      <w:r w:rsidRPr="00B74C3E">
        <w:t xml:space="preserve"> ₹18.0 Lakhs Per Annum</w:t>
      </w:r>
    </w:p>
    <w:p w14:paraId="391C3796" w14:textId="77777777" w:rsidR="00B74C3E" w:rsidRPr="00B74C3E" w:rsidRDefault="00B74C3E" w:rsidP="00BF6582">
      <w:pPr>
        <w:spacing w:after="60" w:line="240" w:lineRule="auto"/>
      </w:pPr>
      <w:r w:rsidRPr="00B74C3E">
        <w:rPr>
          <w:b/>
          <w:bCs/>
        </w:rPr>
        <w:t>Joining Timeline:</w:t>
      </w:r>
      <w:r w:rsidRPr="00B74C3E">
        <w:t xml:space="preserve"> Immediate to 60 Days</w:t>
      </w:r>
    </w:p>
    <w:p w14:paraId="277F2604" w14:textId="77777777" w:rsidR="00BF6582" w:rsidRDefault="00BF6582" w:rsidP="00B74C3E">
      <w:pPr>
        <w:rPr>
          <w:b/>
          <w:bCs/>
          <w:color w:val="0000CC"/>
        </w:rPr>
      </w:pPr>
    </w:p>
    <w:p w14:paraId="22189FFF" w14:textId="5C6D5F02" w:rsidR="000061A9" w:rsidRDefault="000061A9" w:rsidP="00B74C3E">
      <w:pPr>
        <w:rPr>
          <w:b/>
          <w:bCs/>
          <w:color w:val="0000CC"/>
        </w:rPr>
      </w:pPr>
      <w:r>
        <w:rPr>
          <w:b/>
          <w:bCs/>
          <w:color w:val="0000CC"/>
        </w:rPr>
        <w:t>About HLC International School</w:t>
      </w:r>
    </w:p>
    <w:p w14:paraId="255DC08E" w14:textId="1F49A05A" w:rsidR="00BF6582" w:rsidRPr="00BF6582" w:rsidRDefault="00BF6582" w:rsidP="00B74C3E">
      <w:r w:rsidRPr="00BF6582">
        <w:t>At HLC International School, we operate on the fundamental belief that curious learners grow into mindful leaders. By keeping our community intentionally small</w:t>
      </w:r>
      <w:r w:rsidR="000061A9">
        <w:t xml:space="preserve"> </w:t>
      </w:r>
      <w:r w:rsidRPr="00BF6582">
        <w:t>we ensure that individualized attention, emotional well-being, and social responsibility form the default foundation of every child's experience. Through an inclusive model that integrates non-fear discipline, academic rigor, arts, and sports, we empower students to discover their voice and navigate the world with courage and empathy.</w:t>
      </w:r>
    </w:p>
    <w:p w14:paraId="6A124295" w14:textId="30E049E2" w:rsidR="00B74C3E" w:rsidRPr="006D0E2D" w:rsidRDefault="00B74C3E" w:rsidP="00B74C3E">
      <w:pPr>
        <w:rPr>
          <w:b/>
          <w:bCs/>
          <w:color w:val="0000CC"/>
        </w:rPr>
      </w:pPr>
      <w:r w:rsidRPr="006D0E2D">
        <w:rPr>
          <w:b/>
          <w:bCs/>
          <w:color w:val="0000CC"/>
        </w:rPr>
        <w:t>Position Overview</w:t>
      </w:r>
    </w:p>
    <w:p w14:paraId="5991487C" w14:textId="3773F946" w:rsidR="00B74C3E" w:rsidRPr="00B74C3E" w:rsidRDefault="00B74C3E" w:rsidP="00B74C3E">
      <w:r w:rsidRPr="00B74C3E">
        <w:t xml:space="preserve">We are seeking a high-energy, results-driven </w:t>
      </w:r>
      <w:r w:rsidRPr="00B74C3E">
        <w:rPr>
          <w:b/>
          <w:bCs/>
        </w:rPr>
        <w:t xml:space="preserve">Head of </w:t>
      </w:r>
      <w:r>
        <w:rPr>
          <w:b/>
          <w:bCs/>
        </w:rPr>
        <w:t xml:space="preserve">Educational </w:t>
      </w:r>
      <w:r w:rsidRPr="00B74C3E">
        <w:rPr>
          <w:b/>
          <w:bCs/>
        </w:rPr>
        <w:t xml:space="preserve">Institutional Growth </w:t>
      </w:r>
      <w:r>
        <w:rPr>
          <w:b/>
          <w:bCs/>
        </w:rPr>
        <w:t>and</w:t>
      </w:r>
      <w:r w:rsidRPr="00B74C3E">
        <w:rPr>
          <w:b/>
          <w:bCs/>
        </w:rPr>
        <w:t xml:space="preserve"> School Advancement</w:t>
      </w:r>
      <w:r w:rsidRPr="00B74C3E">
        <w:t xml:space="preserve"> to lead growth,</w:t>
      </w:r>
      <w:r>
        <w:t xml:space="preserve"> </w:t>
      </w:r>
      <w:r w:rsidRPr="00B74C3E">
        <w:t>and institutional alignment for our progressive, student-centred school.</w:t>
      </w:r>
    </w:p>
    <w:p w14:paraId="70B68B23" w14:textId="7ABA52B9" w:rsidR="00B74C3E" w:rsidRPr="00B74C3E" w:rsidRDefault="00B74C3E" w:rsidP="00B74C3E">
      <w:r w:rsidRPr="00B74C3E">
        <w:t xml:space="preserve">This hybrid role is designed for a versatile professional with </w:t>
      </w:r>
      <w:r w:rsidR="006D30D1">
        <w:t xml:space="preserve">high energy and experience </w:t>
      </w:r>
      <w:proofErr w:type="gramStart"/>
      <w:r w:rsidR="006D30D1">
        <w:t xml:space="preserve">in </w:t>
      </w:r>
      <w:r w:rsidRPr="00B74C3E">
        <w:t xml:space="preserve"> </w:t>
      </w:r>
      <w:r w:rsidRPr="00B74C3E">
        <w:rPr>
          <w:b/>
          <w:bCs/>
        </w:rPr>
        <w:t>Sales</w:t>
      </w:r>
      <w:proofErr w:type="gramEnd"/>
      <w:r w:rsidR="006D30D1">
        <w:rPr>
          <w:b/>
          <w:bCs/>
        </w:rPr>
        <w:t xml:space="preserve"> and education institution</w:t>
      </w:r>
      <w:r w:rsidRPr="00B74C3E">
        <w:t>. You will work directly alongside the founders to drive prospective parent admissions</w:t>
      </w:r>
      <w:r>
        <w:t>,</w:t>
      </w:r>
      <w:r w:rsidRPr="00B74C3E">
        <w:t xml:space="preserve"> while serving as an internal philosophy evangelist.</w:t>
      </w:r>
    </w:p>
    <w:p w14:paraId="53F6D012" w14:textId="0452B85B" w:rsidR="006D30D1" w:rsidRDefault="00B74C3E" w:rsidP="00B74C3E">
      <w:pPr>
        <w:rPr>
          <w:b/>
          <w:bCs/>
          <w:color w:val="0000CC"/>
        </w:rPr>
      </w:pPr>
      <w:r w:rsidRPr="009E22B3">
        <w:rPr>
          <w:b/>
          <w:bCs/>
          <w:color w:val="0000CC"/>
        </w:rPr>
        <w:t>Core Responsibilit</w:t>
      </w:r>
      <w:r w:rsidR="006D30D1">
        <w:rPr>
          <w:b/>
          <w:bCs/>
          <w:color w:val="0000CC"/>
        </w:rPr>
        <w:t>y</w:t>
      </w:r>
    </w:p>
    <w:p w14:paraId="5C6F8701" w14:textId="6CDF7776" w:rsidR="00B74C3E" w:rsidRPr="006D30D1" w:rsidRDefault="00B74C3E" w:rsidP="00B74C3E">
      <w:pPr>
        <w:rPr>
          <w:b/>
          <w:bCs/>
          <w:color w:val="0000CC"/>
        </w:rPr>
      </w:pPr>
      <w:r w:rsidRPr="009E22B3">
        <w:rPr>
          <w:i/>
          <w:iCs/>
          <w:color w:val="0000CC"/>
        </w:rPr>
        <w:t>Sales</w:t>
      </w:r>
    </w:p>
    <w:p w14:paraId="0C275E4F" w14:textId="47E68FC4" w:rsidR="00B74C3E" w:rsidRPr="00B74C3E" w:rsidRDefault="00B74C3E" w:rsidP="00B74C3E">
      <w:pPr>
        <w:numPr>
          <w:ilvl w:val="0"/>
          <w:numId w:val="6"/>
        </w:numPr>
      </w:pPr>
      <w:r w:rsidRPr="00B74C3E">
        <w:rPr>
          <w:b/>
          <w:bCs/>
        </w:rPr>
        <w:t>Idea to execution:</w:t>
      </w:r>
      <w:r>
        <w:t xml:space="preserve"> Ability to understand founder’s intent and convert it into action and deliver results in areas of school expansion in every sense.</w:t>
      </w:r>
    </w:p>
    <w:p w14:paraId="25235EDD" w14:textId="77777777" w:rsidR="002117B8" w:rsidRPr="00B74C3E" w:rsidRDefault="002117B8" w:rsidP="002117B8">
      <w:pPr>
        <w:numPr>
          <w:ilvl w:val="0"/>
          <w:numId w:val="6"/>
        </w:numPr>
      </w:pPr>
      <w:r w:rsidRPr="00B74C3E">
        <w:rPr>
          <w:b/>
          <w:bCs/>
        </w:rPr>
        <w:t>End-to-End Pipeline Management:</w:t>
      </w:r>
      <w:r w:rsidRPr="00B74C3E">
        <w:t xml:space="preserve"> Drive the full admissions conversion funnel from initial parent inquiry to campus walkthroughs, evaluations, and final enrolment.</w:t>
      </w:r>
    </w:p>
    <w:p w14:paraId="77447813" w14:textId="6CE2BD06" w:rsidR="00B74C3E" w:rsidRPr="00B74C3E" w:rsidRDefault="00B74C3E" w:rsidP="00B74C3E">
      <w:pPr>
        <w:numPr>
          <w:ilvl w:val="0"/>
          <w:numId w:val="6"/>
        </w:numPr>
      </w:pPr>
      <w:r w:rsidRPr="00B74C3E">
        <w:rPr>
          <w:b/>
          <w:bCs/>
        </w:rPr>
        <w:t>Relationship Building:</w:t>
      </w:r>
      <w:r w:rsidRPr="00B74C3E">
        <w:t xml:space="preserve"> Conduct high-empathy, consultative discovery sessions with </w:t>
      </w:r>
      <w:r>
        <w:t xml:space="preserve">founders, teachers, </w:t>
      </w:r>
      <w:r w:rsidRPr="00B74C3E">
        <w:t>prospective parents to build trust and drive conversions without compromising institutional values.</w:t>
      </w:r>
    </w:p>
    <w:p w14:paraId="7FC27440" w14:textId="1FB57E3B" w:rsidR="00B74C3E" w:rsidRPr="00B74C3E" w:rsidRDefault="00B74C3E" w:rsidP="00B74C3E">
      <w:pPr>
        <w:numPr>
          <w:ilvl w:val="0"/>
          <w:numId w:val="6"/>
        </w:numPr>
      </w:pPr>
      <w:r w:rsidRPr="00B74C3E">
        <w:rPr>
          <w:b/>
          <w:bCs/>
        </w:rPr>
        <w:t>Funnel Analytics:</w:t>
      </w:r>
      <w:r w:rsidRPr="00B74C3E">
        <w:t xml:space="preserve"> Track lead response times, conversion rates, and parent engagement through </w:t>
      </w:r>
      <w:r>
        <w:t xml:space="preserve">a self-developed process </w:t>
      </w:r>
      <w:r w:rsidRPr="00B74C3E">
        <w:t xml:space="preserve">to ensure optimal pipeline </w:t>
      </w:r>
      <w:r w:rsidR="006D0E2D">
        <w:t xml:space="preserve">and conversion </w:t>
      </w:r>
      <w:r w:rsidRPr="00B74C3E">
        <w:t>health.</w:t>
      </w:r>
    </w:p>
    <w:p w14:paraId="1B580E69" w14:textId="71FCAF3B" w:rsidR="006D30D1" w:rsidRDefault="006D30D1" w:rsidP="002117B8">
      <w:pPr>
        <w:rPr>
          <w:i/>
          <w:iCs/>
          <w:color w:val="0000CC"/>
        </w:rPr>
      </w:pPr>
      <w:r>
        <w:rPr>
          <w:i/>
          <w:iCs/>
          <w:color w:val="0000CC"/>
        </w:rPr>
        <w:t>Secondary responsibilities</w:t>
      </w:r>
    </w:p>
    <w:p w14:paraId="221022A2" w14:textId="36002317" w:rsidR="006D30D1" w:rsidRPr="006D30D1" w:rsidRDefault="006D30D1" w:rsidP="006D30D1">
      <w:pPr>
        <w:pStyle w:val="ListParagraph"/>
        <w:numPr>
          <w:ilvl w:val="0"/>
          <w:numId w:val="12"/>
        </w:numPr>
        <w:rPr>
          <w:i/>
          <w:iCs/>
          <w:color w:val="0000CC"/>
        </w:rPr>
      </w:pPr>
      <w:r w:rsidRPr="006D30D1">
        <w:rPr>
          <w:i/>
          <w:iCs/>
          <w:color w:val="0000CC"/>
        </w:rPr>
        <w:t>Marketing and branding</w:t>
      </w:r>
    </w:p>
    <w:p w14:paraId="2B6E5271" w14:textId="77777777" w:rsidR="006D30D1" w:rsidRDefault="006D30D1" w:rsidP="006D30D1">
      <w:pPr>
        <w:numPr>
          <w:ilvl w:val="0"/>
          <w:numId w:val="13"/>
        </w:numPr>
      </w:pPr>
      <w:r w:rsidRPr="00B74C3E">
        <w:rPr>
          <w:b/>
          <w:bCs/>
        </w:rPr>
        <w:lastRenderedPageBreak/>
        <w:t>Hyper-Local Positioning:</w:t>
      </w:r>
      <w:r w:rsidRPr="00B74C3E">
        <w:t xml:space="preserve"> Design and execute </w:t>
      </w:r>
      <w:r>
        <w:t>effective</w:t>
      </w:r>
      <w:r w:rsidRPr="00B74C3E">
        <w:t xml:space="preserve"> marketing campaigns</w:t>
      </w:r>
      <w:r>
        <w:t xml:space="preserve"> and one-on-one parent interactions</w:t>
      </w:r>
      <w:r w:rsidRPr="00B74C3E">
        <w:t xml:space="preserve"> </w:t>
      </w:r>
      <w:r>
        <w:t>in the target-</w:t>
      </w:r>
      <w:r w:rsidRPr="00B74C3E">
        <w:t>micro-markets to position the school’s unique educational model.</w:t>
      </w:r>
    </w:p>
    <w:p w14:paraId="425D8421" w14:textId="77777777" w:rsidR="006D30D1" w:rsidRDefault="006D30D1" w:rsidP="006D30D1">
      <w:pPr>
        <w:numPr>
          <w:ilvl w:val="0"/>
          <w:numId w:val="13"/>
        </w:numPr>
      </w:pPr>
      <w:r>
        <w:rPr>
          <w:b/>
          <w:bCs/>
        </w:rPr>
        <w:t>Brand Building:</w:t>
      </w:r>
      <w:r>
        <w:t xml:space="preserve"> Convert core principles of the school into a Brand persona, create and execute communication.</w:t>
      </w:r>
    </w:p>
    <w:p w14:paraId="25A5098D" w14:textId="77777777" w:rsidR="006D30D1" w:rsidRDefault="006D30D1" w:rsidP="002117B8">
      <w:pPr>
        <w:rPr>
          <w:i/>
          <w:iCs/>
          <w:color w:val="0000CC"/>
        </w:rPr>
      </w:pPr>
    </w:p>
    <w:p w14:paraId="0CC56F0C" w14:textId="7EF3C757" w:rsidR="002117B8" w:rsidRPr="009E22B3" w:rsidRDefault="002117B8" w:rsidP="002117B8">
      <w:pPr>
        <w:rPr>
          <w:i/>
          <w:iCs/>
          <w:color w:val="0000CC"/>
        </w:rPr>
      </w:pPr>
      <w:r w:rsidRPr="009E22B3">
        <w:rPr>
          <w:i/>
          <w:iCs/>
          <w:color w:val="0000CC"/>
        </w:rPr>
        <w:t>2. Evangelism and Internal Alignment</w:t>
      </w:r>
    </w:p>
    <w:p w14:paraId="0D41D323" w14:textId="7EF01E15" w:rsidR="002117B8" w:rsidRPr="00B74C3E" w:rsidRDefault="002117B8" w:rsidP="002117B8">
      <w:pPr>
        <w:numPr>
          <w:ilvl w:val="0"/>
          <w:numId w:val="8"/>
        </w:numPr>
      </w:pPr>
      <w:r w:rsidRPr="00B74C3E">
        <w:rPr>
          <w:b/>
          <w:bCs/>
        </w:rPr>
        <w:t>Culture Alignment:</w:t>
      </w:r>
      <w:r w:rsidRPr="00B74C3E">
        <w:t xml:space="preserve"> Act as a bridge between the founders and our 40</w:t>
      </w:r>
      <w:r>
        <w:t>-</w:t>
      </w:r>
      <w:r w:rsidRPr="00B74C3E">
        <w:t>teaching faculty to align daily practice with our core educational philosophy.</w:t>
      </w:r>
    </w:p>
    <w:p w14:paraId="314DACE6" w14:textId="77777777" w:rsidR="002117B8" w:rsidRPr="00B74C3E" w:rsidRDefault="002117B8" w:rsidP="002117B8">
      <w:pPr>
        <w:numPr>
          <w:ilvl w:val="0"/>
          <w:numId w:val="8"/>
        </w:numPr>
      </w:pPr>
      <w:r w:rsidRPr="00B74C3E">
        <w:rPr>
          <w:b/>
          <w:bCs/>
        </w:rPr>
        <w:t>Capacity Building:</w:t>
      </w:r>
      <w:r w:rsidRPr="00B74C3E">
        <w:t xml:space="preserve"> Facilitate interactive workshops and reflection sessions to enable teachers to naturally embody and communicate the school’s brand ethos.</w:t>
      </w:r>
    </w:p>
    <w:p w14:paraId="363F57C9" w14:textId="414F9C92" w:rsidR="00B74C3E" w:rsidRPr="009E22B3" w:rsidRDefault="002117B8" w:rsidP="00B74C3E">
      <w:pPr>
        <w:rPr>
          <w:i/>
          <w:iCs/>
          <w:color w:val="0000CC"/>
        </w:rPr>
      </w:pPr>
      <w:r w:rsidRPr="009E22B3">
        <w:rPr>
          <w:i/>
          <w:iCs/>
          <w:color w:val="0000CC"/>
        </w:rPr>
        <w:t>3</w:t>
      </w:r>
      <w:r w:rsidR="00B74C3E" w:rsidRPr="009E22B3">
        <w:rPr>
          <w:i/>
          <w:iCs/>
          <w:color w:val="0000CC"/>
        </w:rPr>
        <w:t xml:space="preserve">. Capital Fundraising </w:t>
      </w:r>
    </w:p>
    <w:p w14:paraId="3717864C" w14:textId="614D90D0" w:rsidR="00B74C3E" w:rsidRPr="00B74C3E" w:rsidRDefault="00B74C3E" w:rsidP="00B74C3E">
      <w:pPr>
        <w:numPr>
          <w:ilvl w:val="0"/>
          <w:numId w:val="7"/>
        </w:numPr>
      </w:pPr>
      <w:r w:rsidRPr="00B74C3E">
        <w:rPr>
          <w:b/>
          <w:bCs/>
        </w:rPr>
        <w:t>Major Gift Prospecting:</w:t>
      </w:r>
      <w:r w:rsidRPr="00B74C3E">
        <w:t xml:space="preserve"> Identify, and secure capital funds from </w:t>
      </w:r>
      <w:r w:rsidR="002117B8">
        <w:t xml:space="preserve">Banks, NBFCs, </w:t>
      </w:r>
      <w:r w:rsidRPr="00B74C3E">
        <w:t>High-Net-Worth Individuals, family offices,</w:t>
      </w:r>
      <w:r w:rsidR="002117B8">
        <w:t xml:space="preserve"> </w:t>
      </w:r>
      <w:r w:rsidRPr="00B74C3E">
        <w:t>and corporate CSR funds.</w:t>
      </w:r>
    </w:p>
    <w:p w14:paraId="24DC3266" w14:textId="27DCF4D8" w:rsidR="00B74C3E" w:rsidRPr="00B74C3E" w:rsidRDefault="00B74C3E" w:rsidP="00B74C3E">
      <w:pPr>
        <w:numPr>
          <w:ilvl w:val="0"/>
          <w:numId w:val="7"/>
        </w:numPr>
      </w:pPr>
      <w:r w:rsidRPr="00B74C3E">
        <w:rPr>
          <w:b/>
          <w:bCs/>
        </w:rPr>
        <w:t xml:space="preserve">Pitching </w:t>
      </w:r>
      <w:r w:rsidR="002117B8">
        <w:rPr>
          <w:b/>
          <w:bCs/>
        </w:rPr>
        <w:t>and</w:t>
      </w:r>
      <w:r w:rsidRPr="00B74C3E">
        <w:rPr>
          <w:b/>
          <w:bCs/>
        </w:rPr>
        <w:t xml:space="preserve"> Proposal Development:</w:t>
      </w:r>
      <w:r w:rsidRPr="00B74C3E">
        <w:t xml:space="preserve"> Leverage financial and deal-structuring acumen to draft compelling investment pitches, grant applications, and impact presentations for corporate boards and philanthropists.</w:t>
      </w:r>
    </w:p>
    <w:p w14:paraId="70D94384" w14:textId="77777777" w:rsidR="00B74C3E" w:rsidRPr="00B74C3E" w:rsidRDefault="00B74C3E" w:rsidP="00B74C3E">
      <w:pPr>
        <w:numPr>
          <w:ilvl w:val="0"/>
          <w:numId w:val="7"/>
        </w:numPr>
      </w:pPr>
      <w:r w:rsidRPr="00B74C3E">
        <w:rPr>
          <w:b/>
          <w:bCs/>
        </w:rPr>
        <w:t>Donor Stewardship:</w:t>
      </w:r>
      <w:r w:rsidRPr="00B74C3E">
        <w:t xml:space="preserve"> Maintain structured reporting, transparent fund utilization updates, and long-term donor relationship management.</w:t>
      </w:r>
    </w:p>
    <w:p w14:paraId="7DCBC65A" w14:textId="105C52CA" w:rsidR="00B74C3E" w:rsidRPr="009E22B3" w:rsidRDefault="00B74C3E" w:rsidP="00B74C3E">
      <w:pPr>
        <w:rPr>
          <w:i/>
          <w:iCs/>
          <w:color w:val="0000CC"/>
        </w:rPr>
      </w:pPr>
      <w:r w:rsidRPr="009E22B3">
        <w:rPr>
          <w:i/>
          <w:iCs/>
          <w:color w:val="0000CC"/>
        </w:rPr>
        <w:t>4. On-Premise Project Execution</w:t>
      </w:r>
    </w:p>
    <w:p w14:paraId="0D856608" w14:textId="1034BA5B" w:rsidR="00B74C3E" w:rsidRPr="00B74C3E" w:rsidRDefault="00B74C3E" w:rsidP="00B74C3E">
      <w:pPr>
        <w:numPr>
          <w:ilvl w:val="0"/>
          <w:numId w:val="9"/>
        </w:numPr>
      </w:pPr>
      <w:r w:rsidRPr="00B74C3E">
        <w:rPr>
          <w:b/>
          <w:bCs/>
        </w:rPr>
        <w:t>Infrastructure Project Supervision:</w:t>
      </w:r>
      <w:r w:rsidRPr="00B74C3E">
        <w:t xml:space="preserve"> Manage small-scale capital expansion projects from site prep to final handover.</w:t>
      </w:r>
    </w:p>
    <w:p w14:paraId="15FF85C2" w14:textId="54D029F4" w:rsidR="00B74C3E" w:rsidRPr="00B74C3E" w:rsidRDefault="00B74C3E" w:rsidP="00B74C3E">
      <w:pPr>
        <w:numPr>
          <w:ilvl w:val="0"/>
          <w:numId w:val="9"/>
        </w:numPr>
      </w:pPr>
      <w:r w:rsidRPr="00B74C3E">
        <w:rPr>
          <w:b/>
          <w:bCs/>
        </w:rPr>
        <w:t>Vendor &amp; Budget Oversight:</w:t>
      </w:r>
      <w:r w:rsidRPr="00B74C3E">
        <w:t xml:space="preserve"> Coordinate local civil contractors, MEP vendors, material procurement, and budget tracking.</w:t>
      </w:r>
    </w:p>
    <w:p w14:paraId="06BB147C" w14:textId="77777777" w:rsidR="00B74C3E" w:rsidRPr="009E22B3" w:rsidRDefault="00B74C3E" w:rsidP="00B74C3E">
      <w:pPr>
        <w:rPr>
          <w:b/>
          <w:bCs/>
          <w:color w:val="0000CC"/>
        </w:rPr>
      </w:pPr>
      <w:r w:rsidRPr="009E22B3">
        <w:rPr>
          <w:b/>
          <w:bCs/>
          <w:color w:val="0000CC"/>
        </w:rPr>
        <w:t>Required Candidate Profile</w:t>
      </w:r>
    </w:p>
    <w:p w14:paraId="520D8494" w14:textId="78D2D250" w:rsidR="00B74C3E" w:rsidRPr="00B74C3E" w:rsidRDefault="00B74C3E" w:rsidP="00B74C3E">
      <w:pPr>
        <w:numPr>
          <w:ilvl w:val="0"/>
          <w:numId w:val="10"/>
        </w:numPr>
      </w:pPr>
      <w:r w:rsidRPr="00B74C3E">
        <w:rPr>
          <w:b/>
          <w:bCs/>
        </w:rPr>
        <w:t>Essential Background:</w:t>
      </w:r>
      <w:r w:rsidRPr="00B74C3E">
        <w:t xml:space="preserve"> Demonstrated track record in </w:t>
      </w:r>
      <w:r w:rsidR="002117B8" w:rsidRPr="002117B8">
        <w:rPr>
          <w:b/>
          <w:bCs/>
        </w:rPr>
        <w:t>Target oriented</w:t>
      </w:r>
      <w:r w:rsidR="002117B8">
        <w:t xml:space="preserve"> </w:t>
      </w:r>
      <w:r w:rsidRPr="00B74C3E">
        <w:rPr>
          <w:b/>
          <w:bCs/>
        </w:rPr>
        <w:t>Sales</w:t>
      </w:r>
      <w:r w:rsidR="009E22B3">
        <w:rPr>
          <w:b/>
          <w:bCs/>
        </w:rPr>
        <w:t xml:space="preserve"> Leadership, </w:t>
      </w:r>
      <w:r w:rsidR="002117B8">
        <w:rPr>
          <w:b/>
          <w:bCs/>
        </w:rPr>
        <w:t>Marketing</w:t>
      </w:r>
      <w:r w:rsidR="009E22B3">
        <w:rPr>
          <w:b/>
          <w:bCs/>
        </w:rPr>
        <w:t xml:space="preserve"> and Relationship Building</w:t>
      </w:r>
      <w:r w:rsidRPr="00B74C3E">
        <w:t xml:space="preserve">. </w:t>
      </w:r>
      <w:r w:rsidR="002117B8">
        <w:t>On field sales execution</w:t>
      </w:r>
      <w:r w:rsidR="009E22B3">
        <w:t xml:space="preserve"> leadership</w:t>
      </w:r>
      <w:r w:rsidR="009317CF">
        <w:t xml:space="preserve">, </w:t>
      </w:r>
      <w:r w:rsidR="002117B8">
        <w:t>sales achievement</w:t>
      </w:r>
      <w:r w:rsidR="009317CF">
        <w:t xml:space="preserve">, </w:t>
      </w:r>
      <w:r w:rsidR="006D30D1">
        <w:t>and experience in an educational institution is a must</w:t>
      </w:r>
      <w:r w:rsidR="006D30D1">
        <w:t>. R</w:t>
      </w:r>
      <w:r w:rsidR="009317CF">
        <w:t>elations building</w:t>
      </w:r>
      <w:r w:rsidR="002117B8">
        <w:t>, brand</w:t>
      </w:r>
      <w:r w:rsidR="009317CF">
        <w:t>ing</w:t>
      </w:r>
      <w:r w:rsidR="009E22B3">
        <w:t xml:space="preserve">, </w:t>
      </w:r>
      <w:r w:rsidR="006D30D1">
        <w:t>m</w:t>
      </w:r>
      <w:r w:rsidR="002117B8">
        <w:t>arketing</w:t>
      </w:r>
      <w:r w:rsidR="006D30D1">
        <w:t>, e</w:t>
      </w:r>
      <w:r w:rsidR="002117B8">
        <w:t xml:space="preserve">xperience in </w:t>
      </w:r>
      <w:r w:rsidR="009317CF">
        <w:t xml:space="preserve">capital raising or bank interaction </w:t>
      </w:r>
      <w:r w:rsidR="006D30D1">
        <w:t>are</w:t>
      </w:r>
      <w:r w:rsidR="009317CF">
        <w:t xml:space="preserve"> </w:t>
      </w:r>
      <w:r w:rsidR="009E22B3">
        <w:t>a plus</w:t>
      </w:r>
      <w:r w:rsidR="009317CF">
        <w:t xml:space="preserve">. </w:t>
      </w:r>
    </w:p>
    <w:p w14:paraId="1008F7AD" w14:textId="26785DFC" w:rsidR="00B74C3E" w:rsidRPr="00B74C3E" w:rsidRDefault="00B74C3E" w:rsidP="00B74C3E">
      <w:pPr>
        <w:numPr>
          <w:ilvl w:val="0"/>
          <w:numId w:val="10"/>
        </w:numPr>
      </w:pPr>
      <w:r w:rsidRPr="00B74C3E">
        <w:rPr>
          <w:b/>
          <w:bCs/>
        </w:rPr>
        <w:t>Experience:</w:t>
      </w:r>
      <w:r w:rsidRPr="00B74C3E">
        <w:t xml:space="preserve"> </w:t>
      </w:r>
      <w:r w:rsidRPr="00B74C3E">
        <w:rPr>
          <w:b/>
          <w:bCs/>
        </w:rPr>
        <w:t>6 to 1</w:t>
      </w:r>
      <w:r w:rsidR="006D30D1">
        <w:rPr>
          <w:b/>
          <w:bCs/>
        </w:rPr>
        <w:t>0</w:t>
      </w:r>
      <w:r w:rsidRPr="00B74C3E">
        <w:rPr>
          <w:b/>
          <w:bCs/>
        </w:rPr>
        <w:t xml:space="preserve"> years</w:t>
      </w:r>
      <w:r w:rsidRPr="00B74C3E">
        <w:t xml:space="preserve"> of overall work experience with hands-on</w:t>
      </w:r>
      <w:r w:rsidR="006D0E2D">
        <w:t xml:space="preserve"> sales </w:t>
      </w:r>
      <w:r w:rsidRPr="00B74C3E">
        <w:t>execution</w:t>
      </w:r>
      <w:r w:rsidR="009317CF">
        <w:t xml:space="preserve"> </w:t>
      </w:r>
      <w:r w:rsidR="006D0E2D">
        <w:t xml:space="preserve">leadership </w:t>
      </w:r>
      <w:r w:rsidR="009317CF">
        <w:t>in an educational institution</w:t>
      </w:r>
      <w:r w:rsidRPr="00B74C3E">
        <w:t>.</w:t>
      </w:r>
      <w:r w:rsidR="009317CF">
        <w:t xml:space="preserve"> A minimum of 2 years’ experience in educational institution, with minimum 3 years’ experience as a sales team lead, with meaning full contribution to marketing </w:t>
      </w:r>
      <w:r w:rsidR="006D0E2D">
        <w:t>&amp;</w:t>
      </w:r>
      <w:r w:rsidR="009317CF">
        <w:t xml:space="preserve"> branding and minimum of 5 years’ experience in sales.</w:t>
      </w:r>
      <w:r w:rsidR="006D0E2D">
        <w:t xml:space="preserve"> Exposure to fund raising and executing projects is preferred.</w:t>
      </w:r>
    </w:p>
    <w:p w14:paraId="3617A4DB" w14:textId="3A27CB3F" w:rsidR="00B74C3E" w:rsidRPr="00B74C3E" w:rsidRDefault="00B74C3E" w:rsidP="00B74C3E">
      <w:pPr>
        <w:numPr>
          <w:ilvl w:val="0"/>
          <w:numId w:val="10"/>
        </w:numPr>
      </w:pPr>
      <w:r w:rsidRPr="00B74C3E">
        <w:rPr>
          <w:b/>
          <w:bCs/>
        </w:rPr>
        <w:lastRenderedPageBreak/>
        <w:t>Educational Qualification:</w:t>
      </w:r>
      <w:r w:rsidRPr="00B74C3E">
        <w:t xml:space="preserve"> </w:t>
      </w:r>
      <w:r w:rsidRPr="00B74C3E">
        <w:rPr>
          <w:b/>
          <w:bCs/>
        </w:rPr>
        <w:t>Any Graduate</w:t>
      </w:r>
      <w:r w:rsidRPr="00B74C3E">
        <w:t xml:space="preserve">. </w:t>
      </w:r>
      <w:r w:rsidR="009317CF" w:rsidRPr="009317CF">
        <w:rPr>
          <w:i/>
          <w:iCs/>
        </w:rPr>
        <w:t>Result-oriented sales</w:t>
      </w:r>
      <w:r w:rsidRPr="009317CF">
        <w:rPr>
          <w:i/>
          <w:iCs/>
        </w:rPr>
        <w:t xml:space="preserve"> drive, relationship-building capability, and execution track record take strict precedence over post-graduate</w:t>
      </w:r>
      <w:r w:rsidRPr="00B74C3E">
        <w:rPr>
          <w:i/>
          <w:iCs/>
        </w:rPr>
        <w:t xml:space="preserve"> credentials</w:t>
      </w:r>
      <w:r w:rsidR="009E22B3">
        <w:rPr>
          <w:i/>
          <w:iCs/>
        </w:rPr>
        <w:t>.</w:t>
      </w:r>
    </w:p>
    <w:p w14:paraId="07A5612A" w14:textId="21EF11DD" w:rsidR="00B74C3E" w:rsidRPr="00B74C3E" w:rsidRDefault="009317CF" w:rsidP="00B74C3E">
      <w:pPr>
        <w:numPr>
          <w:ilvl w:val="0"/>
          <w:numId w:val="10"/>
        </w:numPr>
      </w:pPr>
      <w:r>
        <w:rPr>
          <w:b/>
          <w:bCs/>
        </w:rPr>
        <w:t>Educational Institute</w:t>
      </w:r>
      <w:r w:rsidR="00B74C3E" w:rsidRPr="00B74C3E">
        <w:rPr>
          <w:b/>
          <w:bCs/>
        </w:rPr>
        <w:t xml:space="preserve"> Awareness:</w:t>
      </w:r>
      <w:r w:rsidR="00B74C3E" w:rsidRPr="00B74C3E">
        <w:t xml:space="preserve"> Practical understanding of ground-level </w:t>
      </w:r>
      <w:r>
        <w:t xml:space="preserve">educational institute </w:t>
      </w:r>
      <w:r w:rsidR="00B74C3E" w:rsidRPr="00B74C3E">
        <w:t>operations, parent expectations, and academic routines.</w:t>
      </w:r>
    </w:p>
    <w:p w14:paraId="3DA65109" w14:textId="77777777" w:rsidR="00B74C3E" w:rsidRPr="00B74C3E" w:rsidRDefault="00B74C3E" w:rsidP="00B74C3E">
      <w:pPr>
        <w:numPr>
          <w:ilvl w:val="0"/>
          <w:numId w:val="10"/>
        </w:numPr>
      </w:pPr>
      <w:r w:rsidRPr="00B74C3E">
        <w:rPr>
          <w:b/>
          <w:bCs/>
        </w:rPr>
        <w:t>Language Skills:</w:t>
      </w:r>
      <w:r w:rsidRPr="00B74C3E">
        <w:t xml:space="preserve"> Professional fluency in </w:t>
      </w:r>
      <w:r w:rsidRPr="00B74C3E">
        <w:rPr>
          <w:b/>
          <w:bCs/>
        </w:rPr>
        <w:t>English</w:t>
      </w:r>
      <w:r w:rsidRPr="00B74C3E">
        <w:t xml:space="preserve">; working fluency in </w:t>
      </w:r>
      <w:r w:rsidRPr="00B74C3E">
        <w:rPr>
          <w:b/>
          <w:bCs/>
        </w:rPr>
        <w:t>Tamil</w:t>
      </w:r>
      <w:r w:rsidRPr="00B74C3E">
        <w:t xml:space="preserve"> to effectively engage with local families, vendor teams, and site contractors.</w:t>
      </w:r>
    </w:p>
    <w:p w14:paraId="29F7B1D0" w14:textId="77777777" w:rsidR="00B74C3E" w:rsidRPr="009E22B3" w:rsidRDefault="00B74C3E" w:rsidP="00B74C3E">
      <w:pPr>
        <w:rPr>
          <w:b/>
          <w:bCs/>
          <w:color w:val="0000CC"/>
        </w:rPr>
      </w:pPr>
      <w:r w:rsidRPr="009E22B3">
        <w:rPr>
          <w:b/>
          <w:bCs/>
          <w:color w:val="0000CC"/>
        </w:rPr>
        <w:t>Key Competencies &amp; Soft Skills</w:t>
      </w:r>
    </w:p>
    <w:p w14:paraId="69C25953" w14:textId="405A6A68" w:rsidR="006D0E2D" w:rsidRDefault="006D0E2D" w:rsidP="006D0E2D">
      <w:pPr>
        <w:numPr>
          <w:ilvl w:val="0"/>
          <w:numId w:val="11"/>
        </w:numPr>
      </w:pPr>
      <w:r w:rsidRPr="00B74C3E">
        <w:rPr>
          <w:b/>
          <w:bCs/>
        </w:rPr>
        <w:t xml:space="preserve">Empathy </w:t>
      </w:r>
      <w:r>
        <w:rPr>
          <w:b/>
          <w:bCs/>
        </w:rPr>
        <w:t>and</w:t>
      </w:r>
      <w:r w:rsidRPr="00B74C3E">
        <w:rPr>
          <w:b/>
          <w:bCs/>
        </w:rPr>
        <w:t xml:space="preserve"> Values Fit:</w:t>
      </w:r>
      <w:r w:rsidRPr="00B74C3E">
        <w:t xml:space="preserve"> Deep personal resonance with progressive </w:t>
      </w:r>
      <w:r>
        <w:t xml:space="preserve">inclusive </w:t>
      </w:r>
      <w:r w:rsidRPr="00B74C3E">
        <w:t>education, and student-centred learning.</w:t>
      </w:r>
    </w:p>
    <w:p w14:paraId="39391819" w14:textId="77777777" w:rsidR="006D0E2D" w:rsidRDefault="006D0E2D" w:rsidP="006D0E2D">
      <w:pPr>
        <w:numPr>
          <w:ilvl w:val="0"/>
          <w:numId w:val="11"/>
        </w:numPr>
      </w:pPr>
      <w:r w:rsidRPr="006D0E2D">
        <w:rPr>
          <w:b/>
          <w:bCs/>
        </w:rPr>
        <w:t>Motivation and Drive</w:t>
      </w:r>
      <w:r>
        <w:t xml:space="preserve">: Perseverance, highly motivation levels, self-drive and bubbling with energy. </w:t>
      </w:r>
    </w:p>
    <w:p w14:paraId="5E5E5544" w14:textId="77777777" w:rsidR="006D0E2D" w:rsidRDefault="006D0E2D" w:rsidP="006D0E2D">
      <w:pPr>
        <w:numPr>
          <w:ilvl w:val="0"/>
          <w:numId w:val="11"/>
        </w:numPr>
      </w:pPr>
      <w:r>
        <w:rPr>
          <w:b/>
          <w:bCs/>
        </w:rPr>
        <w:t>Result Orientation</w:t>
      </w:r>
      <w:r w:rsidRPr="006D0E2D">
        <w:t>:</w:t>
      </w:r>
      <w:r>
        <w:t xml:space="preserve"> Constantly recalibrate and question so that result is achieved.</w:t>
      </w:r>
    </w:p>
    <w:p w14:paraId="2C2B5A73" w14:textId="77777777" w:rsidR="00B74C3E" w:rsidRPr="00B74C3E" w:rsidRDefault="00B74C3E" w:rsidP="00B74C3E">
      <w:pPr>
        <w:numPr>
          <w:ilvl w:val="0"/>
          <w:numId w:val="11"/>
        </w:numPr>
      </w:pPr>
      <w:r w:rsidRPr="00B74C3E">
        <w:rPr>
          <w:b/>
          <w:bCs/>
        </w:rPr>
        <w:t>Translating Vision to Action:</w:t>
      </w:r>
      <w:r w:rsidRPr="00B74C3E">
        <w:t xml:space="preserve"> Capability to quickly absorb leadership thinking from the founders and translate high-level strategy into ground-level execution.</w:t>
      </w:r>
    </w:p>
    <w:p w14:paraId="407DF7A6" w14:textId="7632D24D" w:rsidR="00B74C3E" w:rsidRPr="00B74C3E" w:rsidRDefault="00B74C3E" w:rsidP="00B74C3E">
      <w:pPr>
        <w:numPr>
          <w:ilvl w:val="0"/>
          <w:numId w:val="11"/>
        </w:numPr>
      </w:pPr>
      <w:r w:rsidRPr="00B74C3E">
        <w:rPr>
          <w:b/>
          <w:bCs/>
        </w:rPr>
        <w:t>Multi-Tasking Agility:</w:t>
      </w:r>
      <w:r w:rsidRPr="00B74C3E">
        <w:t xml:space="preserve"> Comfortable switching seamlessly between a</w:t>
      </w:r>
      <w:r w:rsidR="006D0E2D">
        <w:t xml:space="preserve"> </w:t>
      </w:r>
      <w:r w:rsidRPr="00B74C3E">
        <w:t>fundraising pitch, a parent admission consultation, a teacher alignment workshop, and a contractor site check.</w:t>
      </w:r>
    </w:p>
    <w:p w14:paraId="4BDD4A44" w14:textId="77777777" w:rsidR="00B04D3C" w:rsidRDefault="00B04D3C"/>
    <w:sectPr w:rsidR="00B04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5C46"/>
    <w:multiLevelType w:val="multilevel"/>
    <w:tmpl w:val="5CD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20D1B"/>
    <w:multiLevelType w:val="multilevel"/>
    <w:tmpl w:val="D4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0935"/>
    <w:multiLevelType w:val="hybridMultilevel"/>
    <w:tmpl w:val="0D3AE7B0"/>
    <w:lvl w:ilvl="0" w:tplc="E794BC1A">
      <w:start w:val="1"/>
      <w:numFmt w:val="lowerLetter"/>
      <w:pStyle w:val="H3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9464E"/>
    <w:multiLevelType w:val="multilevel"/>
    <w:tmpl w:val="A3907586"/>
    <w:lvl w:ilvl="0">
      <w:start w:val="1"/>
      <w:numFmt w:val="decimal"/>
      <w:pStyle w:val="H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C8D3012"/>
    <w:multiLevelType w:val="multilevel"/>
    <w:tmpl w:val="D8A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324C2"/>
    <w:multiLevelType w:val="multilevel"/>
    <w:tmpl w:val="E5A6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33D16"/>
    <w:multiLevelType w:val="hybridMultilevel"/>
    <w:tmpl w:val="CDD62A4C"/>
    <w:lvl w:ilvl="0" w:tplc="93583A84">
      <w:start w:val="1"/>
      <w:numFmt w:val="upperRoman"/>
      <w:pStyle w:val="H2"/>
      <w:lvlText w:val="%1."/>
      <w:lvlJc w:val="right"/>
      <w:pPr>
        <w:ind w:left="720" w:hanging="360"/>
      </w:pPr>
    </w:lvl>
    <w:lvl w:ilvl="1" w:tplc="A4F4A9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30139"/>
    <w:multiLevelType w:val="multilevel"/>
    <w:tmpl w:val="302E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73899"/>
    <w:multiLevelType w:val="multilevel"/>
    <w:tmpl w:val="E57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D6708"/>
    <w:multiLevelType w:val="hybridMultilevel"/>
    <w:tmpl w:val="F9283C3A"/>
    <w:lvl w:ilvl="0" w:tplc="CB865F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424BEA"/>
    <w:multiLevelType w:val="hybridMultilevel"/>
    <w:tmpl w:val="9778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AC6E53"/>
    <w:multiLevelType w:val="hybridMultilevel"/>
    <w:tmpl w:val="97786E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207031">
    <w:abstractNumId w:val="6"/>
  </w:num>
  <w:num w:numId="2" w16cid:durableId="433672848">
    <w:abstractNumId w:val="2"/>
  </w:num>
  <w:num w:numId="3" w16cid:durableId="108552100">
    <w:abstractNumId w:val="9"/>
  </w:num>
  <w:num w:numId="4" w16cid:durableId="2053768976">
    <w:abstractNumId w:val="3"/>
  </w:num>
  <w:num w:numId="5" w16cid:durableId="1184251617">
    <w:abstractNumId w:val="2"/>
  </w:num>
  <w:num w:numId="6" w16cid:durableId="1313097434">
    <w:abstractNumId w:val="5"/>
  </w:num>
  <w:num w:numId="7" w16cid:durableId="1965119036">
    <w:abstractNumId w:val="7"/>
  </w:num>
  <w:num w:numId="8" w16cid:durableId="1815104687">
    <w:abstractNumId w:val="0"/>
  </w:num>
  <w:num w:numId="9" w16cid:durableId="614874474">
    <w:abstractNumId w:val="1"/>
  </w:num>
  <w:num w:numId="10" w16cid:durableId="1903523950">
    <w:abstractNumId w:val="4"/>
  </w:num>
  <w:num w:numId="11" w16cid:durableId="1157456501">
    <w:abstractNumId w:val="8"/>
  </w:num>
  <w:num w:numId="12" w16cid:durableId="236869078">
    <w:abstractNumId w:val="10"/>
  </w:num>
  <w:num w:numId="13" w16cid:durableId="1051271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3E"/>
    <w:rsid w:val="00004E66"/>
    <w:rsid w:val="000061A9"/>
    <w:rsid w:val="001B3C16"/>
    <w:rsid w:val="001D56A6"/>
    <w:rsid w:val="00204545"/>
    <w:rsid w:val="002117B8"/>
    <w:rsid w:val="00213F89"/>
    <w:rsid w:val="004346DA"/>
    <w:rsid w:val="004F41BA"/>
    <w:rsid w:val="00605FAD"/>
    <w:rsid w:val="006D0E2D"/>
    <w:rsid w:val="006D30D1"/>
    <w:rsid w:val="00796895"/>
    <w:rsid w:val="007D0620"/>
    <w:rsid w:val="00893309"/>
    <w:rsid w:val="009317CF"/>
    <w:rsid w:val="00932239"/>
    <w:rsid w:val="009E22B3"/>
    <w:rsid w:val="00AE3AC1"/>
    <w:rsid w:val="00B04D3C"/>
    <w:rsid w:val="00B531F4"/>
    <w:rsid w:val="00B6789A"/>
    <w:rsid w:val="00B74C3E"/>
    <w:rsid w:val="00BF6582"/>
    <w:rsid w:val="00EE65C9"/>
    <w:rsid w:val="00F9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B463"/>
  <w15:chartTrackingRefBased/>
  <w15:docId w15:val="{C1872683-B352-495E-9CD4-5229E35C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89"/>
  </w:style>
  <w:style w:type="paragraph" w:styleId="Heading1">
    <w:name w:val="heading 1"/>
    <w:basedOn w:val="Normal"/>
    <w:next w:val="Normal"/>
    <w:link w:val="Heading1Char"/>
    <w:uiPriority w:val="9"/>
    <w:qFormat/>
    <w:rsid w:val="0020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204545"/>
    <w:rPr>
      <w:b/>
      <w:bCs/>
      <w:color w:val="0000CC"/>
      <w:sz w:val="28"/>
    </w:rPr>
  </w:style>
  <w:style w:type="character" w:customStyle="1" w:styleId="H1Char">
    <w:name w:val="H1 Char"/>
    <w:basedOn w:val="DefaultParagraphFont"/>
    <w:link w:val="H1"/>
    <w:rsid w:val="00204545"/>
    <w:rPr>
      <w:b/>
      <w:bCs/>
      <w:color w:val="0000CC"/>
      <w:sz w:val="28"/>
    </w:rPr>
  </w:style>
  <w:style w:type="paragraph" w:customStyle="1" w:styleId="H2">
    <w:name w:val="H2"/>
    <w:basedOn w:val="Normal"/>
    <w:link w:val="H2Char"/>
    <w:qFormat/>
    <w:rsid w:val="00204545"/>
    <w:pPr>
      <w:numPr>
        <w:numId w:val="1"/>
      </w:numPr>
    </w:pPr>
    <w:rPr>
      <w:b/>
      <w:color w:val="0000CC"/>
      <w:sz w:val="24"/>
    </w:rPr>
  </w:style>
  <w:style w:type="character" w:customStyle="1" w:styleId="H2Char">
    <w:name w:val="H2 Char"/>
    <w:basedOn w:val="DefaultParagraphFont"/>
    <w:link w:val="H2"/>
    <w:rsid w:val="00204545"/>
    <w:rPr>
      <w:b/>
      <w:color w:val="0000CC"/>
      <w:sz w:val="24"/>
    </w:rPr>
  </w:style>
  <w:style w:type="paragraph" w:customStyle="1" w:styleId="H3">
    <w:name w:val="H3"/>
    <w:basedOn w:val="Normal"/>
    <w:link w:val="H3Char"/>
    <w:qFormat/>
    <w:rsid w:val="00AE3AC1"/>
    <w:pPr>
      <w:numPr>
        <w:numId w:val="2"/>
      </w:numPr>
    </w:pPr>
    <w:rPr>
      <w:b/>
      <w:color w:val="31849B" w:themeColor="accent5" w:themeShade="BF"/>
      <w:sz w:val="24"/>
    </w:rPr>
  </w:style>
  <w:style w:type="character" w:customStyle="1" w:styleId="H3Char">
    <w:name w:val="H3 Char"/>
    <w:basedOn w:val="DefaultParagraphFont"/>
    <w:link w:val="H3"/>
    <w:rsid w:val="00AE3AC1"/>
    <w:rPr>
      <w:b/>
      <w:color w:val="31849B" w:themeColor="accent5" w:themeShade="BF"/>
      <w:sz w:val="24"/>
    </w:rPr>
  </w:style>
  <w:style w:type="paragraph" w:customStyle="1" w:styleId="H4">
    <w:name w:val="H4"/>
    <w:basedOn w:val="Normal"/>
    <w:link w:val="H4Char"/>
    <w:qFormat/>
    <w:rsid w:val="00213F89"/>
    <w:pPr>
      <w:numPr>
        <w:numId w:val="4"/>
      </w:numPr>
      <w:ind w:hanging="360"/>
    </w:pPr>
    <w:rPr>
      <w:color w:val="00B050"/>
    </w:rPr>
  </w:style>
  <w:style w:type="character" w:customStyle="1" w:styleId="H4Char">
    <w:name w:val="H4 Char"/>
    <w:basedOn w:val="DefaultParagraphFont"/>
    <w:link w:val="H4"/>
    <w:rsid w:val="00213F89"/>
    <w:rPr>
      <w:color w:val="00B050"/>
    </w:rPr>
  </w:style>
  <w:style w:type="character" w:customStyle="1" w:styleId="Heading1Char">
    <w:name w:val="Heading 1 Char"/>
    <w:basedOn w:val="DefaultParagraphFont"/>
    <w:link w:val="Heading1"/>
    <w:uiPriority w:val="9"/>
    <w:rsid w:val="002045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045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04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45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045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Radhakrishnan</dc:creator>
  <cp:keywords/>
  <dc:description/>
  <cp:lastModifiedBy>Ravi Radhakrishnan</cp:lastModifiedBy>
  <cp:revision>5</cp:revision>
  <dcterms:created xsi:type="dcterms:W3CDTF">2026-08-25T15:01:00Z</dcterms:created>
  <dcterms:modified xsi:type="dcterms:W3CDTF">2026-09-02T12:42:00Z</dcterms:modified>
</cp:coreProperties>
</file>