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237C" w14:textId="229C7676" w:rsidR="005E58CB" w:rsidRPr="00A438CE" w:rsidRDefault="007F42E4" w:rsidP="007F42E4">
      <w:pPr>
        <w:rPr>
          <w:rFonts w:cstheme="minorHAnsi"/>
          <w:b/>
          <w:bCs/>
          <w:sz w:val="20"/>
          <w:szCs w:val="20"/>
        </w:rPr>
      </w:pPr>
      <w:r w:rsidRPr="00A438CE">
        <w:rPr>
          <w:rFonts w:cstheme="minorHAnsi"/>
          <w:b/>
          <w:bCs/>
          <w:sz w:val="20"/>
          <w:szCs w:val="20"/>
        </w:rPr>
        <w:t>Analysis of Trends based on College Type</w:t>
      </w:r>
    </w:p>
    <w:p w14:paraId="35CE1C17" w14:textId="71A162C3" w:rsidR="00DE4467" w:rsidRPr="00550DB8" w:rsidRDefault="00453B9D" w:rsidP="007F42E4">
      <w:pPr>
        <w:rPr>
          <w:rFonts w:cstheme="minorHAnsi"/>
          <w:b/>
          <w:bCs/>
          <w:sz w:val="20"/>
          <w:szCs w:val="20"/>
        </w:rPr>
      </w:pPr>
      <w:r w:rsidRPr="00550DB8">
        <w:rPr>
          <w:rFonts w:cstheme="minorHAnsi"/>
          <w:b/>
          <w:bCs/>
          <w:sz w:val="20"/>
          <w:szCs w:val="20"/>
        </w:rPr>
        <w:t>N</w:t>
      </w:r>
      <w:r w:rsidR="0070564D" w:rsidRPr="00550DB8">
        <w:rPr>
          <w:rFonts w:cstheme="minorHAnsi"/>
          <w:b/>
          <w:bCs/>
          <w:sz w:val="20"/>
          <w:szCs w:val="20"/>
        </w:rPr>
        <w:t>umber</w:t>
      </w:r>
      <w:r w:rsidRPr="00550DB8">
        <w:rPr>
          <w:rFonts w:cstheme="minorHAnsi"/>
          <w:b/>
          <w:bCs/>
          <w:sz w:val="20"/>
          <w:szCs w:val="20"/>
        </w:rPr>
        <w:t xml:space="preserve"> of colleges analysed</w:t>
      </w:r>
      <w:r w:rsidR="0070564D" w:rsidRPr="00550DB8">
        <w:rPr>
          <w:rFonts w:cstheme="minorHAnsi"/>
          <w:b/>
          <w:bCs/>
          <w:sz w:val="20"/>
          <w:szCs w:val="20"/>
        </w:rPr>
        <w:t>:</w:t>
      </w:r>
    </w:p>
    <w:p w14:paraId="1DDCF55D" w14:textId="77777777" w:rsidR="00600F21" w:rsidRPr="00A438CE" w:rsidRDefault="00600F21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A438CE">
        <w:rPr>
          <w:rFonts w:asciiTheme="minorHAnsi" w:hAnsiTheme="minorHAnsi" w:cstheme="minorHAnsi"/>
          <w:color w:val="000000"/>
        </w:rPr>
        <w:t xml:space="preserve">Engineering      </w:t>
      </w:r>
      <w:proofErr w:type="gramStart"/>
      <w:r w:rsidRPr="00A438CE">
        <w:rPr>
          <w:rFonts w:asciiTheme="minorHAnsi" w:hAnsiTheme="minorHAnsi" w:cstheme="minorHAnsi"/>
          <w:color w:val="000000"/>
        </w:rPr>
        <w:t>19</w:t>
      </w:r>
      <w:proofErr w:type="gramEnd"/>
    </w:p>
    <w:p w14:paraId="40BDB63E" w14:textId="77777777" w:rsidR="00600F21" w:rsidRPr="00A438CE" w:rsidRDefault="00600F21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A438CE">
        <w:rPr>
          <w:rFonts w:asciiTheme="minorHAnsi" w:hAnsiTheme="minorHAnsi" w:cstheme="minorHAnsi"/>
          <w:color w:val="000000"/>
        </w:rPr>
        <w:t>Ivy League        8</w:t>
      </w:r>
    </w:p>
    <w:p w14:paraId="490550F9" w14:textId="77777777" w:rsidR="00600F21" w:rsidRPr="00A438CE" w:rsidRDefault="00600F21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A438CE">
        <w:rPr>
          <w:rFonts w:asciiTheme="minorHAnsi" w:hAnsiTheme="minorHAnsi" w:cstheme="minorHAnsi"/>
          <w:color w:val="000000"/>
        </w:rPr>
        <w:t>Liberal Arts     47</w:t>
      </w:r>
    </w:p>
    <w:p w14:paraId="6C00423C" w14:textId="77777777" w:rsidR="00600F21" w:rsidRPr="00A438CE" w:rsidRDefault="00600F21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A438CE">
        <w:rPr>
          <w:rFonts w:asciiTheme="minorHAnsi" w:hAnsiTheme="minorHAnsi" w:cstheme="minorHAnsi"/>
          <w:color w:val="000000"/>
        </w:rPr>
        <w:t xml:space="preserve">Party            </w:t>
      </w:r>
      <w:proofErr w:type="gramStart"/>
      <w:r w:rsidRPr="00A438CE">
        <w:rPr>
          <w:rFonts w:asciiTheme="minorHAnsi" w:hAnsiTheme="minorHAnsi" w:cstheme="minorHAnsi"/>
          <w:color w:val="000000"/>
        </w:rPr>
        <w:t>20</w:t>
      </w:r>
      <w:proofErr w:type="gramEnd"/>
    </w:p>
    <w:p w14:paraId="60F9F992" w14:textId="77777777" w:rsidR="00600F21" w:rsidRPr="00A438CE" w:rsidRDefault="00600F21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A438CE">
        <w:rPr>
          <w:rFonts w:asciiTheme="minorHAnsi" w:hAnsiTheme="minorHAnsi" w:cstheme="minorHAnsi"/>
          <w:color w:val="000000"/>
        </w:rPr>
        <w:t>State           175</w:t>
      </w:r>
    </w:p>
    <w:p w14:paraId="19953872" w14:textId="77777777" w:rsidR="00CF7CB9" w:rsidRPr="00BF3890" w:rsidRDefault="00CF7CB9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2D5CA20C" w14:textId="77777777" w:rsidR="00364023" w:rsidRPr="00BF3890" w:rsidRDefault="00364023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</w:p>
    <w:p w14:paraId="67D7AB5C" w14:textId="77777777" w:rsidR="00A438CE" w:rsidRDefault="00364023" w:rsidP="00600F21">
      <w:pPr>
        <w:pStyle w:val="HTMLPreformatted"/>
        <w:shd w:val="clear" w:color="auto" w:fill="FFFFFF"/>
        <w:wordWrap w:val="0"/>
        <w:textAlignment w:val="baseline"/>
        <w:rPr>
          <w:noProof/>
        </w:rPr>
      </w:pPr>
      <w:r w:rsidRPr="00BF3890">
        <w:rPr>
          <w:rFonts w:asciiTheme="minorHAnsi" w:hAnsiTheme="minorHAnsi" w:cstheme="minorHAnsi"/>
          <w:noProof/>
          <w:color w:val="000000"/>
          <w:sz w:val="16"/>
          <w:szCs w:val="16"/>
        </w:rPr>
        <w:drawing>
          <wp:inline distT="0" distB="0" distL="0" distR="0" wp14:anchorId="68C90F39" wp14:editId="2746233B">
            <wp:extent cx="4727342" cy="2022475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6336" cy="204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85B8" w14:textId="77777777" w:rsidR="00A438CE" w:rsidRDefault="00A438CE" w:rsidP="00600F21">
      <w:pPr>
        <w:pStyle w:val="HTMLPreformatted"/>
        <w:shd w:val="clear" w:color="auto" w:fill="FFFFFF"/>
        <w:wordWrap w:val="0"/>
        <w:textAlignment w:val="baseline"/>
        <w:rPr>
          <w:noProof/>
        </w:rPr>
      </w:pPr>
    </w:p>
    <w:p w14:paraId="6DE6D874" w14:textId="77777777" w:rsidR="00A438CE" w:rsidRDefault="00A438CE" w:rsidP="00600F21">
      <w:pPr>
        <w:pStyle w:val="HTMLPreformatted"/>
        <w:shd w:val="clear" w:color="auto" w:fill="FFFFFF"/>
        <w:wordWrap w:val="0"/>
        <w:textAlignment w:val="baseline"/>
        <w:rPr>
          <w:noProof/>
        </w:rPr>
      </w:pPr>
    </w:p>
    <w:p w14:paraId="7A68C151" w14:textId="22BAA8B4" w:rsidR="00364023" w:rsidRDefault="000E1117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  <w:r w:rsidRPr="000E1117">
        <w:rPr>
          <w:noProof/>
        </w:rPr>
        <w:t xml:space="preserve"> </w:t>
      </w:r>
      <w:r w:rsidR="00864FA4" w:rsidRPr="00864FA4">
        <w:rPr>
          <w:noProof/>
        </w:rPr>
        <w:drawing>
          <wp:inline distT="0" distB="0" distL="0" distR="0" wp14:anchorId="6C0176B1" wp14:editId="5541170B">
            <wp:extent cx="3589283" cy="1818208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2159" cy="185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67FC" w14:textId="77777777" w:rsidR="009356E2" w:rsidRPr="00BF3890" w:rsidRDefault="009356E2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4B3BAE89" w14:textId="66FDB2D1" w:rsidR="00A438CE" w:rsidRDefault="00A438CE" w:rsidP="00A438C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</w:p>
    <w:p w14:paraId="2DC1EA12" w14:textId="77777777" w:rsidR="00A438CE" w:rsidRPr="00A438CE" w:rsidRDefault="00A438CE" w:rsidP="007810B1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</w:p>
    <w:p w14:paraId="39C00443" w14:textId="6AC371B2" w:rsidR="00A438CE" w:rsidRPr="00550DB8" w:rsidRDefault="00546995" w:rsidP="007810B1">
      <w:pPr>
        <w:pStyle w:val="HTMLPreformatted"/>
        <w:numPr>
          <w:ilvl w:val="0"/>
          <w:numId w:val="4"/>
        </w:numPr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hd w:val="clear" w:color="auto" w:fill="FFFFFF"/>
        </w:rPr>
      </w:pPr>
      <w:r w:rsidRPr="00550DB8">
        <w:rPr>
          <w:rFonts w:asciiTheme="minorHAnsi" w:hAnsiTheme="minorHAnsi" w:cstheme="minorHAnsi"/>
          <w:color w:val="000000"/>
          <w:shd w:val="clear" w:color="auto" w:fill="FFFFFF"/>
        </w:rPr>
        <w:t>Th</w:t>
      </w:r>
      <w:r w:rsidR="000E1117"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e above </w:t>
      </w:r>
      <w:proofErr w:type="gramStart"/>
      <w:r w:rsidR="000E1117"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2 </w:t>
      </w:r>
      <w:r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 graph</w:t>
      </w:r>
      <w:r w:rsidR="00A438CE" w:rsidRPr="00550DB8">
        <w:rPr>
          <w:rFonts w:asciiTheme="minorHAnsi" w:hAnsiTheme="minorHAnsi" w:cstheme="minorHAnsi"/>
          <w:color w:val="000000"/>
          <w:shd w:val="clear" w:color="auto" w:fill="FFFFFF"/>
        </w:rPr>
        <w:t>s</w:t>
      </w:r>
      <w:proofErr w:type="gramEnd"/>
      <w:r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 shows the power of visualization. Here we can see </w:t>
      </w:r>
      <w:r w:rsidR="00A438CE" w:rsidRPr="00550DB8">
        <w:rPr>
          <w:rFonts w:asciiTheme="minorHAnsi" w:hAnsiTheme="minorHAnsi" w:cstheme="minorHAnsi"/>
          <w:color w:val="000000"/>
          <w:shd w:val="clear" w:color="auto" w:fill="FFFFFF"/>
        </w:rPr>
        <w:t>that the salaries</w:t>
      </w:r>
    </w:p>
    <w:p w14:paraId="5D1A8500" w14:textId="079A7DCD" w:rsidR="00A438CE" w:rsidRPr="00550DB8" w:rsidRDefault="00A438CE" w:rsidP="007810B1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Theme="minorHAnsi" w:hAnsiTheme="minorHAnsi" w:cstheme="minorHAnsi"/>
          <w:color w:val="000000"/>
          <w:shd w:val="clear" w:color="auto" w:fill="FFFFFF"/>
        </w:rPr>
      </w:pPr>
      <w:r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of the graduates from the different college types start between </w:t>
      </w:r>
      <w:r w:rsidR="00546995" w:rsidRPr="00550DB8">
        <w:rPr>
          <w:rFonts w:asciiTheme="minorHAnsi" w:hAnsiTheme="minorHAnsi" w:cstheme="minorHAnsi"/>
          <w:color w:val="000000"/>
          <w:shd w:val="clear" w:color="auto" w:fill="FFFFFF"/>
        </w:rPr>
        <w:t>40-60k</w:t>
      </w:r>
      <w:r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. However </w:t>
      </w:r>
      <w:r w:rsidR="00546995" w:rsidRPr="00550DB8">
        <w:rPr>
          <w:rFonts w:asciiTheme="minorHAnsi" w:hAnsiTheme="minorHAnsi" w:cstheme="minorHAnsi"/>
          <w:color w:val="000000"/>
          <w:shd w:val="clear" w:color="auto" w:fill="FFFFFF"/>
        </w:rPr>
        <w:t>Ivy League</w:t>
      </w:r>
      <w:r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 grad salaries jump </w:t>
      </w:r>
      <w:proofErr w:type="gramStart"/>
      <w:r w:rsidRPr="00550DB8">
        <w:rPr>
          <w:rFonts w:asciiTheme="minorHAnsi" w:hAnsiTheme="minorHAnsi" w:cstheme="minorHAnsi"/>
          <w:color w:val="000000"/>
          <w:shd w:val="clear" w:color="auto" w:fill="FFFFFF"/>
        </w:rPr>
        <w:t>exponentially ,</w:t>
      </w:r>
      <w:proofErr w:type="gramEnd"/>
      <w:r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 they </w:t>
      </w:r>
      <w:r w:rsidR="00546995"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takes </w:t>
      </w:r>
      <w:r w:rsidRPr="00550DB8">
        <w:rPr>
          <w:rFonts w:asciiTheme="minorHAnsi" w:hAnsiTheme="minorHAnsi" w:cstheme="minorHAnsi"/>
          <w:color w:val="000000"/>
          <w:shd w:val="clear" w:color="auto" w:fill="FFFFFF"/>
        </w:rPr>
        <w:t>a</w:t>
      </w:r>
      <w:r w:rsidR="00546995"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550DB8">
        <w:rPr>
          <w:rFonts w:asciiTheme="minorHAnsi" w:hAnsiTheme="minorHAnsi" w:cstheme="minorHAnsi"/>
          <w:color w:val="000000"/>
          <w:shd w:val="clear" w:color="auto" w:fill="FFFFFF"/>
        </w:rPr>
        <w:t>lead</w:t>
      </w:r>
      <w:r w:rsidR="00546995"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 from </w:t>
      </w:r>
      <w:r w:rsidR="007810B1" w:rsidRPr="00550DB8">
        <w:rPr>
          <w:rFonts w:asciiTheme="minorHAnsi" w:hAnsiTheme="minorHAnsi" w:cstheme="minorHAnsi"/>
          <w:color w:val="000000"/>
          <w:shd w:val="clear" w:color="auto" w:fill="FFFFFF"/>
        </w:rPr>
        <w:t>E</w:t>
      </w:r>
      <w:r w:rsidR="00546995"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ngineering at about Mid_25th percentile </w:t>
      </w:r>
    </w:p>
    <w:p w14:paraId="6B8F9C92" w14:textId="160AE73F" w:rsidR="00C761B0" w:rsidRPr="00550DB8" w:rsidRDefault="00A438CE" w:rsidP="007810B1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Theme="minorHAnsi" w:hAnsiTheme="minorHAnsi" w:cstheme="minorHAnsi"/>
          <w:color w:val="000000"/>
          <w:shd w:val="clear" w:color="auto" w:fill="FFFFFF"/>
        </w:rPr>
      </w:pPr>
      <w:r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and then grow </w:t>
      </w:r>
      <w:r w:rsidR="00546995" w:rsidRPr="00550DB8">
        <w:rPr>
          <w:rFonts w:asciiTheme="minorHAnsi" w:hAnsiTheme="minorHAnsi" w:cstheme="minorHAnsi"/>
          <w:color w:val="000000"/>
          <w:shd w:val="clear" w:color="auto" w:fill="FFFFFF"/>
        </w:rPr>
        <w:t>exponentially.</w:t>
      </w:r>
      <w:r w:rsidR="00FA6C1D" w:rsidRPr="00550DB8">
        <w:rPr>
          <w:rFonts w:asciiTheme="minorHAnsi" w:hAnsiTheme="minorHAnsi" w:cstheme="minorHAnsi"/>
          <w:noProof/>
          <w:color w:val="000000"/>
          <w:shd w:val="clear" w:color="auto" w:fill="FFFFFF"/>
        </w:rPr>
        <w:t xml:space="preserve"> </w:t>
      </w:r>
    </w:p>
    <w:p w14:paraId="2D99A61C" w14:textId="26FE79FA" w:rsidR="007810B1" w:rsidRPr="00550DB8" w:rsidRDefault="00546995" w:rsidP="007810B1">
      <w:pPr>
        <w:pStyle w:val="HTMLPreformatted"/>
        <w:numPr>
          <w:ilvl w:val="0"/>
          <w:numId w:val="4"/>
        </w:numPr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hd w:val="clear" w:color="auto" w:fill="FFFFFF"/>
        </w:rPr>
      </w:pPr>
      <w:r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One interesting thing we notice is </w:t>
      </w:r>
      <w:r w:rsidR="007810B1" w:rsidRPr="00550DB8">
        <w:rPr>
          <w:rFonts w:asciiTheme="minorHAnsi" w:hAnsiTheme="minorHAnsi" w:cstheme="minorHAnsi"/>
          <w:color w:val="000000"/>
          <w:shd w:val="clear" w:color="auto" w:fill="FFFFFF"/>
        </w:rPr>
        <w:t>E</w:t>
      </w:r>
      <w:r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ngineering </w:t>
      </w:r>
      <w:r w:rsidR="007810B1"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salaries </w:t>
      </w:r>
      <w:r w:rsidRPr="00550DB8">
        <w:rPr>
          <w:rFonts w:asciiTheme="minorHAnsi" w:hAnsiTheme="minorHAnsi" w:cstheme="minorHAnsi"/>
          <w:color w:val="000000"/>
          <w:shd w:val="clear" w:color="auto" w:fill="FFFFFF"/>
        </w:rPr>
        <w:t>starts falling behind Liberal Arts at Mid_</w:t>
      </w:r>
      <w:proofErr w:type="gramStart"/>
      <w:r w:rsidRPr="00550DB8">
        <w:rPr>
          <w:rFonts w:asciiTheme="minorHAnsi" w:hAnsiTheme="minorHAnsi" w:cstheme="minorHAnsi"/>
          <w:color w:val="000000"/>
          <w:shd w:val="clear" w:color="auto" w:fill="FFFFFF"/>
        </w:rPr>
        <w:t>75</w:t>
      </w:r>
      <w:proofErr w:type="gramEnd"/>
      <w:r w:rsidR="007810B1"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BD0317" w:rsidRPr="00550DB8">
        <w:rPr>
          <w:rFonts w:asciiTheme="minorHAnsi" w:hAnsiTheme="minorHAnsi" w:cstheme="minorHAnsi"/>
          <w:color w:val="000000"/>
          <w:shd w:val="clear" w:color="auto" w:fill="FFFFFF"/>
        </w:rPr>
        <w:t>percentile, even</w:t>
      </w:r>
      <w:r w:rsidR="007810B1"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 though at the start, they were much lower.</w:t>
      </w:r>
    </w:p>
    <w:p w14:paraId="0206F5FF" w14:textId="0AC9FC28" w:rsidR="00C761B0" w:rsidRPr="00550DB8" w:rsidRDefault="000262F8" w:rsidP="007810B1">
      <w:pPr>
        <w:pStyle w:val="HTMLPreformatted"/>
        <w:numPr>
          <w:ilvl w:val="0"/>
          <w:numId w:val="4"/>
        </w:numPr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hd w:val="clear" w:color="auto" w:fill="FFFFFF"/>
        </w:rPr>
      </w:pPr>
      <w:r w:rsidRPr="00550DB8">
        <w:rPr>
          <w:rFonts w:asciiTheme="minorHAnsi" w:hAnsiTheme="minorHAnsi" w:cstheme="minorHAnsi"/>
          <w:color w:val="000000"/>
          <w:shd w:val="clear" w:color="auto" w:fill="FFFFFF"/>
        </w:rPr>
        <w:t>The state school salar</w:t>
      </w:r>
      <w:r w:rsidR="00C734A2"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ies are significantly lower than the rest of college </w:t>
      </w:r>
      <w:proofErr w:type="gramStart"/>
      <w:r w:rsidR="00C734A2"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types  </w:t>
      </w:r>
      <w:r w:rsidR="007810B1" w:rsidRPr="00550DB8">
        <w:rPr>
          <w:rFonts w:asciiTheme="minorHAnsi" w:hAnsiTheme="minorHAnsi" w:cstheme="minorHAnsi"/>
          <w:color w:val="000000"/>
          <w:shd w:val="clear" w:color="auto" w:fill="FFFFFF"/>
        </w:rPr>
        <w:t>and</w:t>
      </w:r>
      <w:proofErr w:type="gramEnd"/>
      <w:r w:rsidR="007810B1"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 that theme </w:t>
      </w:r>
    </w:p>
    <w:p w14:paraId="01DB41C2" w14:textId="6C9A037B" w:rsidR="007810B1" w:rsidRPr="00550DB8" w:rsidRDefault="007810B1" w:rsidP="007810B1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hd w:val="clear" w:color="auto" w:fill="FFFFFF"/>
        </w:rPr>
      </w:pPr>
      <w:r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                continues along the </w:t>
      </w:r>
      <w:proofErr w:type="gramStart"/>
      <w:r w:rsidRPr="00550DB8">
        <w:rPr>
          <w:rFonts w:asciiTheme="minorHAnsi" w:hAnsiTheme="minorHAnsi" w:cstheme="minorHAnsi"/>
          <w:color w:val="000000"/>
          <w:shd w:val="clear" w:color="auto" w:fill="FFFFFF"/>
        </w:rPr>
        <w:t>centiles ,</w:t>
      </w:r>
      <w:proofErr w:type="gramEnd"/>
      <w:r w:rsidRPr="00550DB8">
        <w:rPr>
          <w:rFonts w:asciiTheme="minorHAnsi" w:hAnsiTheme="minorHAnsi" w:cstheme="minorHAnsi"/>
          <w:color w:val="000000"/>
          <w:shd w:val="clear" w:color="auto" w:fill="FFFFFF"/>
        </w:rPr>
        <w:t xml:space="preserve"> even at 90% they are way lower.</w:t>
      </w:r>
    </w:p>
    <w:p w14:paraId="1E1A87E7" w14:textId="762D637A" w:rsidR="003C2909" w:rsidRPr="00550DB8" w:rsidRDefault="003C2909" w:rsidP="007810B1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GB"/>
        </w:rPr>
      </w:pPr>
      <w:r w:rsidRPr="00550DB8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GB"/>
        </w:rPr>
        <w:t>At first the values of Ivy League Colleges seemed like outliers but, they</w:t>
      </w:r>
      <w:r w:rsidR="007810B1" w:rsidRPr="00550DB8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GB"/>
        </w:rPr>
        <w:t xml:space="preserve"> r</w:t>
      </w:r>
      <w:r w:rsidRPr="00550DB8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GB"/>
        </w:rPr>
        <w:t>eflect real life.</w:t>
      </w:r>
    </w:p>
    <w:p w14:paraId="68940F11" w14:textId="70FA8ABC" w:rsidR="007810B1" w:rsidRPr="00550DB8" w:rsidRDefault="00224EEB" w:rsidP="007810B1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GB"/>
        </w:rPr>
      </w:pPr>
      <w:r w:rsidRPr="00550DB8">
        <w:rPr>
          <w:rFonts w:cstheme="minorHAnsi"/>
          <w:color w:val="000000"/>
          <w:sz w:val="20"/>
          <w:szCs w:val="20"/>
          <w:shd w:val="clear" w:color="auto" w:fill="FFFFFF"/>
        </w:rPr>
        <w:t>The salaries at higher percentiles are higher</w:t>
      </w:r>
      <w:r w:rsidR="002B1B83" w:rsidRPr="00550DB8">
        <w:rPr>
          <w:rFonts w:cstheme="minorHAnsi"/>
          <w:color w:val="000000"/>
          <w:sz w:val="20"/>
          <w:szCs w:val="20"/>
          <w:shd w:val="clear" w:color="auto" w:fill="FFFFFF"/>
        </w:rPr>
        <w:t>.</w:t>
      </w:r>
      <w:r w:rsidR="007810B1" w:rsidRPr="00550DB8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</w:p>
    <w:p w14:paraId="56A9327A" w14:textId="081A0C6D" w:rsidR="007810B1" w:rsidRPr="00550DB8" w:rsidRDefault="007810B1" w:rsidP="007810B1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GB"/>
        </w:rPr>
      </w:pPr>
      <w:r w:rsidRPr="00550DB8">
        <w:rPr>
          <w:rFonts w:cstheme="minorHAnsi"/>
          <w:color w:val="000000"/>
          <w:sz w:val="20"/>
          <w:szCs w:val="20"/>
          <w:shd w:val="clear" w:color="auto" w:fill="FFFFFF"/>
        </w:rPr>
        <w:t xml:space="preserve">The swarm </w:t>
      </w:r>
      <w:proofErr w:type="gramStart"/>
      <w:r w:rsidRPr="00550DB8">
        <w:rPr>
          <w:rFonts w:cstheme="minorHAnsi"/>
          <w:color w:val="000000"/>
          <w:sz w:val="20"/>
          <w:szCs w:val="20"/>
          <w:shd w:val="clear" w:color="auto" w:fill="FFFFFF"/>
        </w:rPr>
        <w:t xml:space="preserve">plots </w:t>
      </w:r>
      <w:r w:rsidR="00550DB8" w:rsidRPr="00550DB8">
        <w:rPr>
          <w:rFonts w:cstheme="minorHAnsi"/>
          <w:color w:val="000000"/>
          <w:sz w:val="20"/>
          <w:szCs w:val="20"/>
          <w:shd w:val="clear" w:color="auto" w:fill="FFFFFF"/>
        </w:rPr>
        <w:t> There</w:t>
      </w:r>
      <w:proofErr w:type="gramEnd"/>
      <w:r w:rsidR="00550DB8" w:rsidRPr="00550DB8">
        <w:rPr>
          <w:rFonts w:cstheme="minorHAnsi"/>
          <w:color w:val="000000"/>
          <w:sz w:val="20"/>
          <w:szCs w:val="20"/>
          <w:shd w:val="clear" w:color="auto" w:fill="FFFFFF"/>
        </w:rPr>
        <w:t xml:space="preserve"> are </w:t>
      </w:r>
      <w:r w:rsidR="00550DB8">
        <w:rPr>
          <w:rFonts w:cstheme="minorHAnsi"/>
          <w:color w:val="000000"/>
          <w:sz w:val="20"/>
          <w:szCs w:val="20"/>
          <w:shd w:val="clear" w:color="auto" w:fill="FFFFFF"/>
        </w:rPr>
        <w:t>many more state</w:t>
      </w:r>
      <w:r w:rsidR="00550DB8" w:rsidRPr="00550DB8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550DB8">
        <w:rPr>
          <w:rFonts w:cstheme="minorHAnsi"/>
          <w:color w:val="000000"/>
          <w:sz w:val="20"/>
          <w:szCs w:val="20"/>
          <w:shd w:val="clear" w:color="auto" w:fill="FFFFFF"/>
        </w:rPr>
        <w:t>c</w:t>
      </w:r>
      <w:r w:rsidR="00550DB8" w:rsidRPr="00550DB8">
        <w:rPr>
          <w:rFonts w:cstheme="minorHAnsi"/>
          <w:color w:val="000000"/>
          <w:sz w:val="20"/>
          <w:szCs w:val="20"/>
          <w:shd w:val="clear" w:color="auto" w:fill="FFFFFF"/>
        </w:rPr>
        <w:t>ollege</w:t>
      </w:r>
      <w:r w:rsidR="00550DB8">
        <w:rPr>
          <w:rFonts w:cstheme="minorHAnsi"/>
          <w:color w:val="000000"/>
          <w:sz w:val="20"/>
          <w:szCs w:val="20"/>
          <w:shd w:val="clear" w:color="auto" w:fill="FFFFFF"/>
        </w:rPr>
        <w:t xml:space="preserve">s </w:t>
      </w:r>
      <w:r w:rsidR="00550DB8" w:rsidRPr="00550DB8">
        <w:rPr>
          <w:rFonts w:cstheme="minorHAnsi"/>
          <w:color w:val="000000"/>
          <w:sz w:val="20"/>
          <w:szCs w:val="20"/>
          <w:shd w:val="clear" w:color="auto" w:fill="FFFFFF"/>
        </w:rPr>
        <w:t xml:space="preserve">in comparison to other </w:t>
      </w:r>
      <w:r w:rsidR="00550DB8">
        <w:rPr>
          <w:rFonts w:cstheme="minorHAnsi"/>
          <w:color w:val="000000"/>
          <w:sz w:val="20"/>
          <w:szCs w:val="20"/>
          <w:shd w:val="clear" w:color="auto" w:fill="FFFFFF"/>
        </w:rPr>
        <w:t xml:space="preserve">and more no of students going there, still the salaries are much lower. </w:t>
      </w:r>
      <w:r w:rsidR="00550DB8" w:rsidRPr="00550DB8">
        <w:rPr>
          <w:rFonts w:cstheme="minorHAnsi"/>
          <w:color w:val="000000"/>
          <w:sz w:val="20"/>
          <w:szCs w:val="20"/>
          <w:shd w:val="clear" w:color="auto" w:fill="FFFFFF"/>
        </w:rPr>
        <w:t xml:space="preserve">The Ivy League colleges such as </w:t>
      </w:r>
      <w:proofErr w:type="spellStart"/>
      <w:proofErr w:type="gramStart"/>
      <w:r w:rsidR="00550DB8" w:rsidRPr="00550DB8">
        <w:rPr>
          <w:rFonts w:cstheme="minorHAnsi"/>
          <w:color w:val="000000"/>
          <w:sz w:val="20"/>
          <w:szCs w:val="20"/>
          <w:shd w:val="clear" w:color="auto" w:fill="FFFFFF"/>
        </w:rPr>
        <w:t>Harvard,Cornell</w:t>
      </w:r>
      <w:proofErr w:type="gramEnd"/>
      <w:r w:rsidR="00550DB8" w:rsidRPr="00550DB8">
        <w:rPr>
          <w:rFonts w:cstheme="minorHAnsi"/>
          <w:color w:val="000000"/>
          <w:sz w:val="20"/>
          <w:szCs w:val="20"/>
          <w:shd w:val="clear" w:color="auto" w:fill="FFFFFF"/>
        </w:rPr>
        <w:t>,etc</w:t>
      </w:r>
      <w:proofErr w:type="spellEnd"/>
      <w:r w:rsidR="00550DB8" w:rsidRPr="00550DB8">
        <w:rPr>
          <w:rFonts w:cstheme="minorHAnsi"/>
          <w:color w:val="000000"/>
          <w:sz w:val="20"/>
          <w:szCs w:val="20"/>
          <w:shd w:val="clear" w:color="auto" w:fill="FFFFFF"/>
        </w:rPr>
        <w:t xml:space="preserve"> have few students as it is really tough to get into but we also see that students belonging to these colleges also get higher salaries than other college</w:t>
      </w:r>
      <w:r w:rsidR="00550DB8"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14:paraId="7AF5711B" w14:textId="7F3A1123" w:rsidR="007810B1" w:rsidRPr="007810B1" w:rsidRDefault="00550DB8" w:rsidP="007810B1">
      <w:pPr>
        <w:pStyle w:val="ListParagraph"/>
        <w:jc w:val="both"/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GB"/>
        </w:rPr>
      </w:pPr>
      <w:r w:rsidRPr="0075741D">
        <w:rPr>
          <w:rFonts w:eastAsia="Times New Roman" w:cstheme="minorHAnsi"/>
          <w:noProof/>
          <w:color w:val="000000"/>
          <w:sz w:val="21"/>
          <w:szCs w:val="21"/>
          <w:shd w:val="clear" w:color="auto" w:fill="FFFFFF"/>
          <w:lang w:eastAsia="en-GB"/>
        </w:rPr>
        <w:lastRenderedPageBreak/>
        <w:drawing>
          <wp:inline distT="0" distB="0" distL="0" distR="0" wp14:anchorId="71B07787" wp14:editId="19E67426">
            <wp:extent cx="2857647" cy="1806668"/>
            <wp:effectExtent l="0" t="0" r="0" b="3175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80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3CDD" w14:textId="34CC0E26" w:rsidR="00D339DD" w:rsidRPr="00550DB8" w:rsidRDefault="00D339DD" w:rsidP="00D339DD">
      <w:pP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</w:pPr>
      <w:r w:rsidRPr="00550DB8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Sub Analysis:</w:t>
      </w:r>
    </w:p>
    <w:p w14:paraId="61A73CA9" w14:textId="5CF500A8" w:rsidR="00D339DD" w:rsidRDefault="00D339DD" w:rsidP="00905BED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905BED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By Engineering College</w:t>
      </w:r>
      <w:r w:rsidR="00905BED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-:</w:t>
      </w:r>
    </w:p>
    <w:p w14:paraId="7D1C69B4" w14:textId="68C5AC75" w:rsidR="00905BED" w:rsidRDefault="0022336A" w:rsidP="00AD2597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The </w:t>
      </w:r>
      <w:r w:rsidR="00A9216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min starting salary at these colleges is around 46K and max at 75.5</w:t>
      </w:r>
      <w:proofErr w:type="gramStart"/>
      <w:r w:rsidR="00A9216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K</w:t>
      </w:r>
      <w:r w:rsidR="00397F14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.The</w:t>
      </w:r>
      <w:proofErr w:type="gramEnd"/>
      <w:r w:rsidR="00397F14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2F6A57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average start salary at the start is around  59K and jumps to about 10</w:t>
      </w:r>
      <w:r w:rsidR="00422B57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0K by </w:t>
      </w:r>
      <w:proofErr w:type="spellStart"/>
      <w:r w:rsidR="00422B57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mid career</w:t>
      </w:r>
      <w:proofErr w:type="spellEnd"/>
      <w:r w:rsidR="00422B57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.</w:t>
      </w:r>
    </w:p>
    <w:p w14:paraId="367A743D" w14:textId="77777777" w:rsidR="00E760C3" w:rsidRDefault="00422B57" w:rsidP="00AD2597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The</w:t>
      </w:r>
      <w:r w:rsidR="00524E77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first</w:t>
      </w: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graph below show</w:t>
      </w:r>
      <w:r w:rsidR="00E760C3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s</w:t>
      </w: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the ranking of the colleges </w:t>
      </w:r>
      <w:r w:rsidR="00524E77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by t</w:t>
      </w:r>
      <w:r w:rsidR="00E36384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he</w:t>
      </w:r>
      <w:r w:rsidR="00524E77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start</w:t>
      </w:r>
      <w:r w:rsidR="00E36384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ing </w:t>
      </w:r>
      <w:proofErr w:type="gramStart"/>
      <w:r w:rsidR="00524E77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salary</w:t>
      </w:r>
      <w:r w:rsidR="00E36384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E760C3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.</w:t>
      </w:r>
      <w:r w:rsidR="00E36384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CIT</w:t>
      </w:r>
      <w:proofErr w:type="gramEnd"/>
      <w:r w:rsidR="00E36384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,MIT and Harvey Mudd are the</w:t>
      </w:r>
      <w:r w:rsidR="009E026F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top 3 in that order. </w:t>
      </w:r>
    </w:p>
    <w:p w14:paraId="35643246" w14:textId="5198A3F8" w:rsidR="00550DB8" w:rsidRDefault="009E026F" w:rsidP="00550DB8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However if we see the percentage growth between the start salary and the </w:t>
      </w:r>
      <w:proofErr w:type="spellStart"/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mid career</w:t>
      </w:r>
      <w:proofErr w:type="spellEnd"/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salary </w:t>
      </w:r>
      <w:r w:rsidR="00E760C3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as depicted in the 2</w:t>
      </w:r>
      <w:r w:rsidR="00E760C3" w:rsidRPr="00E760C3">
        <w:rPr>
          <w:rFonts w:eastAsia="Times New Roman" w:cstheme="minorHAnsi"/>
          <w:color w:val="000000"/>
          <w:sz w:val="21"/>
          <w:szCs w:val="21"/>
          <w:shd w:val="clear" w:color="auto" w:fill="FFFFFF"/>
          <w:vertAlign w:val="superscript"/>
          <w:lang w:eastAsia="en-GB"/>
        </w:rPr>
        <w:t>nd</w:t>
      </w:r>
      <w:r w:rsidR="00E760C3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gramStart"/>
      <w:r w:rsidR="00E760C3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graph</w:t>
      </w:r>
      <w:r w:rsidR="007968E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,the</w:t>
      </w:r>
      <w:proofErr w:type="gramEnd"/>
      <w:r w:rsidR="007968E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top 3 colleges are WPI, Cooper Union and New Mexico Tech.</w:t>
      </w:r>
    </w:p>
    <w:p w14:paraId="722415AC" w14:textId="723B53BA" w:rsidR="00550DB8" w:rsidRPr="00A32A49" w:rsidRDefault="00550DB8" w:rsidP="00550DB8">
      <w:pP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</w:pPr>
      <w:proofErr w:type="gramStart"/>
      <w: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Thus</w:t>
      </w:r>
      <w:proofErr w:type="gramEnd"/>
      <w: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it is how we analyse our data and the information we are wanting to retrieve. </w:t>
      </w:r>
    </w:p>
    <w:p w14:paraId="3E4BFD11" w14:textId="7DE8D5BE" w:rsidR="004C7D3D" w:rsidRDefault="00A26D45" w:rsidP="00D339DD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FC5B4E">
        <w:rPr>
          <w:rFonts w:eastAsia="Times New Roman" w:cstheme="minorHAnsi"/>
          <w:noProof/>
          <w:color w:val="000000"/>
          <w:sz w:val="21"/>
          <w:szCs w:val="21"/>
          <w:shd w:val="clear" w:color="auto" w:fill="FFFFFF"/>
          <w:lang w:eastAsia="en-GB"/>
        </w:rPr>
        <w:drawing>
          <wp:inline distT="0" distB="0" distL="0" distR="0" wp14:anchorId="4A5648F9" wp14:editId="571F913E">
            <wp:extent cx="3336099" cy="1984438"/>
            <wp:effectExtent l="0" t="0" r="0" b="0"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4259" cy="198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E1DE" w14:textId="4E51E7A0" w:rsidR="00A32A49" w:rsidRDefault="00A32A49" w:rsidP="00D339DD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6BBA07A3" w14:textId="2CD77ACF" w:rsidR="00AC1B42" w:rsidRPr="00A32A49" w:rsidRDefault="00A32A49" w:rsidP="00AC1B42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A32A49">
        <w:rPr>
          <w:rFonts w:eastAsia="Times New Roman" w:cstheme="minorHAnsi"/>
          <w:noProof/>
          <w:color w:val="000000"/>
          <w:sz w:val="21"/>
          <w:szCs w:val="21"/>
          <w:shd w:val="clear" w:color="auto" w:fill="FFFFFF"/>
          <w:lang w:eastAsia="en-GB"/>
        </w:rPr>
        <w:drawing>
          <wp:inline distT="0" distB="0" distL="0" distR="0" wp14:anchorId="1F855985" wp14:editId="74AD064C">
            <wp:extent cx="4084191" cy="194571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0456" cy="195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A8F0" w14:textId="77777777" w:rsidR="00AC1B42" w:rsidRDefault="00AC1B42" w:rsidP="00AC1B42"/>
    <w:p w14:paraId="1F33728E" w14:textId="6907F516" w:rsidR="00AC1B42" w:rsidRDefault="00AC1B42" w:rsidP="00AC1B42">
      <w:r>
        <w:t xml:space="preserve">  </w:t>
      </w:r>
    </w:p>
    <w:sectPr w:rsidR="00AC1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DEA"/>
    <w:multiLevelType w:val="hybridMultilevel"/>
    <w:tmpl w:val="F3DCF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A33FD"/>
    <w:multiLevelType w:val="multilevel"/>
    <w:tmpl w:val="8258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545706"/>
    <w:multiLevelType w:val="hybridMultilevel"/>
    <w:tmpl w:val="FC0C21D4"/>
    <w:lvl w:ilvl="0" w:tplc="4B74190A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30" w:hanging="360"/>
      </w:pPr>
    </w:lvl>
    <w:lvl w:ilvl="2" w:tplc="0809001B" w:tentative="1">
      <w:start w:val="1"/>
      <w:numFmt w:val="lowerRoman"/>
      <w:lvlText w:val="%3."/>
      <w:lvlJc w:val="right"/>
      <w:pPr>
        <w:ind w:left="1850" w:hanging="180"/>
      </w:pPr>
    </w:lvl>
    <w:lvl w:ilvl="3" w:tplc="0809000F" w:tentative="1">
      <w:start w:val="1"/>
      <w:numFmt w:val="decimal"/>
      <w:lvlText w:val="%4."/>
      <w:lvlJc w:val="left"/>
      <w:pPr>
        <w:ind w:left="2570" w:hanging="360"/>
      </w:pPr>
    </w:lvl>
    <w:lvl w:ilvl="4" w:tplc="08090019" w:tentative="1">
      <w:start w:val="1"/>
      <w:numFmt w:val="lowerLetter"/>
      <w:lvlText w:val="%5."/>
      <w:lvlJc w:val="left"/>
      <w:pPr>
        <w:ind w:left="3290" w:hanging="360"/>
      </w:pPr>
    </w:lvl>
    <w:lvl w:ilvl="5" w:tplc="0809001B" w:tentative="1">
      <w:start w:val="1"/>
      <w:numFmt w:val="lowerRoman"/>
      <w:lvlText w:val="%6."/>
      <w:lvlJc w:val="right"/>
      <w:pPr>
        <w:ind w:left="4010" w:hanging="180"/>
      </w:pPr>
    </w:lvl>
    <w:lvl w:ilvl="6" w:tplc="0809000F" w:tentative="1">
      <w:start w:val="1"/>
      <w:numFmt w:val="decimal"/>
      <w:lvlText w:val="%7."/>
      <w:lvlJc w:val="left"/>
      <w:pPr>
        <w:ind w:left="4730" w:hanging="360"/>
      </w:pPr>
    </w:lvl>
    <w:lvl w:ilvl="7" w:tplc="08090019" w:tentative="1">
      <w:start w:val="1"/>
      <w:numFmt w:val="lowerLetter"/>
      <w:lvlText w:val="%8."/>
      <w:lvlJc w:val="left"/>
      <w:pPr>
        <w:ind w:left="5450" w:hanging="360"/>
      </w:pPr>
    </w:lvl>
    <w:lvl w:ilvl="8" w:tplc="0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1D991FB1"/>
    <w:multiLevelType w:val="hybridMultilevel"/>
    <w:tmpl w:val="1FAC8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B1B51"/>
    <w:multiLevelType w:val="hybridMultilevel"/>
    <w:tmpl w:val="33D49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008E1"/>
    <w:multiLevelType w:val="hybridMultilevel"/>
    <w:tmpl w:val="8D0C8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E2742"/>
    <w:multiLevelType w:val="hybridMultilevel"/>
    <w:tmpl w:val="7B3C1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648E2"/>
    <w:multiLevelType w:val="hybridMultilevel"/>
    <w:tmpl w:val="71703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17394">
    <w:abstractNumId w:val="2"/>
  </w:num>
  <w:num w:numId="2" w16cid:durableId="1960336407">
    <w:abstractNumId w:val="3"/>
  </w:num>
  <w:num w:numId="3" w16cid:durableId="976881779">
    <w:abstractNumId w:val="7"/>
  </w:num>
  <w:num w:numId="4" w16cid:durableId="1084566186">
    <w:abstractNumId w:val="0"/>
  </w:num>
  <w:num w:numId="5" w16cid:durableId="1260748415">
    <w:abstractNumId w:val="6"/>
  </w:num>
  <w:num w:numId="6" w16cid:durableId="312635797">
    <w:abstractNumId w:val="5"/>
  </w:num>
  <w:num w:numId="7" w16cid:durableId="1908102149">
    <w:abstractNumId w:val="4"/>
  </w:num>
  <w:num w:numId="8" w16cid:durableId="868302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E4"/>
    <w:rsid w:val="00001261"/>
    <w:rsid w:val="000051F9"/>
    <w:rsid w:val="00013A01"/>
    <w:rsid w:val="000262F8"/>
    <w:rsid w:val="000D235E"/>
    <w:rsid w:val="000E1117"/>
    <w:rsid w:val="001024F3"/>
    <w:rsid w:val="00143D89"/>
    <w:rsid w:val="001945DD"/>
    <w:rsid w:val="00212611"/>
    <w:rsid w:val="0022336A"/>
    <w:rsid w:val="00224EEB"/>
    <w:rsid w:val="002B1B83"/>
    <w:rsid w:val="002F6A57"/>
    <w:rsid w:val="00322364"/>
    <w:rsid w:val="0034138D"/>
    <w:rsid w:val="00364023"/>
    <w:rsid w:val="00385869"/>
    <w:rsid w:val="00397F14"/>
    <w:rsid w:val="003C2909"/>
    <w:rsid w:val="003D6263"/>
    <w:rsid w:val="00422B57"/>
    <w:rsid w:val="00441801"/>
    <w:rsid w:val="00453B9D"/>
    <w:rsid w:val="004C7D3D"/>
    <w:rsid w:val="00524E77"/>
    <w:rsid w:val="00534104"/>
    <w:rsid w:val="00546995"/>
    <w:rsid w:val="00550DB8"/>
    <w:rsid w:val="00583725"/>
    <w:rsid w:val="00593487"/>
    <w:rsid w:val="005A644C"/>
    <w:rsid w:val="005E58CB"/>
    <w:rsid w:val="005F321D"/>
    <w:rsid w:val="005F3E66"/>
    <w:rsid w:val="00600F21"/>
    <w:rsid w:val="0070564D"/>
    <w:rsid w:val="00737A57"/>
    <w:rsid w:val="0075741D"/>
    <w:rsid w:val="007810B1"/>
    <w:rsid w:val="007968EC"/>
    <w:rsid w:val="007D3E49"/>
    <w:rsid w:val="007F42E4"/>
    <w:rsid w:val="00803464"/>
    <w:rsid w:val="00864FA4"/>
    <w:rsid w:val="00894248"/>
    <w:rsid w:val="008A77AC"/>
    <w:rsid w:val="008C47E1"/>
    <w:rsid w:val="00905BED"/>
    <w:rsid w:val="009356E2"/>
    <w:rsid w:val="00996CF0"/>
    <w:rsid w:val="009A0262"/>
    <w:rsid w:val="009E026F"/>
    <w:rsid w:val="00A216C4"/>
    <w:rsid w:val="00A26D45"/>
    <w:rsid w:val="00A32A49"/>
    <w:rsid w:val="00A438CE"/>
    <w:rsid w:val="00A76F7A"/>
    <w:rsid w:val="00A92161"/>
    <w:rsid w:val="00A92C5D"/>
    <w:rsid w:val="00AC1B42"/>
    <w:rsid w:val="00AD2597"/>
    <w:rsid w:val="00AE7AEF"/>
    <w:rsid w:val="00AF48BF"/>
    <w:rsid w:val="00B86949"/>
    <w:rsid w:val="00B86EBD"/>
    <w:rsid w:val="00BD0317"/>
    <w:rsid w:val="00BF3890"/>
    <w:rsid w:val="00C209E6"/>
    <w:rsid w:val="00C734A2"/>
    <w:rsid w:val="00C761B0"/>
    <w:rsid w:val="00C82C04"/>
    <w:rsid w:val="00CD058C"/>
    <w:rsid w:val="00CF7CB9"/>
    <w:rsid w:val="00D12DB0"/>
    <w:rsid w:val="00D15262"/>
    <w:rsid w:val="00D339DD"/>
    <w:rsid w:val="00D355F5"/>
    <w:rsid w:val="00DE4467"/>
    <w:rsid w:val="00E36384"/>
    <w:rsid w:val="00E760C3"/>
    <w:rsid w:val="00EB16F8"/>
    <w:rsid w:val="00EE420E"/>
    <w:rsid w:val="00F46E63"/>
    <w:rsid w:val="00F56D86"/>
    <w:rsid w:val="00FA6C1D"/>
    <w:rsid w:val="00FC5B4E"/>
    <w:rsid w:val="00FD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E35D"/>
  <w15:chartTrackingRefBased/>
  <w15:docId w15:val="{3BC1A9A9-C565-49C3-841E-91B0175D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18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2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8C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4180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418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dutt</dc:creator>
  <cp:keywords/>
  <dc:description/>
  <cp:lastModifiedBy>prerna dutt</cp:lastModifiedBy>
  <cp:revision>3</cp:revision>
  <dcterms:created xsi:type="dcterms:W3CDTF">2022-10-19T13:42:00Z</dcterms:created>
  <dcterms:modified xsi:type="dcterms:W3CDTF">2022-10-19T13:44:00Z</dcterms:modified>
</cp:coreProperties>
</file>