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6294" w14:textId="77777777" w:rsidR="00E71518" w:rsidRPr="00E71518" w:rsidRDefault="00E71518" w:rsidP="00E71518">
      <w:pPr>
        <w:pStyle w:val="Title"/>
        <w:rPr>
          <w:sz w:val="52"/>
          <w:szCs w:val="52"/>
        </w:rPr>
      </w:pPr>
      <w:r w:rsidRPr="00E71518">
        <w:rPr>
          <w:sz w:val="52"/>
          <w:szCs w:val="52"/>
        </w:rPr>
        <w:t>RISC-V 5-Stage Pipelined Processor (Verilog)</w:t>
      </w:r>
    </w:p>
    <w:p w14:paraId="116A383A" w14:textId="5D353BD7" w:rsidR="00E71518" w:rsidRDefault="00E71518" w:rsidP="00E71518">
      <w:r w:rsidRPr="00E71518">
        <w:t>A Verilog implementation of a simplified 32-bit RISC-V-style pipelined processor with a 5-stage pipeline and a testbench for functional simulation.</w:t>
      </w:r>
    </w:p>
    <w:p w14:paraId="2EE8CDA0" w14:textId="77777777" w:rsidR="00E71518" w:rsidRPr="00E71518" w:rsidRDefault="00E71518" w:rsidP="00E71518"/>
    <w:p w14:paraId="32FBCF5B" w14:textId="77777777" w:rsidR="00E71518" w:rsidRPr="00E71518" w:rsidRDefault="00E71518" w:rsidP="00E71518">
      <w:pPr>
        <w:pStyle w:val="Title"/>
        <w:rPr>
          <w:sz w:val="44"/>
          <w:szCs w:val="44"/>
        </w:rPr>
      </w:pPr>
      <w:r w:rsidRPr="00E71518">
        <w:rPr>
          <w:sz w:val="44"/>
          <w:szCs w:val="44"/>
        </w:rPr>
        <w:t>Overview</w:t>
      </w:r>
    </w:p>
    <w:p w14:paraId="3F2CC55A" w14:textId="68F41292" w:rsidR="00E71518" w:rsidRDefault="00E71518" w:rsidP="00E71518">
      <w:r w:rsidRPr="00E71518">
        <w:t xml:space="preserve">This project implements a basic pipelined RISC processor that supports a custom instruction set. The design uses a </w:t>
      </w:r>
      <w:r w:rsidRPr="00E71518">
        <w:rPr>
          <w:b/>
          <w:bCs/>
        </w:rPr>
        <w:t>two-phase clock</w:t>
      </w:r>
      <w:r w:rsidRPr="00E71518">
        <w:t xml:space="preserve"> (clk1 and clk2) to separate pipeline stages and avoid data hazards between adjacent stages.</w:t>
      </w:r>
    </w:p>
    <w:p w14:paraId="35F93629" w14:textId="77777777" w:rsidR="00661FBB" w:rsidRPr="00661FBB" w:rsidRDefault="00661FBB" w:rsidP="00661FBB">
      <w:pPr>
        <w:pStyle w:val="Title"/>
        <w:rPr>
          <w:sz w:val="48"/>
          <w:szCs w:val="48"/>
        </w:rPr>
      </w:pPr>
      <w:r w:rsidRPr="00661FBB">
        <w:rPr>
          <w:sz w:val="48"/>
          <w:szCs w:val="48"/>
        </w:rPr>
        <w:t>MIPS32</w:t>
      </w:r>
    </w:p>
    <w:p w14:paraId="349F86B5" w14:textId="77777777" w:rsidR="00661FBB" w:rsidRPr="00661FBB" w:rsidRDefault="00661FBB" w:rsidP="00661FBB">
      <w:pPr>
        <w:numPr>
          <w:ilvl w:val="0"/>
          <w:numId w:val="4"/>
        </w:numPr>
      </w:pPr>
      <w:r w:rsidRPr="00661FBB">
        <w:t xml:space="preserve">32 x </w:t>
      </w:r>
      <w:proofErr w:type="gramStart"/>
      <w:r w:rsidRPr="00661FBB">
        <w:t>32 bit</w:t>
      </w:r>
      <w:proofErr w:type="gramEnd"/>
      <w:r w:rsidRPr="00661FBB">
        <w:t xml:space="preserve"> GPRs [R0 to R31]</w:t>
      </w:r>
    </w:p>
    <w:p w14:paraId="66FF8FFD" w14:textId="08CD6883" w:rsidR="00661FBB" w:rsidRPr="00661FBB" w:rsidRDefault="00661FBB" w:rsidP="00661FBB">
      <w:pPr>
        <w:numPr>
          <w:ilvl w:val="0"/>
          <w:numId w:val="4"/>
        </w:numPr>
      </w:pPr>
      <w:r w:rsidRPr="00661FBB">
        <w:t>R0 hardwired to logic</w:t>
      </w:r>
      <w:r>
        <w:t xml:space="preserve"> </w:t>
      </w:r>
      <w:r w:rsidRPr="00661FBB">
        <w:t>0</w:t>
      </w:r>
    </w:p>
    <w:p w14:paraId="7543CCA0" w14:textId="77777777" w:rsidR="00661FBB" w:rsidRPr="00661FBB" w:rsidRDefault="00661FBB" w:rsidP="00661FBB">
      <w:pPr>
        <w:numPr>
          <w:ilvl w:val="0"/>
          <w:numId w:val="4"/>
        </w:numPr>
      </w:pPr>
      <w:proofErr w:type="gramStart"/>
      <w:r w:rsidRPr="00661FBB">
        <w:t>32 bit</w:t>
      </w:r>
      <w:proofErr w:type="gramEnd"/>
      <w:r w:rsidRPr="00661FBB">
        <w:t xml:space="preserve"> Program Counter (PC)</w:t>
      </w:r>
    </w:p>
    <w:p w14:paraId="450E0FA9" w14:textId="09515F7B" w:rsidR="00661FBB" w:rsidRPr="00661FBB" w:rsidRDefault="00661FBB" w:rsidP="00661FBB">
      <w:pPr>
        <w:numPr>
          <w:ilvl w:val="0"/>
          <w:numId w:val="4"/>
        </w:numPr>
      </w:pPr>
      <w:r w:rsidRPr="00661FBB">
        <w:t>No flag registers (carry, zero, sign</w:t>
      </w:r>
      <w:r>
        <w:t xml:space="preserve"> </w:t>
      </w:r>
      <w:r w:rsidRPr="00661FBB">
        <w:t>etc)</w:t>
      </w:r>
    </w:p>
    <w:p w14:paraId="477B91D9" w14:textId="4B2F20F6" w:rsidR="00661FBB" w:rsidRPr="00661FBB" w:rsidRDefault="00661FBB" w:rsidP="00661FBB">
      <w:pPr>
        <w:numPr>
          <w:ilvl w:val="0"/>
          <w:numId w:val="4"/>
        </w:numPr>
      </w:pPr>
      <w:r w:rsidRPr="00661FBB">
        <w:t>Few Addres</w:t>
      </w:r>
      <w:r>
        <w:t>s</w:t>
      </w:r>
      <w:r w:rsidRPr="00661FBB">
        <w:t>ing Modes</w:t>
      </w:r>
    </w:p>
    <w:p w14:paraId="6A97084C" w14:textId="77777777" w:rsidR="00661FBB" w:rsidRPr="00661FBB" w:rsidRDefault="00661FBB" w:rsidP="00661FBB">
      <w:pPr>
        <w:numPr>
          <w:ilvl w:val="0"/>
          <w:numId w:val="4"/>
        </w:numPr>
      </w:pPr>
      <w:r w:rsidRPr="00661FBB">
        <w:t>Only Load and Store instructions can access memory</w:t>
      </w:r>
    </w:p>
    <w:p w14:paraId="2793238C" w14:textId="73F3BA3F" w:rsidR="00E71518" w:rsidRDefault="00661FBB" w:rsidP="00E71518">
      <w:pPr>
        <w:numPr>
          <w:ilvl w:val="0"/>
          <w:numId w:val="4"/>
        </w:numPr>
      </w:pPr>
      <w:r w:rsidRPr="00661FBB">
        <w:t>We assume memory word size is 32 bits (word addressable)</w:t>
      </w:r>
    </w:p>
    <w:p w14:paraId="0758FEEE" w14:textId="77777777" w:rsidR="00661FBB" w:rsidRPr="00E71518" w:rsidRDefault="00661FBB" w:rsidP="00E71518">
      <w:pPr>
        <w:numPr>
          <w:ilvl w:val="0"/>
          <w:numId w:val="4"/>
        </w:numPr>
      </w:pPr>
    </w:p>
    <w:p w14:paraId="339BED3B" w14:textId="77777777" w:rsidR="00E71518" w:rsidRPr="00E71518" w:rsidRDefault="00E71518" w:rsidP="00E71518">
      <w:pPr>
        <w:pStyle w:val="Title"/>
        <w:rPr>
          <w:sz w:val="48"/>
          <w:szCs w:val="48"/>
        </w:rPr>
      </w:pPr>
      <w:r w:rsidRPr="00E71518">
        <w:rPr>
          <w:sz w:val="48"/>
          <w:szCs w:val="48"/>
        </w:rPr>
        <w:t>Pipeline Stages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8"/>
        <w:gridCol w:w="703"/>
        <w:gridCol w:w="5985"/>
      </w:tblGrid>
      <w:tr w:rsidR="00E71518" w:rsidRPr="00E71518" w14:paraId="7AC6135A" w14:textId="77777777" w:rsidTr="00E71518">
        <w:tc>
          <w:tcPr>
            <w:tcW w:w="0" w:type="auto"/>
            <w:hideMark/>
          </w:tcPr>
          <w:p w14:paraId="7FE8C613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2003B859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Clock</w:t>
            </w:r>
          </w:p>
        </w:tc>
        <w:tc>
          <w:tcPr>
            <w:tcW w:w="0" w:type="auto"/>
            <w:hideMark/>
          </w:tcPr>
          <w:p w14:paraId="49C3E21B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Description</w:t>
            </w:r>
          </w:p>
        </w:tc>
      </w:tr>
      <w:tr w:rsidR="00E71518" w:rsidRPr="00E71518" w14:paraId="1B197B29" w14:textId="77777777" w:rsidTr="00E71518">
        <w:tc>
          <w:tcPr>
            <w:tcW w:w="0" w:type="auto"/>
            <w:hideMark/>
          </w:tcPr>
          <w:p w14:paraId="1BE152F7" w14:textId="77777777" w:rsidR="00E71518" w:rsidRPr="00E71518" w:rsidRDefault="00E71518" w:rsidP="00E71518">
            <w:pPr>
              <w:spacing w:after="160" w:line="259" w:lineRule="auto"/>
            </w:pPr>
            <w:r w:rsidRPr="00E71518">
              <w:rPr>
                <w:b/>
                <w:bCs/>
              </w:rPr>
              <w:t>IF</w:t>
            </w:r>
            <w:r w:rsidRPr="00E71518">
              <w:t xml:space="preserve"> – Instruction Fetch</w:t>
            </w:r>
          </w:p>
        </w:tc>
        <w:tc>
          <w:tcPr>
            <w:tcW w:w="0" w:type="auto"/>
            <w:hideMark/>
          </w:tcPr>
          <w:p w14:paraId="2E389D88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clk1</w:t>
            </w:r>
          </w:p>
        </w:tc>
        <w:tc>
          <w:tcPr>
            <w:tcW w:w="0" w:type="auto"/>
            <w:hideMark/>
          </w:tcPr>
          <w:p w14:paraId="4D002F0A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Fetches instruction from memory; handles branch redirection</w:t>
            </w:r>
          </w:p>
        </w:tc>
      </w:tr>
      <w:tr w:rsidR="00E71518" w:rsidRPr="00E71518" w14:paraId="317F70CF" w14:textId="77777777" w:rsidTr="00E71518">
        <w:tc>
          <w:tcPr>
            <w:tcW w:w="0" w:type="auto"/>
            <w:hideMark/>
          </w:tcPr>
          <w:p w14:paraId="3B969648" w14:textId="77777777" w:rsidR="00E71518" w:rsidRPr="00E71518" w:rsidRDefault="00E71518" w:rsidP="00E71518">
            <w:pPr>
              <w:spacing w:after="160" w:line="259" w:lineRule="auto"/>
            </w:pPr>
            <w:r w:rsidRPr="00E71518">
              <w:rPr>
                <w:b/>
                <w:bCs/>
              </w:rPr>
              <w:t>ID</w:t>
            </w:r>
            <w:r w:rsidRPr="00E71518">
              <w:t xml:space="preserve"> – Instruction Decode</w:t>
            </w:r>
          </w:p>
        </w:tc>
        <w:tc>
          <w:tcPr>
            <w:tcW w:w="0" w:type="auto"/>
            <w:hideMark/>
          </w:tcPr>
          <w:p w14:paraId="1B101F73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clk2</w:t>
            </w:r>
          </w:p>
        </w:tc>
        <w:tc>
          <w:tcPr>
            <w:tcW w:w="0" w:type="auto"/>
            <w:hideMark/>
          </w:tcPr>
          <w:p w14:paraId="549349B4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Decodes instruction, reads registers, sign-extends immediate</w:t>
            </w:r>
          </w:p>
        </w:tc>
      </w:tr>
      <w:tr w:rsidR="00E71518" w:rsidRPr="00E71518" w14:paraId="70BF106F" w14:textId="77777777" w:rsidTr="00E71518">
        <w:tc>
          <w:tcPr>
            <w:tcW w:w="0" w:type="auto"/>
            <w:hideMark/>
          </w:tcPr>
          <w:p w14:paraId="011776B1" w14:textId="77777777" w:rsidR="00E71518" w:rsidRPr="00E71518" w:rsidRDefault="00E71518" w:rsidP="00E71518">
            <w:pPr>
              <w:spacing w:after="160" w:line="259" w:lineRule="auto"/>
            </w:pPr>
            <w:r w:rsidRPr="00E71518">
              <w:rPr>
                <w:b/>
                <w:bCs/>
              </w:rPr>
              <w:t>EX</w:t>
            </w:r>
            <w:r w:rsidRPr="00E71518">
              <w:t xml:space="preserve"> – Execute</w:t>
            </w:r>
          </w:p>
        </w:tc>
        <w:tc>
          <w:tcPr>
            <w:tcW w:w="0" w:type="auto"/>
            <w:hideMark/>
          </w:tcPr>
          <w:p w14:paraId="7C310E55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clk1</w:t>
            </w:r>
          </w:p>
        </w:tc>
        <w:tc>
          <w:tcPr>
            <w:tcW w:w="0" w:type="auto"/>
            <w:hideMark/>
          </w:tcPr>
          <w:p w14:paraId="00FFCF44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ALU operations, address calculation, branch condition evaluation</w:t>
            </w:r>
          </w:p>
        </w:tc>
      </w:tr>
      <w:tr w:rsidR="00E71518" w:rsidRPr="00E71518" w14:paraId="5D3C9913" w14:textId="77777777" w:rsidTr="00E71518">
        <w:tc>
          <w:tcPr>
            <w:tcW w:w="0" w:type="auto"/>
            <w:hideMark/>
          </w:tcPr>
          <w:p w14:paraId="6CE65D05" w14:textId="77777777" w:rsidR="00E71518" w:rsidRPr="00E71518" w:rsidRDefault="00E71518" w:rsidP="00E71518">
            <w:pPr>
              <w:spacing w:after="160" w:line="259" w:lineRule="auto"/>
            </w:pPr>
            <w:r w:rsidRPr="00E71518">
              <w:rPr>
                <w:b/>
                <w:bCs/>
              </w:rPr>
              <w:t>MEM</w:t>
            </w:r>
            <w:r w:rsidRPr="00E71518">
              <w:t xml:space="preserve"> – Memory Access</w:t>
            </w:r>
          </w:p>
        </w:tc>
        <w:tc>
          <w:tcPr>
            <w:tcW w:w="0" w:type="auto"/>
            <w:hideMark/>
          </w:tcPr>
          <w:p w14:paraId="5C8B875E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clk2</w:t>
            </w:r>
          </w:p>
        </w:tc>
        <w:tc>
          <w:tcPr>
            <w:tcW w:w="0" w:type="auto"/>
            <w:hideMark/>
          </w:tcPr>
          <w:p w14:paraId="6FD51968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Loads/stores data from/to memory</w:t>
            </w:r>
          </w:p>
        </w:tc>
      </w:tr>
      <w:tr w:rsidR="00E71518" w:rsidRPr="00E71518" w14:paraId="7503F8FB" w14:textId="77777777" w:rsidTr="00E71518">
        <w:tc>
          <w:tcPr>
            <w:tcW w:w="0" w:type="auto"/>
            <w:hideMark/>
          </w:tcPr>
          <w:p w14:paraId="78C95620" w14:textId="77777777" w:rsidR="00E71518" w:rsidRPr="00E71518" w:rsidRDefault="00E71518" w:rsidP="00E71518">
            <w:pPr>
              <w:spacing w:after="160" w:line="259" w:lineRule="auto"/>
            </w:pPr>
            <w:r w:rsidRPr="00E71518">
              <w:rPr>
                <w:b/>
                <w:bCs/>
              </w:rPr>
              <w:t>WB</w:t>
            </w:r>
            <w:r w:rsidRPr="00E71518">
              <w:t xml:space="preserve"> – Write Back</w:t>
            </w:r>
          </w:p>
        </w:tc>
        <w:tc>
          <w:tcPr>
            <w:tcW w:w="0" w:type="auto"/>
            <w:hideMark/>
          </w:tcPr>
          <w:p w14:paraId="5EF9FCD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clk1</w:t>
            </w:r>
          </w:p>
        </w:tc>
        <w:tc>
          <w:tcPr>
            <w:tcW w:w="0" w:type="auto"/>
            <w:hideMark/>
          </w:tcPr>
          <w:p w14:paraId="37669236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Writes results back to the register file</w:t>
            </w:r>
          </w:p>
        </w:tc>
      </w:tr>
    </w:tbl>
    <w:p w14:paraId="3473AD72" w14:textId="64069D2A" w:rsidR="00E71518" w:rsidRPr="00E71518" w:rsidRDefault="00E71518" w:rsidP="00E71518"/>
    <w:p w14:paraId="54D1B66B" w14:textId="77777777" w:rsidR="00E71518" w:rsidRPr="00E71518" w:rsidRDefault="00E71518" w:rsidP="00E71518">
      <w:pPr>
        <w:pStyle w:val="Title"/>
        <w:rPr>
          <w:sz w:val="48"/>
          <w:szCs w:val="48"/>
        </w:rPr>
      </w:pPr>
      <w:r w:rsidRPr="00E71518">
        <w:rPr>
          <w:sz w:val="48"/>
          <w:szCs w:val="48"/>
        </w:rPr>
        <w:t>Supported Instructions</w:t>
      </w:r>
    </w:p>
    <w:p w14:paraId="0C501611" w14:textId="77777777" w:rsidR="00E71518" w:rsidRPr="00E71518" w:rsidRDefault="00E71518" w:rsidP="00E71518">
      <w:pPr>
        <w:rPr>
          <w:b/>
          <w:bCs/>
          <w:sz w:val="32"/>
          <w:szCs w:val="32"/>
        </w:rPr>
      </w:pPr>
      <w:r w:rsidRPr="00E71518">
        <w:rPr>
          <w:b/>
          <w:bCs/>
          <w:sz w:val="32"/>
          <w:szCs w:val="32"/>
        </w:rPr>
        <w:t>R-Type (Register-Register ALU)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21"/>
        <w:gridCol w:w="1766"/>
        <w:gridCol w:w="2220"/>
      </w:tblGrid>
      <w:tr w:rsidR="00E71518" w:rsidRPr="00E71518" w14:paraId="40C3A144" w14:textId="77777777" w:rsidTr="00E71518">
        <w:tc>
          <w:tcPr>
            <w:tcW w:w="0" w:type="auto"/>
            <w:hideMark/>
          </w:tcPr>
          <w:p w14:paraId="776B52EE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lastRenderedPageBreak/>
              <w:t>Opcode</w:t>
            </w:r>
          </w:p>
        </w:tc>
        <w:tc>
          <w:tcPr>
            <w:tcW w:w="0" w:type="auto"/>
            <w:hideMark/>
          </w:tcPr>
          <w:p w14:paraId="6B595C9C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Instruction</w:t>
            </w:r>
          </w:p>
        </w:tc>
        <w:tc>
          <w:tcPr>
            <w:tcW w:w="0" w:type="auto"/>
            <w:hideMark/>
          </w:tcPr>
          <w:p w14:paraId="5E42B917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Operation</w:t>
            </w:r>
          </w:p>
        </w:tc>
      </w:tr>
      <w:tr w:rsidR="00E71518" w:rsidRPr="00E71518" w14:paraId="2D13F873" w14:textId="77777777" w:rsidTr="00E71518">
        <w:tc>
          <w:tcPr>
            <w:tcW w:w="0" w:type="auto"/>
            <w:hideMark/>
          </w:tcPr>
          <w:p w14:paraId="2C0E757C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000000</w:t>
            </w:r>
          </w:p>
        </w:tc>
        <w:tc>
          <w:tcPr>
            <w:tcW w:w="0" w:type="auto"/>
            <w:hideMark/>
          </w:tcPr>
          <w:p w14:paraId="41BDF056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ADD Rd, Rs1, Rs2</w:t>
            </w:r>
          </w:p>
        </w:tc>
        <w:tc>
          <w:tcPr>
            <w:tcW w:w="0" w:type="auto"/>
            <w:hideMark/>
          </w:tcPr>
          <w:p w14:paraId="2EB9E85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Rs1 + Rs2</w:t>
            </w:r>
          </w:p>
        </w:tc>
      </w:tr>
      <w:tr w:rsidR="00E71518" w:rsidRPr="00E71518" w14:paraId="51B64636" w14:textId="77777777" w:rsidTr="00E71518">
        <w:tc>
          <w:tcPr>
            <w:tcW w:w="0" w:type="auto"/>
            <w:hideMark/>
          </w:tcPr>
          <w:p w14:paraId="722F243F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000001</w:t>
            </w:r>
          </w:p>
        </w:tc>
        <w:tc>
          <w:tcPr>
            <w:tcW w:w="0" w:type="auto"/>
            <w:hideMark/>
          </w:tcPr>
          <w:p w14:paraId="158E883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SUB Rd, Rs1, Rs2</w:t>
            </w:r>
          </w:p>
        </w:tc>
        <w:tc>
          <w:tcPr>
            <w:tcW w:w="0" w:type="auto"/>
            <w:hideMark/>
          </w:tcPr>
          <w:p w14:paraId="180D4FAC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Rs1 - Rs2</w:t>
            </w:r>
          </w:p>
        </w:tc>
      </w:tr>
      <w:tr w:rsidR="00E71518" w:rsidRPr="00E71518" w14:paraId="05A180E4" w14:textId="77777777" w:rsidTr="00E71518">
        <w:tc>
          <w:tcPr>
            <w:tcW w:w="0" w:type="auto"/>
            <w:hideMark/>
          </w:tcPr>
          <w:p w14:paraId="58B05F74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000010</w:t>
            </w:r>
          </w:p>
        </w:tc>
        <w:tc>
          <w:tcPr>
            <w:tcW w:w="0" w:type="auto"/>
            <w:hideMark/>
          </w:tcPr>
          <w:p w14:paraId="014ADD2E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AND Rd, Rs1, Rs2</w:t>
            </w:r>
          </w:p>
        </w:tc>
        <w:tc>
          <w:tcPr>
            <w:tcW w:w="0" w:type="auto"/>
            <w:hideMark/>
          </w:tcPr>
          <w:p w14:paraId="3013E0B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Rs1 &amp; Rs2</w:t>
            </w:r>
          </w:p>
        </w:tc>
      </w:tr>
      <w:tr w:rsidR="00E71518" w:rsidRPr="00E71518" w14:paraId="3F9F3421" w14:textId="77777777" w:rsidTr="00E71518">
        <w:tc>
          <w:tcPr>
            <w:tcW w:w="0" w:type="auto"/>
            <w:hideMark/>
          </w:tcPr>
          <w:p w14:paraId="1FDA5BB9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000011</w:t>
            </w:r>
          </w:p>
        </w:tc>
        <w:tc>
          <w:tcPr>
            <w:tcW w:w="0" w:type="auto"/>
            <w:hideMark/>
          </w:tcPr>
          <w:p w14:paraId="16FD7C79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OR Rd, Rs1, Rs2</w:t>
            </w:r>
          </w:p>
        </w:tc>
        <w:tc>
          <w:tcPr>
            <w:tcW w:w="0" w:type="auto"/>
            <w:hideMark/>
          </w:tcPr>
          <w:p w14:paraId="159CE8E4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Rs1 | Rs2</w:t>
            </w:r>
          </w:p>
        </w:tc>
      </w:tr>
      <w:tr w:rsidR="00E71518" w:rsidRPr="00E71518" w14:paraId="587A62E7" w14:textId="77777777" w:rsidTr="00E71518">
        <w:tc>
          <w:tcPr>
            <w:tcW w:w="0" w:type="auto"/>
            <w:hideMark/>
          </w:tcPr>
          <w:p w14:paraId="599FA825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000100</w:t>
            </w:r>
          </w:p>
        </w:tc>
        <w:tc>
          <w:tcPr>
            <w:tcW w:w="0" w:type="auto"/>
            <w:hideMark/>
          </w:tcPr>
          <w:p w14:paraId="5D0286FB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SLT Rd, Rs1, Rs2</w:t>
            </w:r>
          </w:p>
        </w:tc>
        <w:tc>
          <w:tcPr>
            <w:tcW w:w="0" w:type="auto"/>
            <w:hideMark/>
          </w:tcPr>
          <w:p w14:paraId="45012878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(Rs1 &lt; Rs2</w:t>
            </w:r>
            <w:proofErr w:type="gramStart"/>
            <w:r w:rsidRPr="00E71518">
              <w:t>) ?</w:t>
            </w:r>
            <w:proofErr w:type="gramEnd"/>
            <w:r w:rsidRPr="00E71518">
              <w:t xml:space="preserve"> </w:t>
            </w:r>
            <w:proofErr w:type="gramStart"/>
            <w:r w:rsidRPr="00E71518">
              <w:t>1 :</w:t>
            </w:r>
            <w:proofErr w:type="gramEnd"/>
            <w:r w:rsidRPr="00E71518">
              <w:t xml:space="preserve"> 0</w:t>
            </w:r>
          </w:p>
        </w:tc>
      </w:tr>
      <w:tr w:rsidR="00E71518" w:rsidRPr="00E71518" w14:paraId="490FA955" w14:textId="77777777" w:rsidTr="00E71518">
        <w:tc>
          <w:tcPr>
            <w:tcW w:w="0" w:type="auto"/>
            <w:hideMark/>
          </w:tcPr>
          <w:p w14:paraId="6A31138E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000101</w:t>
            </w:r>
          </w:p>
        </w:tc>
        <w:tc>
          <w:tcPr>
            <w:tcW w:w="0" w:type="auto"/>
            <w:hideMark/>
          </w:tcPr>
          <w:p w14:paraId="77C80E0B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MUL Rd, Rs1, Rs2</w:t>
            </w:r>
          </w:p>
        </w:tc>
        <w:tc>
          <w:tcPr>
            <w:tcW w:w="0" w:type="auto"/>
            <w:hideMark/>
          </w:tcPr>
          <w:p w14:paraId="50CFA592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Rd = Rs1 * Rs2</w:t>
            </w:r>
          </w:p>
        </w:tc>
      </w:tr>
      <w:tr w:rsidR="00E71518" w:rsidRPr="00E71518" w14:paraId="378D6DB7" w14:textId="77777777" w:rsidTr="00E71518">
        <w:tc>
          <w:tcPr>
            <w:tcW w:w="0" w:type="auto"/>
            <w:hideMark/>
          </w:tcPr>
          <w:p w14:paraId="78DFECCE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000110</w:t>
            </w:r>
          </w:p>
        </w:tc>
        <w:tc>
          <w:tcPr>
            <w:tcW w:w="0" w:type="auto"/>
            <w:hideMark/>
          </w:tcPr>
          <w:p w14:paraId="418C8D40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HLT</w:t>
            </w:r>
          </w:p>
        </w:tc>
        <w:tc>
          <w:tcPr>
            <w:tcW w:w="0" w:type="auto"/>
            <w:hideMark/>
          </w:tcPr>
          <w:p w14:paraId="4813B82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Halt execution</w:t>
            </w:r>
          </w:p>
        </w:tc>
      </w:tr>
    </w:tbl>
    <w:p w14:paraId="6608627D" w14:textId="77777777" w:rsidR="00E71518" w:rsidRDefault="00E71518" w:rsidP="00E71518">
      <w:pPr>
        <w:rPr>
          <w:b/>
          <w:bCs/>
        </w:rPr>
      </w:pPr>
    </w:p>
    <w:p w14:paraId="47B6D760" w14:textId="68497B34" w:rsidR="00E71518" w:rsidRPr="00E71518" w:rsidRDefault="00E71518" w:rsidP="00E71518">
      <w:pPr>
        <w:rPr>
          <w:b/>
          <w:bCs/>
          <w:sz w:val="32"/>
          <w:szCs w:val="32"/>
        </w:rPr>
      </w:pPr>
      <w:r w:rsidRPr="00E71518">
        <w:rPr>
          <w:b/>
          <w:bCs/>
          <w:sz w:val="32"/>
          <w:szCs w:val="32"/>
        </w:rPr>
        <w:t>I-Type (Immediate / Load / Store / Branch)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21"/>
        <w:gridCol w:w="1943"/>
        <w:gridCol w:w="2592"/>
      </w:tblGrid>
      <w:tr w:rsidR="00E71518" w:rsidRPr="00E71518" w14:paraId="45217188" w14:textId="77777777" w:rsidTr="00E71518">
        <w:tc>
          <w:tcPr>
            <w:tcW w:w="0" w:type="auto"/>
            <w:hideMark/>
          </w:tcPr>
          <w:p w14:paraId="4C716C2B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Opcode</w:t>
            </w:r>
          </w:p>
        </w:tc>
        <w:tc>
          <w:tcPr>
            <w:tcW w:w="0" w:type="auto"/>
            <w:hideMark/>
          </w:tcPr>
          <w:p w14:paraId="364F95D9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Instruction</w:t>
            </w:r>
          </w:p>
        </w:tc>
        <w:tc>
          <w:tcPr>
            <w:tcW w:w="0" w:type="auto"/>
            <w:hideMark/>
          </w:tcPr>
          <w:p w14:paraId="263472B6" w14:textId="77777777" w:rsidR="00E71518" w:rsidRPr="00E71518" w:rsidRDefault="00E71518" w:rsidP="00E71518">
            <w:pPr>
              <w:spacing w:after="160" w:line="259" w:lineRule="auto"/>
              <w:rPr>
                <w:b/>
                <w:bCs/>
              </w:rPr>
            </w:pPr>
            <w:r w:rsidRPr="00E71518">
              <w:rPr>
                <w:b/>
                <w:bCs/>
              </w:rPr>
              <w:t>Operation</w:t>
            </w:r>
          </w:p>
        </w:tc>
      </w:tr>
      <w:tr w:rsidR="00E71518" w:rsidRPr="00E71518" w14:paraId="4F85406D" w14:textId="77777777" w:rsidTr="00E71518">
        <w:tc>
          <w:tcPr>
            <w:tcW w:w="0" w:type="auto"/>
            <w:hideMark/>
          </w:tcPr>
          <w:p w14:paraId="2F0D37D6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001000</w:t>
            </w:r>
          </w:p>
        </w:tc>
        <w:tc>
          <w:tcPr>
            <w:tcW w:w="0" w:type="auto"/>
            <w:hideMark/>
          </w:tcPr>
          <w:p w14:paraId="2923E6E2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LW Rd, </w:t>
            </w:r>
            <w:proofErr w:type="gramStart"/>
            <w:r w:rsidRPr="00E71518">
              <w:t>offset(</w:t>
            </w:r>
            <w:proofErr w:type="gramEnd"/>
            <w:r w:rsidRPr="00E71518">
              <w:t>Rs)</w:t>
            </w:r>
          </w:p>
        </w:tc>
        <w:tc>
          <w:tcPr>
            <w:tcW w:w="0" w:type="auto"/>
            <w:hideMark/>
          </w:tcPr>
          <w:p w14:paraId="615D3348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Rd = </w:t>
            </w:r>
            <w:proofErr w:type="gramStart"/>
            <w:r w:rsidRPr="00E71518">
              <w:t>Mem[</w:t>
            </w:r>
            <w:proofErr w:type="gramEnd"/>
            <w:r w:rsidRPr="00E71518">
              <w:t>Rs + offset]</w:t>
            </w:r>
          </w:p>
        </w:tc>
      </w:tr>
      <w:tr w:rsidR="00E71518" w:rsidRPr="00E71518" w14:paraId="4F699D6A" w14:textId="77777777" w:rsidTr="00E71518">
        <w:tc>
          <w:tcPr>
            <w:tcW w:w="0" w:type="auto"/>
            <w:hideMark/>
          </w:tcPr>
          <w:p w14:paraId="46056552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001001</w:t>
            </w:r>
          </w:p>
        </w:tc>
        <w:tc>
          <w:tcPr>
            <w:tcW w:w="0" w:type="auto"/>
            <w:hideMark/>
          </w:tcPr>
          <w:p w14:paraId="580CDED1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SW Rs2, </w:t>
            </w:r>
            <w:proofErr w:type="gramStart"/>
            <w:r w:rsidRPr="00E71518">
              <w:t>offset(</w:t>
            </w:r>
            <w:proofErr w:type="gramEnd"/>
            <w:r w:rsidRPr="00E71518">
              <w:t>Rs1)</w:t>
            </w:r>
          </w:p>
        </w:tc>
        <w:tc>
          <w:tcPr>
            <w:tcW w:w="0" w:type="auto"/>
            <w:hideMark/>
          </w:tcPr>
          <w:p w14:paraId="00CCE493" w14:textId="77777777" w:rsidR="00E71518" w:rsidRPr="00E71518" w:rsidRDefault="00E71518" w:rsidP="00E71518">
            <w:pPr>
              <w:spacing w:after="160" w:line="259" w:lineRule="auto"/>
            </w:pPr>
            <w:proofErr w:type="gramStart"/>
            <w:r w:rsidRPr="00E71518">
              <w:t>Mem[</w:t>
            </w:r>
            <w:proofErr w:type="gramEnd"/>
            <w:r w:rsidRPr="00E71518">
              <w:t>Rs1 + offset] = Rs2</w:t>
            </w:r>
          </w:p>
        </w:tc>
      </w:tr>
      <w:tr w:rsidR="00E71518" w:rsidRPr="00E71518" w14:paraId="4096FA3F" w14:textId="77777777" w:rsidTr="00E71518">
        <w:tc>
          <w:tcPr>
            <w:tcW w:w="0" w:type="auto"/>
            <w:hideMark/>
          </w:tcPr>
          <w:p w14:paraId="21C8C653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001010</w:t>
            </w:r>
          </w:p>
        </w:tc>
        <w:tc>
          <w:tcPr>
            <w:tcW w:w="0" w:type="auto"/>
            <w:hideMark/>
          </w:tcPr>
          <w:p w14:paraId="2E6D22CA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ADDI Rd, Rs, </w:t>
            </w:r>
            <w:proofErr w:type="spellStart"/>
            <w:r w:rsidRPr="00E71518">
              <w:t>imm</w:t>
            </w:r>
            <w:proofErr w:type="spellEnd"/>
          </w:p>
        </w:tc>
        <w:tc>
          <w:tcPr>
            <w:tcW w:w="0" w:type="auto"/>
            <w:hideMark/>
          </w:tcPr>
          <w:p w14:paraId="2BDC618C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Rd = Rs + </w:t>
            </w:r>
            <w:proofErr w:type="spellStart"/>
            <w:r w:rsidRPr="00E71518">
              <w:t>imm</w:t>
            </w:r>
            <w:proofErr w:type="spellEnd"/>
          </w:p>
        </w:tc>
      </w:tr>
      <w:tr w:rsidR="00E71518" w:rsidRPr="00E71518" w14:paraId="6101746A" w14:textId="77777777" w:rsidTr="00E71518">
        <w:tc>
          <w:tcPr>
            <w:tcW w:w="0" w:type="auto"/>
            <w:hideMark/>
          </w:tcPr>
          <w:p w14:paraId="7B0B1A2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001011</w:t>
            </w:r>
          </w:p>
        </w:tc>
        <w:tc>
          <w:tcPr>
            <w:tcW w:w="0" w:type="auto"/>
            <w:hideMark/>
          </w:tcPr>
          <w:p w14:paraId="73F821A3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SUBI Rd, Rs, </w:t>
            </w:r>
            <w:proofErr w:type="spellStart"/>
            <w:r w:rsidRPr="00E71518">
              <w:t>imm</w:t>
            </w:r>
            <w:proofErr w:type="spellEnd"/>
          </w:p>
        </w:tc>
        <w:tc>
          <w:tcPr>
            <w:tcW w:w="0" w:type="auto"/>
            <w:hideMark/>
          </w:tcPr>
          <w:p w14:paraId="112F5CA2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Rd = Rs - </w:t>
            </w:r>
            <w:proofErr w:type="spellStart"/>
            <w:r w:rsidRPr="00E71518">
              <w:t>imm</w:t>
            </w:r>
            <w:proofErr w:type="spellEnd"/>
          </w:p>
        </w:tc>
      </w:tr>
      <w:tr w:rsidR="00E71518" w:rsidRPr="00E71518" w14:paraId="1542CEA7" w14:textId="77777777" w:rsidTr="00E71518">
        <w:tc>
          <w:tcPr>
            <w:tcW w:w="0" w:type="auto"/>
            <w:hideMark/>
          </w:tcPr>
          <w:p w14:paraId="0FDBDDE1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001100</w:t>
            </w:r>
          </w:p>
        </w:tc>
        <w:tc>
          <w:tcPr>
            <w:tcW w:w="0" w:type="auto"/>
            <w:hideMark/>
          </w:tcPr>
          <w:p w14:paraId="00DBAC47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SLTI Rd, Rs, </w:t>
            </w:r>
            <w:proofErr w:type="spellStart"/>
            <w:r w:rsidRPr="00E71518">
              <w:t>imm</w:t>
            </w:r>
            <w:proofErr w:type="spellEnd"/>
          </w:p>
        </w:tc>
        <w:tc>
          <w:tcPr>
            <w:tcW w:w="0" w:type="auto"/>
            <w:hideMark/>
          </w:tcPr>
          <w:p w14:paraId="066CC15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 xml:space="preserve">Rd = (Rs &lt; </w:t>
            </w:r>
            <w:proofErr w:type="spellStart"/>
            <w:r w:rsidRPr="00E71518">
              <w:t>imm</w:t>
            </w:r>
            <w:proofErr w:type="spellEnd"/>
            <w:proofErr w:type="gramStart"/>
            <w:r w:rsidRPr="00E71518">
              <w:t>) ?</w:t>
            </w:r>
            <w:proofErr w:type="gramEnd"/>
            <w:r w:rsidRPr="00E71518">
              <w:t xml:space="preserve"> </w:t>
            </w:r>
            <w:proofErr w:type="gramStart"/>
            <w:r w:rsidRPr="00E71518">
              <w:t>1 :</w:t>
            </w:r>
            <w:proofErr w:type="gramEnd"/>
            <w:r w:rsidRPr="00E71518">
              <w:t xml:space="preserve"> 0</w:t>
            </w:r>
          </w:p>
        </w:tc>
      </w:tr>
      <w:tr w:rsidR="00E71518" w:rsidRPr="00E71518" w14:paraId="1AA231F2" w14:textId="77777777" w:rsidTr="00E71518">
        <w:tc>
          <w:tcPr>
            <w:tcW w:w="0" w:type="auto"/>
            <w:hideMark/>
          </w:tcPr>
          <w:p w14:paraId="3EFE8EAE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001101</w:t>
            </w:r>
          </w:p>
        </w:tc>
        <w:tc>
          <w:tcPr>
            <w:tcW w:w="0" w:type="auto"/>
            <w:hideMark/>
          </w:tcPr>
          <w:p w14:paraId="46B471A6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BNEQZ Rs, offset</w:t>
            </w:r>
          </w:p>
        </w:tc>
        <w:tc>
          <w:tcPr>
            <w:tcW w:w="0" w:type="auto"/>
            <w:hideMark/>
          </w:tcPr>
          <w:p w14:paraId="1378C174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if (</w:t>
            </w:r>
            <w:proofErr w:type="gramStart"/>
            <w:r w:rsidRPr="00E71518">
              <w:t>Rs !</w:t>
            </w:r>
            <w:proofErr w:type="gramEnd"/>
            <w:r w:rsidRPr="00E71518">
              <w:t>= 0) PC = PC + offset</w:t>
            </w:r>
          </w:p>
        </w:tc>
      </w:tr>
      <w:tr w:rsidR="00E71518" w:rsidRPr="00E71518" w14:paraId="5835A171" w14:textId="77777777" w:rsidTr="00E71518">
        <w:tc>
          <w:tcPr>
            <w:tcW w:w="0" w:type="auto"/>
            <w:hideMark/>
          </w:tcPr>
          <w:p w14:paraId="5B62CA3C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001110</w:t>
            </w:r>
          </w:p>
        </w:tc>
        <w:tc>
          <w:tcPr>
            <w:tcW w:w="0" w:type="auto"/>
            <w:hideMark/>
          </w:tcPr>
          <w:p w14:paraId="77F537E9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BEQZ Rs, offset</w:t>
            </w:r>
          </w:p>
        </w:tc>
        <w:tc>
          <w:tcPr>
            <w:tcW w:w="0" w:type="auto"/>
            <w:hideMark/>
          </w:tcPr>
          <w:p w14:paraId="156ED6DD" w14:textId="77777777" w:rsidR="00E71518" w:rsidRPr="00E71518" w:rsidRDefault="00E71518" w:rsidP="00E71518">
            <w:pPr>
              <w:spacing w:after="160" w:line="259" w:lineRule="auto"/>
            </w:pPr>
            <w:r w:rsidRPr="00E71518">
              <w:t>if (Rs == 0) PC = PC + offset</w:t>
            </w:r>
          </w:p>
        </w:tc>
      </w:tr>
    </w:tbl>
    <w:p w14:paraId="206D0B34" w14:textId="77777777" w:rsidR="00E71518" w:rsidRDefault="00E71518" w:rsidP="00E71518"/>
    <w:p w14:paraId="5D6C022D" w14:textId="5E05D298" w:rsidR="00E71518" w:rsidRPr="00E71518" w:rsidRDefault="00E71518" w:rsidP="00E71518">
      <w:pPr>
        <w:pStyle w:val="Title"/>
        <w:rPr>
          <w:sz w:val="48"/>
          <w:szCs w:val="48"/>
        </w:rPr>
      </w:pPr>
      <w:r w:rsidRPr="00E71518">
        <w:rPr>
          <w:sz w:val="48"/>
          <w:szCs w:val="48"/>
        </w:rPr>
        <w:t>Instruction Encoding</w:t>
      </w:r>
    </w:p>
    <w:p w14:paraId="139C5244" w14:textId="77777777" w:rsidR="00E71518" w:rsidRPr="00E71518" w:rsidRDefault="00E71518" w:rsidP="00E71518">
      <w:r w:rsidRPr="00E71518">
        <w:t>[31:26] – Opcode (6 bits)</w:t>
      </w:r>
    </w:p>
    <w:p w14:paraId="6F0CACFA" w14:textId="77777777" w:rsidR="00E71518" w:rsidRPr="00E71518" w:rsidRDefault="00E71518" w:rsidP="00E71518">
      <w:r w:rsidRPr="00E71518">
        <w:t>[25:21] – Source Register 1 / Rs (5 bits)</w:t>
      </w:r>
    </w:p>
    <w:p w14:paraId="5454EE73" w14:textId="77777777" w:rsidR="00E71518" w:rsidRPr="00E71518" w:rsidRDefault="00E71518" w:rsidP="00E71518">
      <w:r w:rsidRPr="00E71518">
        <w:t>[20:16] – Source Register 2 / Rd (5 bits)</w:t>
      </w:r>
    </w:p>
    <w:p w14:paraId="594CA6E4" w14:textId="77777777" w:rsidR="00E71518" w:rsidRPr="00E71518" w:rsidRDefault="00E71518" w:rsidP="00E71518">
      <w:r w:rsidRPr="00E71518">
        <w:t>[15:11] – Destination Register (RR-type, 5 bits)</w:t>
      </w:r>
    </w:p>
    <w:p w14:paraId="6CAB4EFE" w14:textId="77777777" w:rsidR="00E71518" w:rsidRPr="00E71518" w:rsidRDefault="00E71518" w:rsidP="00E71518">
      <w:r w:rsidRPr="00E71518">
        <w:t>[15:0</w:t>
      </w:r>
      <w:proofErr w:type="gramStart"/>
      <w:r w:rsidRPr="00E71518">
        <w:t>]  –</w:t>
      </w:r>
      <w:proofErr w:type="gramEnd"/>
      <w:r w:rsidRPr="00E71518">
        <w:t xml:space="preserve"> Immediate / Offset (16 bits, sign-extended)</w:t>
      </w:r>
    </w:p>
    <w:p w14:paraId="03026222" w14:textId="125398A5" w:rsidR="00E71518" w:rsidRPr="00E71518" w:rsidRDefault="00E71518" w:rsidP="00E71518"/>
    <w:p w14:paraId="0D7B6F92" w14:textId="77777777" w:rsidR="00E71518" w:rsidRPr="00E71518" w:rsidRDefault="00E71518" w:rsidP="00E71518">
      <w:pPr>
        <w:pStyle w:val="Title"/>
        <w:rPr>
          <w:sz w:val="48"/>
          <w:szCs w:val="48"/>
        </w:rPr>
      </w:pPr>
      <w:r w:rsidRPr="00E71518">
        <w:rPr>
          <w:sz w:val="48"/>
          <w:szCs w:val="48"/>
        </w:rPr>
        <w:t>Branch Handling</w:t>
      </w:r>
    </w:p>
    <w:p w14:paraId="58140013" w14:textId="34D9BDAF" w:rsidR="00E71518" w:rsidRDefault="00E71518" w:rsidP="00E71518">
      <w:r w:rsidRPr="00E71518">
        <w:t xml:space="preserve">Branch resolution occurs at the </w:t>
      </w:r>
      <w:proofErr w:type="gramStart"/>
      <w:r w:rsidRPr="00E71518">
        <w:rPr>
          <w:b/>
          <w:bCs/>
        </w:rPr>
        <w:t>EX stage</w:t>
      </w:r>
      <w:proofErr w:type="gramEnd"/>
      <w:r w:rsidRPr="00E71518">
        <w:t>. When a branch is taken, the pipeline flushes the incorrectly fetched instructions using the TAKEN_BRANCH flag, and the PC is redirected to the computed branch target address.</w:t>
      </w:r>
    </w:p>
    <w:p w14:paraId="05CD5522" w14:textId="77777777" w:rsidR="008A6024" w:rsidRPr="00E71518" w:rsidRDefault="008A6024" w:rsidP="00E71518"/>
    <w:p w14:paraId="1253CFE4" w14:textId="77777777" w:rsidR="00E71518" w:rsidRPr="008A6024" w:rsidRDefault="00E71518" w:rsidP="008A6024">
      <w:pPr>
        <w:pStyle w:val="Title"/>
        <w:rPr>
          <w:sz w:val="48"/>
          <w:szCs w:val="48"/>
        </w:rPr>
      </w:pPr>
      <w:r w:rsidRPr="008A6024">
        <w:rPr>
          <w:sz w:val="48"/>
          <w:szCs w:val="48"/>
        </w:rPr>
        <w:t>Simulation</w:t>
      </w:r>
    </w:p>
    <w:p w14:paraId="345B2263" w14:textId="77777777" w:rsidR="00E71518" w:rsidRPr="00E71518" w:rsidRDefault="00E71518" w:rsidP="00E71518">
      <w:pPr>
        <w:rPr>
          <w:b/>
          <w:bCs/>
        </w:rPr>
      </w:pPr>
      <w:r w:rsidRPr="00E71518">
        <w:rPr>
          <w:b/>
          <w:bCs/>
        </w:rPr>
        <w:t>Prerequisites</w:t>
      </w:r>
    </w:p>
    <w:p w14:paraId="27431186" w14:textId="77777777" w:rsidR="00E71518" w:rsidRPr="00E71518" w:rsidRDefault="00E71518" w:rsidP="00E71518">
      <w:pPr>
        <w:numPr>
          <w:ilvl w:val="0"/>
          <w:numId w:val="1"/>
        </w:numPr>
      </w:pPr>
      <w:hyperlink r:id="rId6" w:history="1">
        <w:r w:rsidRPr="00E71518">
          <w:rPr>
            <w:rStyle w:val="Hyperlink"/>
          </w:rPr>
          <w:t>Icarus Verilog</w:t>
        </w:r>
      </w:hyperlink>
      <w:r w:rsidRPr="00E71518">
        <w:t xml:space="preserve"> or any compatible Verilog simulator (</w:t>
      </w:r>
      <w:proofErr w:type="spellStart"/>
      <w:r w:rsidRPr="00E71518">
        <w:t>ModelSim</w:t>
      </w:r>
      <w:proofErr w:type="spellEnd"/>
      <w:r w:rsidRPr="00E71518">
        <w:t xml:space="preserve">, </w:t>
      </w:r>
      <w:proofErr w:type="spellStart"/>
      <w:r w:rsidRPr="00E71518">
        <w:t>Vivado</w:t>
      </w:r>
      <w:proofErr w:type="spellEnd"/>
      <w:r w:rsidRPr="00E71518">
        <w:t>, etc.)</w:t>
      </w:r>
    </w:p>
    <w:p w14:paraId="53040830" w14:textId="77777777" w:rsidR="00E71518" w:rsidRPr="00E71518" w:rsidRDefault="00E71518" w:rsidP="00E71518">
      <w:pPr>
        <w:numPr>
          <w:ilvl w:val="0"/>
          <w:numId w:val="1"/>
        </w:numPr>
      </w:pPr>
      <w:proofErr w:type="spellStart"/>
      <w:r w:rsidRPr="00E71518">
        <w:t>GTKWave</w:t>
      </w:r>
      <w:proofErr w:type="spellEnd"/>
      <w:r w:rsidRPr="00E71518">
        <w:t xml:space="preserve"> (optional, for waveform viewing)</w:t>
      </w:r>
    </w:p>
    <w:p w14:paraId="5CBAF05A" w14:textId="77777777" w:rsidR="00E71518" w:rsidRPr="00E71518" w:rsidRDefault="00E71518" w:rsidP="00E71518">
      <w:pPr>
        <w:rPr>
          <w:b/>
          <w:bCs/>
        </w:rPr>
      </w:pPr>
      <w:r w:rsidRPr="00E71518">
        <w:rPr>
          <w:b/>
          <w:bCs/>
        </w:rPr>
        <w:t>Running with Icarus Verilog</w:t>
      </w:r>
    </w:p>
    <w:p w14:paraId="0AA3A183" w14:textId="77777777" w:rsidR="00E71518" w:rsidRPr="00E71518" w:rsidRDefault="00E71518" w:rsidP="00E71518">
      <w:r w:rsidRPr="00E71518">
        <w:t># Compile</w:t>
      </w:r>
    </w:p>
    <w:p w14:paraId="68F730B7" w14:textId="205144DE" w:rsidR="00661FBB" w:rsidRPr="00E71518" w:rsidRDefault="00E71518" w:rsidP="00E71518">
      <w:proofErr w:type="spellStart"/>
      <w:r w:rsidRPr="00E71518">
        <w:t>iverilog</w:t>
      </w:r>
      <w:proofErr w:type="spellEnd"/>
      <w:r w:rsidRPr="00E71518">
        <w:t xml:space="preserve"> -o </w:t>
      </w:r>
      <w:proofErr w:type="spellStart"/>
      <w:r w:rsidRPr="00E71518">
        <w:t>riscv_sim</w:t>
      </w:r>
      <w:proofErr w:type="spellEnd"/>
      <w:r w:rsidRPr="00E71518">
        <w:t xml:space="preserve"> </w:t>
      </w:r>
      <w:proofErr w:type="spellStart"/>
      <w:proofErr w:type="gramStart"/>
      <w:r w:rsidRPr="00E71518">
        <w:t>riscv.v</w:t>
      </w:r>
      <w:proofErr w:type="spellEnd"/>
      <w:proofErr w:type="gramEnd"/>
    </w:p>
    <w:p w14:paraId="3EB5AD46" w14:textId="77777777" w:rsidR="00E71518" w:rsidRPr="00E71518" w:rsidRDefault="00E71518" w:rsidP="00E71518">
      <w:r w:rsidRPr="00E71518">
        <w:t># Run simulation</w:t>
      </w:r>
    </w:p>
    <w:p w14:paraId="57783427" w14:textId="5EDB5B7A" w:rsidR="00E71518" w:rsidRPr="00E71518" w:rsidRDefault="00E71518" w:rsidP="00E71518">
      <w:proofErr w:type="spellStart"/>
      <w:r w:rsidRPr="00E71518">
        <w:t>vvp</w:t>
      </w:r>
      <w:proofErr w:type="spellEnd"/>
      <w:r w:rsidRPr="00E71518">
        <w:t xml:space="preserve"> </w:t>
      </w:r>
      <w:proofErr w:type="spellStart"/>
      <w:r w:rsidRPr="00E71518">
        <w:t>riscv_sim</w:t>
      </w:r>
      <w:proofErr w:type="spellEnd"/>
    </w:p>
    <w:p w14:paraId="3975B33B" w14:textId="77777777" w:rsidR="00E71518" w:rsidRPr="00E71518" w:rsidRDefault="00E71518" w:rsidP="00E71518">
      <w:r w:rsidRPr="00E71518">
        <w:t># View waveforms</w:t>
      </w:r>
    </w:p>
    <w:p w14:paraId="7369A9F5" w14:textId="77777777" w:rsidR="00E71518" w:rsidRPr="00E71518" w:rsidRDefault="00E71518" w:rsidP="00E71518">
      <w:proofErr w:type="spellStart"/>
      <w:r w:rsidRPr="00E71518">
        <w:t>gtkwave</w:t>
      </w:r>
      <w:proofErr w:type="spellEnd"/>
      <w:r w:rsidRPr="00E71518">
        <w:t xml:space="preserve"> </w:t>
      </w:r>
      <w:proofErr w:type="spellStart"/>
      <w:r w:rsidRPr="00E71518">
        <w:t>mips.vcd</w:t>
      </w:r>
      <w:proofErr w:type="spellEnd"/>
    </w:p>
    <w:p w14:paraId="37AA1FCE" w14:textId="58BC283E" w:rsidR="00E71518" w:rsidRPr="00E71518" w:rsidRDefault="00E71518" w:rsidP="00E71518"/>
    <w:p w14:paraId="1492E8CC" w14:textId="77777777" w:rsidR="00E71518" w:rsidRPr="008A6024" w:rsidRDefault="00E71518" w:rsidP="008A6024">
      <w:pPr>
        <w:pStyle w:val="Title"/>
        <w:rPr>
          <w:sz w:val="48"/>
          <w:szCs w:val="48"/>
        </w:rPr>
      </w:pPr>
      <w:r w:rsidRPr="008A6024">
        <w:rPr>
          <w:sz w:val="48"/>
          <w:szCs w:val="48"/>
        </w:rPr>
        <w:t>Test Program</w:t>
      </w:r>
    </w:p>
    <w:p w14:paraId="62F98E1C" w14:textId="77777777" w:rsidR="00E71518" w:rsidRPr="00E71518" w:rsidRDefault="00E71518" w:rsidP="00E71518">
      <w:r w:rsidRPr="00E71518">
        <w:t>The testbench loads the following program into memory to verify basic arithmetic:</w:t>
      </w:r>
    </w:p>
    <w:p w14:paraId="1ACDA443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0] = ADDI R1, R0, 10    # R1 = 10</w:t>
      </w:r>
    </w:p>
    <w:p w14:paraId="5E235AE1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1] = ADDI R2, R0, 20    # R2 = 20</w:t>
      </w:r>
    </w:p>
    <w:p w14:paraId="0D6260F4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2] = ADDI R3, R0, 25    # R3 = 25</w:t>
      </w:r>
    </w:p>
    <w:p w14:paraId="122E23BF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3] = OR   R7, R7, R7    # NOP (dummy)</w:t>
      </w:r>
    </w:p>
    <w:p w14:paraId="0F1E0538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4] = OR   R7, R7, R7    # NOP (dummy)</w:t>
      </w:r>
    </w:p>
    <w:p w14:paraId="0DBAFCFB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 xml:space="preserve">5] = </w:t>
      </w:r>
      <w:proofErr w:type="gramStart"/>
      <w:r w:rsidRPr="00E71518">
        <w:t>ADD  R</w:t>
      </w:r>
      <w:proofErr w:type="gramEnd"/>
      <w:r w:rsidRPr="00E71518">
        <w:t>4, R1, R2    # R4 = R1 + R2 = 30</w:t>
      </w:r>
    </w:p>
    <w:p w14:paraId="5987CF2C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6] = OR   R7, R7, R7    # NOP (dummy)</w:t>
      </w:r>
    </w:p>
    <w:p w14:paraId="4A23A858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 xml:space="preserve">7] = </w:t>
      </w:r>
      <w:proofErr w:type="gramStart"/>
      <w:r w:rsidRPr="00E71518">
        <w:t>ADD  R</w:t>
      </w:r>
      <w:proofErr w:type="gramEnd"/>
      <w:r w:rsidRPr="00E71518">
        <w:t>5, R4, R3    # R5 = R4 + R3 = 55</w:t>
      </w:r>
    </w:p>
    <w:p w14:paraId="54FE1E3F" w14:textId="77777777" w:rsidR="00E71518" w:rsidRPr="00E71518" w:rsidRDefault="00E71518" w:rsidP="00E71518">
      <w:proofErr w:type="gramStart"/>
      <w:r w:rsidRPr="00E71518">
        <w:t>Mem[</w:t>
      </w:r>
      <w:proofErr w:type="gramEnd"/>
      <w:r w:rsidRPr="00E71518">
        <w:t>8] = HLT</w:t>
      </w:r>
    </w:p>
    <w:p w14:paraId="33DB2E67" w14:textId="77777777" w:rsidR="00E71518" w:rsidRPr="00E71518" w:rsidRDefault="00E71518" w:rsidP="00E71518">
      <w:r w:rsidRPr="00E71518">
        <w:t>Dummy NOP instructions (OR R7, R7, R7) are inserted to handle pipeline data hazards manually, since this implementation does not include hardware forwarding or stall detection.</w:t>
      </w:r>
    </w:p>
    <w:p w14:paraId="7A90053F" w14:textId="77777777" w:rsidR="00E71518" w:rsidRPr="00E71518" w:rsidRDefault="00E71518" w:rsidP="00E71518">
      <w:pPr>
        <w:rPr>
          <w:b/>
          <w:bCs/>
          <w:sz w:val="36"/>
          <w:szCs w:val="36"/>
        </w:rPr>
      </w:pPr>
      <w:r w:rsidRPr="00E71518">
        <w:rPr>
          <w:b/>
          <w:bCs/>
          <w:sz w:val="36"/>
          <w:szCs w:val="36"/>
        </w:rPr>
        <w:t>Expected Output</w:t>
      </w:r>
    </w:p>
    <w:p w14:paraId="02264E4E" w14:textId="77777777" w:rsidR="00E71518" w:rsidRPr="00E71518" w:rsidRDefault="00E71518" w:rsidP="00E71518">
      <w:r w:rsidRPr="00E71518">
        <w:t xml:space="preserve">R0 </w:t>
      </w:r>
      <w:proofErr w:type="gramStart"/>
      <w:r w:rsidRPr="00E71518">
        <w:t>=  0</w:t>
      </w:r>
      <w:proofErr w:type="gramEnd"/>
    </w:p>
    <w:p w14:paraId="1296C91A" w14:textId="77777777" w:rsidR="00E71518" w:rsidRPr="00E71518" w:rsidRDefault="00E71518" w:rsidP="00E71518">
      <w:r w:rsidRPr="00E71518">
        <w:t>R1 = 10</w:t>
      </w:r>
    </w:p>
    <w:p w14:paraId="3DAD97DB" w14:textId="77777777" w:rsidR="00E71518" w:rsidRPr="00E71518" w:rsidRDefault="00E71518" w:rsidP="00E71518">
      <w:r w:rsidRPr="00E71518">
        <w:t>R2 = 20</w:t>
      </w:r>
    </w:p>
    <w:p w14:paraId="47A779E2" w14:textId="77777777" w:rsidR="00E71518" w:rsidRPr="00E71518" w:rsidRDefault="00E71518" w:rsidP="00E71518">
      <w:r w:rsidRPr="00E71518">
        <w:lastRenderedPageBreak/>
        <w:t>R3 = 25</w:t>
      </w:r>
    </w:p>
    <w:p w14:paraId="7EFBBE52" w14:textId="77777777" w:rsidR="00E71518" w:rsidRPr="00E71518" w:rsidRDefault="00E71518" w:rsidP="00E71518">
      <w:r w:rsidRPr="00E71518">
        <w:t>R4 = 30</w:t>
      </w:r>
    </w:p>
    <w:p w14:paraId="7D60A164" w14:textId="36E250EE" w:rsidR="00E71518" w:rsidRPr="00E71518" w:rsidRDefault="00E71518" w:rsidP="00E71518">
      <w:r w:rsidRPr="00E71518">
        <w:t>R5 = 55</w:t>
      </w:r>
    </w:p>
    <w:p w14:paraId="7F1C867D" w14:textId="77777777" w:rsidR="00E71518" w:rsidRPr="008A6024" w:rsidRDefault="00E71518" w:rsidP="008A6024">
      <w:pPr>
        <w:pStyle w:val="Title"/>
        <w:rPr>
          <w:sz w:val="48"/>
          <w:szCs w:val="48"/>
        </w:rPr>
      </w:pPr>
      <w:r w:rsidRPr="008A6024">
        <w:rPr>
          <w:sz w:val="48"/>
          <w:szCs w:val="48"/>
        </w:rPr>
        <w:t>Register File</w:t>
      </w:r>
    </w:p>
    <w:p w14:paraId="046071B5" w14:textId="77777777" w:rsidR="00E71518" w:rsidRPr="00E71518" w:rsidRDefault="00E71518" w:rsidP="00E71518">
      <w:pPr>
        <w:numPr>
          <w:ilvl w:val="0"/>
          <w:numId w:val="3"/>
        </w:numPr>
      </w:pPr>
      <w:r w:rsidRPr="00E71518">
        <w:t>32 general-purpose 32-bit registers (</w:t>
      </w:r>
      <w:proofErr w:type="gramStart"/>
      <w:r w:rsidRPr="00E71518">
        <w:t>Reg[</w:t>
      </w:r>
      <w:proofErr w:type="gramEnd"/>
      <w:r w:rsidRPr="00E71518">
        <w:t>0:31])</w:t>
      </w:r>
    </w:p>
    <w:p w14:paraId="02F6EFD2" w14:textId="77777777" w:rsidR="00E71518" w:rsidRPr="00E71518" w:rsidRDefault="00E71518" w:rsidP="00E71518">
      <w:pPr>
        <w:numPr>
          <w:ilvl w:val="0"/>
          <w:numId w:val="3"/>
        </w:numPr>
      </w:pPr>
      <w:proofErr w:type="gramStart"/>
      <w:r w:rsidRPr="00E71518">
        <w:t>Reg[</w:t>
      </w:r>
      <w:proofErr w:type="gramEnd"/>
      <w:r w:rsidRPr="00E71518">
        <w:t>0] is treated as a zero register during decode (reads as 0)</w:t>
      </w:r>
    </w:p>
    <w:p w14:paraId="7D5B0A40" w14:textId="77777777" w:rsidR="00B40551" w:rsidRDefault="00B40551"/>
    <w:sectPr w:rsidR="00B4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9C4"/>
    <w:multiLevelType w:val="multilevel"/>
    <w:tmpl w:val="130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795B"/>
    <w:multiLevelType w:val="multilevel"/>
    <w:tmpl w:val="BF7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ACF"/>
    <w:multiLevelType w:val="multilevel"/>
    <w:tmpl w:val="93B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02865"/>
    <w:multiLevelType w:val="multilevel"/>
    <w:tmpl w:val="B48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7546">
    <w:abstractNumId w:val="2"/>
  </w:num>
  <w:num w:numId="2" w16cid:durableId="582615732">
    <w:abstractNumId w:val="0"/>
  </w:num>
  <w:num w:numId="3" w16cid:durableId="444039049">
    <w:abstractNumId w:val="3"/>
  </w:num>
  <w:num w:numId="4" w16cid:durableId="68709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18"/>
    <w:rsid w:val="002433B4"/>
    <w:rsid w:val="0063714F"/>
    <w:rsid w:val="00661FBB"/>
    <w:rsid w:val="008A6024"/>
    <w:rsid w:val="00905403"/>
    <w:rsid w:val="00B40551"/>
    <w:rsid w:val="00BF6C1F"/>
    <w:rsid w:val="00E7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F9C5"/>
  <w15:chartTrackingRefBased/>
  <w15:docId w15:val="{3CA1B2D7-2DA3-4CEE-8136-5C699F96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5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51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715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verilog.icaru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CC975-81FE-488C-AC4D-C0FDB2510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Saini</dc:creator>
  <cp:keywords/>
  <dc:description/>
  <cp:lastModifiedBy>Vishu Saini</cp:lastModifiedBy>
  <cp:revision>1</cp:revision>
  <dcterms:created xsi:type="dcterms:W3CDTF">2026-03-11T09:41:00Z</dcterms:created>
  <dcterms:modified xsi:type="dcterms:W3CDTF">2026-03-11T16:00:00Z</dcterms:modified>
</cp:coreProperties>
</file>