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rbe2apd9edqx" w:id="0"/>
      <w:bookmarkEnd w:id="0"/>
      <w:r w:rsidDel="00000000" w:rsidR="00000000" w:rsidRPr="00000000">
        <w:rPr>
          <w:b w:val="1"/>
          <w:color w:val="000000"/>
          <w:sz w:val="26"/>
          <w:szCs w:val="26"/>
          <w:rtl w:val="0"/>
        </w:rPr>
        <w:t xml:space="preserve">Executive Summary: Developing Privacy-Preserving Computation Algorithms for MCP</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Matrix Compute Paradigm (MCP)</w:t>
      </w:r>
      <w:r w:rsidDel="00000000" w:rsidR="00000000" w:rsidRPr="00000000">
        <w:rPr>
          <w:rtl w:val="0"/>
        </w:rPr>
        <w:t xml:space="preserve">, with its ability to process large amounts of data encoded in quantum states, requires robust </w:t>
      </w:r>
      <w:r w:rsidDel="00000000" w:rsidR="00000000" w:rsidRPr="00000000">
        <w:rPr>
          <w:b w:val="1"/>
          <w:rtl w:val="0"/>
        </w:rPr>
        <w:t xml:space="preserve">privacy-preserving computation algorithms</w:t>
      </w:r>
      <w:r w:rsidDel="00000000" w:rsidR="00000000" w:rsidRPr="00000000">
        <w:rPr>
          <w:rtl w:val="0"/>
        </w:rPr>
        <w:t xml:space="preserve"> to protect sensitive information and ensure data security during quantum computations. These algorithms are critical to maintaining privacy in complex simulations and multi-party computations, particularly when dealing with personal or sensitive data. This executive summary outlines the key elements necessary for developing such algorithms.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4nnx924ddq8" w:id="1"/>
      <w:bookmarkEnd w:id="1"/>
      <w:r w:rsidDel="00000000" w:rsidR="00000000" w:rsidRPr="00000000">
        <w:rPr>
          <w:b w:val="1"/>
          <w:color w:val="000000"/>
          <w:sz w:val="26"/>
          <w:szCs w:val="26"/>
          <w:rtl w:val="0"/>
        </w:rPr>
        <w:t xml:space="preserve">1. Data Anonymization</w:t>
      </w:r>
    </w:p>
    <w:p w:rsidR="00000000" w:rsidDel="00000000" w:rsidP="00000000" w:rsidRDefault="00000000" w:rsidRPr="00000000" w14:paraId="00000005">
      <w:pPr>
        <w:spacing w:after="240" w:before="240" w:lineRule="auto"/>
        <w:rPr/>
      </w:pPr>
      <w:r w:rsidDel="00000000" w:rsidR="00000000" w:rsidRPr="00000000">
        <w:rPr>
          <w:rtl w:val="0"/>
        </w:rPr>
        <w:t xml:space="preserve">Before processing data within MCP, it is essential to ensure that sensitive or personal information is </w:t>
      </w:r>
      <w:r w:rsidDel="00000000" w:rsidR="00000000" w:rsidRPr="00000000">
        <w:rPr>
          <w:b w:val="1"/>
          <w:rtl w:val="0"/>
        </w:rPr>
        <w:t xml:space="preserve">anonymized</w:t>
      </w:r>
      <w:r w:rsidDel="00000000" w:rsidR="00000000" w:rsidRPr="00000000">
        <w:rPr>
          <w:rtl w:val="0"/>
        </w:rPr>
        <w:t xml:space="preserve"> to prevent re-identification of individuals or entities.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rtl w:val="0"/>
        </w:rPr>
        <w:t xml:space="preserve">Anonymization Algorithms</w:t>
      </w:r>
      <w:r w:rsidDel="00000000" w:rsidR="00000000" w:rsidRPr="00000000">
        <w:rPr>
          <w:rtl w:val="0"/>
        </w:rPr>
        <w:t xml:space="preserve">: Develop algorithms that remove or obfuscate identifiable information from data sets while maintaining the integrity of the data necessary for computation.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Differential Privacy</w:t>
      </w:r>
      <w:r w:rsidDel="00000000" w:rsidR="00000000" w:rsidRPr="00000000">
        <w:rPr>
          <w:rtl w:val="0"/>
        </w:rPr>
        <w:t xml:space="preserve">: Incorporate differential privacy techniques that add controlled noise to the data, ensuring that individual data points cannot be distinguished or reverse-engineered from aggregated results.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rtl w:val="0"/>
        </w:rPr>
        <w:t xml:space="preserve">Prime-Encoded Anonymization</w:t>
      </w:r>
      <w:r w:rsidDel="00000000" w:rsidR="00000000" w:rsidRPr="00000000">
        <w:rPr>
          <w:rtl w:val="0"/>
        </w:rPr>
        <w:t xml:space="preserve">: Apply anonymization techniques directly to the prime-encoded states within MCP, ensuring that the encoding itself preserves privacy.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2dtdsiigupi1" w:id="2"/>
      <w:bookmarkEnd w:id="2"/>
      <w:r w:rsidDel="00000000" w:rsidR="00000000" w:rsidRPr="00000000">
        <w:rPr>
          <w:b w:val="1"/>
          <w:color w:val="000000"/>
          <w:sz w:val="26"/>
          <w:szCs w:val="26"/>
          <w:rtl w:val="0"/>
        </w:rPr>
        <w:t xml:space="preserve">2. Homomorphic Encryption</w:t>
      </w:r>
    </w:p>
    <w:p w:rsidR="00000000" w:rsidDel="00000000" w:rsidP="00000000" w:rsidRDefault="00000000" w:rsidRPr="00000000" w14:paraId="0000000B">
      <w:pPr>
        <w:spacing w:after="240" w:before="240" w:lineRule="auto"/>
        <w:rPr/>
      </w:pPr>
      <w:r w:rsidDel="00000000" w:rsidR="00000000" w:rsidRPr="00000000">
        <w:rPr>
          <w:rtl w:val="0"/>
        </w:rPr>
        <w:t xml:space="preserve">To allow computations on encrypted data while maintaining privacy, </w:t>
      </w:r>
      <w:r w:rsidDel="00000000" w:rsidR="00000000" w:rsidRPr="00000000">
        <w:rPr>
          <w:b w:val="1"/>
          <w:rtl w:val="0"/>
        </w:rPr>
        <w:t xml:space="preserve">quantum-safe homomorphic encryption</w:t>
      </w:r>
      <w:r w:rsidDel="00000000" w:rsidR="00000000" w:rsidRPr="00000000">
        <w:rPr>
          <w:rtl w:val="0"/>
        </w:rPr>
        <w:t xml:space="preserve"> should be integrated into MCP.</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rtl w:val="0"/>
        </w:rPr>
        <w:t xml:space="preserve">Fully Homomorphic Encryption (FHE)</w:t>
      </w:r>
      <w:r w:rsidDel="00000000" w:rsidR="00000000" w:rsidRPr="00000000">
        <w:rPr>
          <w:rtl w:val="0"/>
        </w:rPr>
        <w:t xml:space="preserve">: Implement algorithms that support fully homomorphic encryption, enabling MCP to perform computations on encrypted data without needing to decrypt it. This ensures that private data remains secure throughout the quantum computation process.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rtl w:val="0"/>
        </w:rPr>
        <w:t xml:space="preserve">Quantum-Resistant Encryption</w:t>
      </w:r>
      <w:r w:rsidDel="00000000" w:rsidR="00000000" w:rsidRPr="00000000">
        <w:rPr>
          <w:rtl w:val="0"/>
        </w:rPr>
        <w:t xml:space="preserve">: Utilize encryption schemes that are resistant to quantum attacks, ensuring that even powerful quantum algorithms cannot compromise the security of the encrypted data.</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b w:val="1"/>
          <w:rtl w:val="0"/>
        </w:rPr>
        <w:t xml:space="preserve">Efficient Quantum Computation</w:t>
      </w:r>
      <w:r w:rsidDel="00000000" w:rsidR="00000000" w:rsidRPr="00000000">
        <w:rPr>
          <w:rtl w:val="0"/>
        </w:rPr>
        <w:t xml:space="preserve">: Design homomorphic encryption schemes optimized for the quantum architecture of MCP, minimizing the computational overhead while preserving privacy.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ucqoe0mqe916" w:id="3"/>
      <w:bookmarkEnd w:id="3"/>
      <w:r w:rsidDel="00000000" w:rsidR="00000000" w:rsidRPr="00000000">
        <w:rPr>
          <w:b w:val="1"/>
          <w:color w:val="000000"/>
          <w:sz w:val="26"/>
          <w:szCs w:val="26"/>
          <w:rtl w:val="0"/>
        </w:rPr>
        <w:t xml:space="preserve">3. Secure Multi-Party Computation (SMPC)</w:t>
      </w:r>
    </w:p>
    <w:p w:rsidR="00000000" w:rsidDel="00000000" w:rsidP="00000000" w:rsidRDefault="00000000" w:rsidRPr="00000000" w14:paraId="00000011">
      <w:pPr>
        <w:spacing w:after="240" w:before="240" w:lineRule="auto"/>
        <w:rPr/>
      </w:pPr>
      <w:r w:rsidDel="00000000" w:rsidR="00000000" w:rsidRPr="00000000">
        <w:rPr>
          <w:rtl w:val="0"/>
        </w:rPr>
        <w:t xml:space="preserve">To enable multiple parties to collaborate on computations while maintaining the privacy of their respective data, </w:t>
      </w:r>
      <w:r w:rsidDel="00000000" w:rsidR="00000000" w:rsidRPr="00000000">
        <w:rPr>
          <w:b w:val="1"/>
          <w:rtl w:val="0"/>
        </w:rPr>
        <w:t xml:space="preserve">Secure Multi-Party Computation (SMPC)</w:t>
      </w:r>
      <w:r w:rsidDel="00000000" w:rsidR="00000000" w:rsidRPr="00000000">
        <w:rPr>
          <w:rtl w:val="0"/>
        </w:rPr>
        <w:t xml:space="preserve"> techniques are essential.</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rtl w:val="0"/>
        </w:rPr>
        <w:t xml:space="preserve">Data Partitioning and Secret Sharing</w:t>
      </w:r>
      <w:r w:rsidDel="00000000" w:rsidR="00000000" w:rsidRPr="00000000">
        <w:rPr>
          <w:rtl w:val="0"/>
        </w:rPr>
        <w:t xml:space="preserve">: Develop algorithms that divide sensitive data into encrypted shares distributed across multiple parties. Each party performs computations on their share without revealing the underlying data.</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Prime-Based SMPC</w:t>
      </w:r>
      <w:r w:rsidDel="00000000" w:rsidR="00000000" w:rsidRPr="00000000">
        <w:rPr>
          <w:rtl w:val="0"/>
        </w:rPr>
        <w:t xml:space="preserve">: Adapt SMPC techniques to the prime-encoded framework of MCP, allowing for secure and private computations on prime-encoded states.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rtl w:val="0"/>
        </w:rPr>
        <w:t xml:space="preserve">Privacy Guarantees</w:t>
      </w:r>
      <w:r w:rsidDel="00000000" w:rsidR="00000000" w:rsidRPr="00000000">
        <w:rPr>
          <w:rtl w:val="0"/>
        </w:rPr>
        <w:t xml:space="preserve">: Ensure that each party receives the output of the computation without gaining access to the individual data of other parties, preserving privacy across shared simulations.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rvv4cffgett3" w:id="4"/>
      <w:bookmarkEnd w:id="4"/>
      <w:r w:rsidDel="00000000" w:rsidR="00000000" w:rsidRPr="00000000">
        <w:rPr>
          <w:b w:val="1"/>
          <w:color w:val="000000"/>
          <w:sz w:val="26"/>
          <w:szCs w:val="26"/>
          <w:rtl w:val="0"/>
        </w:rPr>
        <w:t xml:space="preserve">4. Quantum Safe Protocols</w:t>
      </w:r>
    </w:p>
    <w:p w:rsidR="00000000" w:rsidDel="00000000" w:rsidP="00000000" w:rsidRDefault="00000000" w:rsidRPr="00000000" w14:paraId="00000017">
      <w:pPr>
        <w:spacing w:after="240" w:before="240" w:lineRule="auto"/>
        <w:rPr/>
      </w:pPr>
      <w:r w:rsidDel="00000000" w:rsidR="00000000" w:rsidRPr="00000000">
        <w:rPr>
          <w:rtl w:val="0"/>
        </w:rPr>
        <w:t xml:space="preserve">Since MCP operates in a quantum environment, all privacy-preserving algorithms must be resistant to quantum attacks.</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b w:val="1"/>
          <w:rtl w:val="0"/>
        </w:rPr>
        <w:t xml:space="preserve">Post-Quantum Cryptography</w:t>
      </w:r>
      <w:r w:rsidDel="00000000" w:rsidR="00000000" w:rsidRPr="00000000">
        <w:rPr>
          <w:rtl w:val="0"/>
        </w:rPr>
        <w:t xml:space="preserve">: Implement cryptographic algorithms designed to withstand quantum computing threats, ensuring data security against quantum decryption.</w:t>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b w:val="1"/>
          <w:rtl w:val="0"/>
        </w:rPr>
        <w:t xml:space="preserve">Quantum Key Distribution (QKD)</w:t>
      </w:r>
      <w:r w:rsidDel="00000000" w:rsidR="00000000" w:rsidRPr="00000000">
        <w:rPr>
          <w:rtl w:val="0"/>
        </w:rPr>
        <w:t xml:space="preserve">: Utilize quantum key distribution methods to securely transmit encryption keys, ensuring the highest level of data protection during computations.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21ifgb5mnsiu"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Developing </w:t>
      </w:r>
      <w:r w:rsidDel="00000000" w:rsidR="00000000" w:rsidRPr="00000000">
        <w:rPr>
          <w:b w:val="1"/>
          <w:rtl w:val="0"/>
        </w:rPr>
        <w:t xml:space="preserve">privacy-preserving computation algorithms</w:t>
      </w:r>
      <w:r w:rsidDel="00000000" w:rsidR="00000000" w:rsidRPr="00000000">
        <w:rPr>
          <w:rtl w:val="0"/>
        </w:rPr>
        <w:t xml:space="preserve"> for MCP is essential to secure sensitive data during quantum computations. By incorporating </w:t>
      </w:r>
      <w:r w:rsidDel="00000000" w:rsidR="00000000" w:rsidRPr="00000000">
        <w:rPr>
          <w:b w:val="1"/>
          <w:rtl w:val="0"/>
        </w:rPr>
        <w:t xml:space="preserve">data anonymization</w:t>
      </w:r>
      <w:r w:rsidDel="00000000" w:rsidR="00000000" w:rsidRPr="00000000">
        <w:rPr>
          <w:rtl w:val="0"/>
        </w:rPr>
        <w:t xml:space="preserve">, </w:t>
      </w:r>
      <w:r w:rsidDel="00000000" w:rsidR="00000000" w:rsidRPr="00000000">
        <w:rPr>
          <w:b w:val="1"/>
          <w:rtl w:val="0"/>
        </w:rPr>
        <w:t xml:space="preserve">homomorphic encryption</w:t>
      </w:r>
      <w:r w:rsidDel="00000000" w:rsidR="00000000" w:rsidRPr="00000000">
        <w:rPr>
          <w:rtl w:val="0"/>
        </w:rPr>
        <w:t xml:space="preserve">, and </w:t>
      </w:r>
      <w:r w:rsidDel="00000000" w:rsidR="00000000" w:rsidRPr="00000000">
        <w:rPr>
          <w:b w:val="1"/>
          <w:rtl w:val="0"/>
        </w:rPr>
        <w:t xml:space="preserve">secure multi-party computation</w:t>
      </w:r>
      <w:r w:rsidDel="00000000" w:rsidR="00000000" w:rsidRPr="00000000">
        <w:rPr>
          <w:rtl w:val="0"/>
        </w:rPr>
        <w:t xml:space="preserve">, the MCP can ensure that sensitive information remains protected while enabling collaborative and secure simulations. These algorithms will safeguard personal and sensitive data, providing robust privacy guarantees even in a quantum-powered environment.</w:t>
      </w:r>
    </w:p>
    <w:p w:rsidR="00000000" w:rsidDel="00000000" w:rsidP="00000000" w:rsidRDefault="00000000" w:rsidRPr="00000000" w14:paraId="0000001D">
      <w:pPr>
        <w:spacing w:after="240" w:before="240" w:lineRule="auto"/>
        <w:rPr/>
      </w:pPr>
      <w:r w:rsidDel="00000000" w:rsidR="00000000" w:rsidRPr="00000000">
        <w:rPr>
          <w:rtl w:val="0"/>
        </w:rPr>
        <w:t xml:space="preserve">To develop a comprehensive mathematical overview for privacy-preserving computation algorithms within the </w:t>
      </w:r>
      <w:r w:rsidDel="00000000" w:rsidR="00000000" w:rsidRPr="00000000">
        <w:rPr>
          <w:b w:val="1"/>
          <w:rtl w:val="0"/>
        </w:rPr>
        <w:t xml:space="preserve">Matrix Compute Paradigm (MCP)</w:t>
      </w:r>
      <w:r w:rsidDel="00000000" w:rsidR="00000000" w:rsidRPr="00000000">
        <w:rPr>
          <w:rtl w:val="0"/>
        </w:rPr>
        <w:t xml:space="preserve">, several key cryptographic and quantum computational concepts must be integrated, emphasizing secure data handling while leveraging the inherent power of quantum systems. The following mathematical framework combines </w:t>
      </w:r>
      <w:r w:rsidDel="00000000" w:rsidR="00000000" w:rsidRPr="00000000">
        <w:rPr>
          <w:b w:val="1"/>
          <w:rtl w:val="0"/>
        </w:rPr>
        <w:t xml:space="preserve">data anonymization</w:t>
      </w:r>
      <w:r w:rsidDel="00000000" w:rsidR="00000000" w:rsidRPr="00000000">
        <w:rPr>
          <w:rtl w:val="0"/>
        </w:rPr>
        <w:t xml:space="preserve">, </w:t>
      </w:r>
      <w:r w:rsidDel="00000000" w:rsidR="00000000" w:rsidRPr="00000000">
        <w:rPr>
          <w:b w:val="1"/>
          <w:rtl w:val="0"/>
        </w:rPr>
        <w:t xml:space="preserve">homomorphic encryption</w:t>
      </w:r>
      <w:r w:rsidDel="00000000" w:rsidR="00000000" w:rsidRPr="00000000">
        <w:rPr>
          <w:rtl w:val="0"/>
        </w:rPr>
        <w:t xml:space="preserve">, </w:t>
      </w:r>
      <w:r w:rsidDel="00000000" w:rsidR="00000000" w:rsidRPr="00000000">
        <w:rPr>
          <w:b w:val="1"/>
          <w:rtl w:val="0"/>
        </w:rPr>
        <w:t xml:space="preserve">secure multi-party computation (SMPC)</w:t>
      </w:r>
      <w:r w:rsidDel="00000000" w:rsidR="00000000" w:rsidRPr="00000000">
        <w:rPr>
          <w:rtl w:val="0"/>
        </w:rPr>
        <w:t xml:space="preserve">, and </w:t>
      </w:r>
      <w:r w:rsidDel="00000000" w:rsidR="00000000" w:rsidRPr="00000000">
        <w:rPr>
          <w:b w:val="1"/>
          <w:rtl w:val="0"/>
        </w:rPr>
        <w:t xml:space="preserve">quantum key distribution (QKD)</w:t>
      </w:r>
      <w:r w:rsidDel="00000000" w:rsidR="00000000" w:rsidRPr="00000000">
        <w:rPr>
          <w:rtl w:val="0"/>
        </w:rPr>
        <w:t xml:space="preserve">, all of which are enhanced by quantum algorithms and multiplicity principles from MCP.</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7xnpapfw7k84" w:id="6"/>
      <w:bookmarkEnd w:id="6"/>
      <w:r w:rsidDel="00000000" w:rsidR="00000000" w:rsidRPr="00000000">
        <w:rPr>
          <w:b w:val="1"/>
          <w:color w:val="000000"/>
          <w:sz w:val="26"/>
          <w:szCs w:val="26"/>
          <w:rtl w:val="0"/>
        </w:rPr>
        <w:t xml:space="preserve">1. Data Anonymization: Masking Sensitive Data</w:t>
      </w:r>
    </w:p>
    <w:p w:rsidR="00000000" w:rsidDel="00000000" w:rsidP="00000000" w:rsidRDefault="00000000" w:rsidRPr="00000000" w14:paraId="0000001F">
      <w:pPr>
        <w:spacing w:after="240" w:before="240" w:lineRule="auto"/>
        <w:rPr/>
      </w:pPr>
      <w:r w:rsidDel="00000000" w:rsidR="00000000" w:rsidRPr="00000000">
        <w:rPr>
          <w:rtl w:val="0"/>
        </w:rPr>
        <w:t xml:space="preserve">Anonymization can be mathematically represented as a transformation function that removes identifiable properties from data while preserving its utility for computation.</w:t>
      </w:r>
    </w:p>
    <w:p w:rsidR="00000000" w:rsidDel="00000000" w:rsidP="00000000" w:rsidRDefault="00000000" w:rsidRPr="00000000" w14:paraId="00000020">
      <w:pPr>
        <w:spacing w:after="240" w:before="240" w:lineRule="auto"/>
        <w:rPr/>
      </w:pPr>
      <w:r w:rsidDel="00000000" w:rsidR="00000000" w:rsidRPr="00000000">
        <w:rPr>
          <w:rtl w:val="0"/>
        </w:rPr>
        <w:t xml:space="preserve">Let the input dataset be represented as:</w:t>
      </w:r>
    </w:p>
    <w:p w:rsidR="00000000" w:rsidDel="00000000" w:rsidP="00000000" w:rsidRDefault="00000000" w:rsidRPr="00000000" w14:paraId="00000021">
      <w:pPr>
        <w:rPr/>
      </w:pPr>
      <w:r w:rsidDel="00000000" w:rsidR="00000000" w:rsidRPr="00000000">
        <w:rPr>
          <w:rtl w:val="0"/>
        </w:rPr>
        <w:t xml:space="preserve">D={d1,d2,…,dn}D = \{d_1, d_2, \dots, d_n\}D={d1​,d2​,…,dn​}</w:t>
      </w:r>
    </w:p>
    <w:p w:rsidR="00000000" w:rsidDel="00000000" w:rsidP="00000000" w:rsidRDefault="00000000" w:rsidRPr="00000000" w14:paraId="00000022">
      <w:pPr>
        <w:spacing w:after="240" w:before="240" w:lineRule="auto"/>
        <w:rPr/>
      </w:pPr>
      <w:r w:rsidDel="00000000" w:rsidR="00000000" w:rsidRPr="00000000">
        <w:rPr>
          <w:rtl w:val="0"/>
        </w:rPr>
        <w:t xml:space="preserve">where each did_idi​ represents a data point containing sensitive information. Define a </w:t>
      </w:r>
      <w:r w:rsidDel="00000000" w:rsidR="00000000" w:rsidRPr="00000000">
        <w:rPr>
          <w:b w:val="1"/>
          <w:rtl w:val="0"/>
        </w:rPr>
        <w:t xml:space="preserve">data anonymization function</w:t>
      </w:r>
      <w:r w:rsidDel="00000000" w:rsidR="00000000" w:rsidRPr="00000000">
        <w:rPr>
          <w:rFonts w:ascii="Arial Unicode MS" w:cs="Arial Unicode MS" w:eastAsia="Arial Unicode MS" w:hAnsi="Arial Unicode MS"/>
          <w:rtl w:val="0"/>
        </w:rPr>
        <w:t xml:space="preserve"> A(⋅)A(\cdot)A(⋅) such that:</w:t>
      </w:r>
    </w:p>
    <w:p w:rsidR="00000000" w:rsidDel="00000000" w:rsidP="00000000" w:rsidRDefault="00000000" w:rsidRPr="00000000" w14:paraId="00000023">
      <w:pPr>
        <w:rPr/>
      </w:pPr>
      <w:r w:rsidDel="00000000" w:rsidR="00000000" w:rsidRPr="00000000">
        <w:rPr>
          <w:rtl w:val="0"/>
        </w:rPr>
        <w:t xml:space="preserve">A(D)={a1,a2,…,an}A(D) = \{a_1, a_2, \dots, a_n\}A(D)={a1​,a2​,…,an​}</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where each aia_iai​ is an anonymized version of did_idi​, and A(⋅)A(\cdot)A(⋅) removes personally identifiable information (PII) from each data point:</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ai=di−PII(di).a_i = d_i - \text{PII}(d_i).ai​=di​−PII(di​).</w:t>
      </w:r>
    </w:p>
    <w:p w:rsidR="00000000" w:rsidDel="00000000" w:rsidP="00000000" w:rsidRDefault="00000000" w:rsidRPr="00000000" w14:paraId="00000026">
      <w:pPr>
        <w:spacing w:after="240" w:before="240" w:lineRule="auto"/>
        <w:rPr/>
      </w:pPr>
      <w:r w:rsidDel="00000000" w:rsidR="00000000" w:rsidRPr="00000000">
        <w:rPr>
          <w:rtl w:val="0"/>
        </w:rPr>
        <w:t xml:space="preserve">The transformation A(D)A(D)A(D) ensures the dataset can still be processed in MCP while obscuring sensitive attributes.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pflygldijvvo" w:id="7"/>
      <w:bookmarkEnd w:id="7"/>
      <w:r w:rsidDel="00000000" w:rsidR="00000000" w:rsidRPr="00000000">
        <w:rPr>
          <w:b w:val="1"/>
          <w:color w:val="000000"/>
          <w:sz w:val="22"/>
          <w:szCs w:val="22"/>
          <w:rtl w:val="0"/>
        </w:rPr>
        <w:t xml:space="preserve">Privacy Metric:</w:t>
      </w:r>
    </w:p>
    <w:p w:rsidR="00000000" w:rsidDel="00000000" w:rsidP="00000000" w:rsidRDefault="00000000" w:rsidRPr="00000000" w14:paraId="00000028">
      <w:pPr>
        <w:spacing w:after="240" w:before="240" w:lineRule="auto"/>
        <w:rPr/>
      </w:pPr>
      <w:r w:rsidDel="00000000" w:rsidR="00000000" w:rsidRPr="00000000">
        <w:rPr>
          <w:rtl w:val="0"/>
        </w:rPr>
        <w:t xml:space="preserve">Anonymization effectiveness can be measured using </w:t>
      </w:r>
      <w:r w:rsidDel="00000000" w:rsidR="00000000" w:rsidRPr="00000000">
        <w:rPr>
          <w:b w:val="1"/>
          <w:rtl w:val="0"/>
        </w:rPr>
        <w:t xml:space="preserve">differential privacy</w:t>
      </w:r>
      <w:r w:rsidDel="00000000" w:rsidR="00000000" w:rsidRPr="00000000">
        <w:rPr>
          <w:rtl w:val="0"/>
        </w:rPr>
        <w:t xml:space="preserve">, defined as:</w:t>
      </w:r>
    </w:p>
    <w:p w:rsidR="00000000" w:rsidDel="00000000" w:rsidP="00000000" w:rsidRDefault="00000000" w:rsidRPr="00000000" w14:paraId="00000029">
      <w:pPr>
        <w:rPr/>
      </w:pPr>
      <w:r w:rsidDel="00000000" w:rsidR="00000000" w:rsidRPr="00000000">
        <w:rPr>
          <w:rtl w:val="0"/>
        </w:rPr>
        <w:t xml:space="preserve">ϵ=log⁡(Pr⁡[A(D1)=o]Pr⁡[A(D2)=o]),\epsilon = \log \left( \frac{\Pr[A(D_1) = o]}{\Pr[A(D_2) = o]} \right),ϵ=log(Pr[A(D2​)=o]Pr[A(D1​)=o]​),</w:t>
      </w:r>
    </w:p>
    <w:p w:rsidR="00000000" w:rsidDel="00000000" w:rsidP="00000000" w:rsidRDefault="00000000" w:rsidRPr="00000000" w14:paraId="0000002A">
      <w:pPr>
        <w:spacing w:after="240" w:before="240" w:lineRule="auto"/>
        <w:rPr/>
      </w:pPr>
      <w:r w:rsidDel="00000000" w:rsidR="00000000" w:rsidRPr="00000000">
        <w:rPr>
          <w:rtl w:val="0"/>
        </w:rPr>
        <w:t xml:space="preserve">where D1D_1D1​ and D2D_2D2​ are two neighboring datasets differing by only one data point, and ooo is the observed output. A smaller ϵ\epsilonϵ ensures higher privacy.</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s6jq6sy7w0cp" w:id="8"/>
      <w:bookmarkEnd w:id="8"/>
      <w:r w:rsidDel="00000000" w:rsidR="00000000" w:rsidRPr="00000000">
        <w:rPr>
          <w:b w:val="1"/>
          <w:color w:val="000000"/>
          <w:sz w:val="26"/>
          <w:szCs w:val="26"/>
          <w:rtl w:val="0"/>
        </w:rPr>
        <w:t xml:space="preserve">2. Homomorphic Encryption: Processing Encrypted Data</w:t>
      </w:r>
    </w:p>
    <w:p w:rsidR="00000000" w:rsidDel="00000000" w:rsidP="00000000" w:rsidRDefault="00000000" w:rsidRPr="00000000" w14:paraId="0000002C">
      <w:pPr>
        <w:spacing w:after="240" w:before="240" w:lineRule="auto"/>
        <w:rPr/>
      </w:pPr>
      <w:r w:rsidDel="00000000" w:rsidR="00000000" w:rsidRPr="00000000">
        <w:rPr>
          <w:rtl w:val="0"/>
        </w:rPr>
        <w:t xml:space="preserve">In privacy-preserving computation, homomorphic encryption allows operations on encrypted data without needing decryption. Mathematically, a </w:t>
      </w:r>
      <w:r w:rsidDel="00000000" w:rsidR="00000000" w:rsidRPr="00000000">
        <w:rPr>
          <w:b w:val="1"/>
          <w:rtl w:val="0"/>
        </w:rPr>
        <w:t xml:space="preserve">homomorphic encryption scheme</w:t>
      </w:r>
      <w:r w:rsidDel="00000000" w:rsidR="00000000" w:rsidRPr="00000000">
        <w:rPr>
          <w:rtl w:val="0"/>
        </w:rPr>
        <w:t xml:space="preserve"> consists of three functions:</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rtl w:val="0"/>
        </w:rPr>
        <w:t xml:space="preserve">Encryption</w:t>
      </w:r>
      <w:r w:rsidDel="00000000" w:rsidR="00000000" w:rsidRPr="00000000">
        <w:rPr>
          <w:rtl w:val="0"/>
        </w:rPr>
        <w:t xml:space="preserve">: Enc(m)Enc(m)Enc(m) for a message mmm,</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rtl w:val="0"/>
        </w:rPr>
        <w:t xml:space="preserve">Operation</w:t>
      </w:r>
      <w:r w:rsidDel="00000000" w:rsidR="00000000" w:rsidRPr="00000000">
        <w:rPr>
          <w:rFonts w:ascii="Arial Unicode MS" w:cs="Arial Unicode MS" w:eastAsia="Arial Unicode MS" w:hAnsi="Arial Unicode MS"/>
          <w:rtl w:val="0"/>
        </w:rPr>
        <w:t xml:space="preserve">: f(⋅)f(\cdot)f(⋅) applied to encrypted data, and</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rtl w:val="0"/>
        </w:rPr>
        <w:t xml:space="preserve">Decryption</w:t>
      </w:r>
      <w:r w:rsidDel="00000000" w:rsidR="00000000" w:rsidRPr="00000000">
        <w:rPr>
          <w:rtl w:val="0"/>
        </w:rPr>
        <w:t xml:space="preserve">: Dec(Enc(m))=mDec(Enc(m)) = mDec(Enc(m))=m, ensuring the original message is recovered after operations on the encrypted data.</w:t>
      </w:r>
    </w:p>
    <w:p w:rsidR="00000000" w:rsidDel="00000000" w:rsidP="00000000" w:rsidRDefault="00000000" w:rsidRPr="00000000" w14:paraId="00000030">
      <w:pPr>
        <w:spacing w:after="240" w:before="240" w:lineRule="auto"/>
        <w:rPr/>
      </w:pPr>
      <w:r w:rsidDel="00000000" w:rsidR="00000000" w:rsidRPr="00000000">
        <w:rPr>
          <w:rtl w:val="0"/>
        </w:rPr>
        <w:t xml:space="preserve">Let m1,m2m_1, m_2m1​,m2​ be two data points. The </w:t>
      </w:r>
      <w:r w:rsidDel="00000000" w:rsidR="00000000" w:rsidRPr="00000000">
        <w:rPr>
          <w:b w:val="1"/>
          <w:rtl w:val="0"/>
        </w:rPr>
        <w:t xml:space="preserve">homomorphic property</w:t>
      </w:r>
      <w:r w:rsidDel="00000000" w:rsidR="00000000" w:rsidRPr="00000000">
        <w:rPr>
          <w:rFonts w:ascii="Arial Unicode MS" w:cs="Arial Unicode MS" w:eastAsia="Arial Unicode MS" w:hAnsi="Arial Unicode MS"/>
          <w:rtl w:val="0"/>
        </w:rPr>
        <w:t xml:space="preserve"> ensures that for an operation f(⋅)f(\cdot)f(⋅), there exists a corresponding operation fH(⋅)f_H(\cdot)fH​(⋅) that can be applied directly to the ciphertexts:</w:t>
      </w:r>
    </w:p>
    <w:p w:rsidR="00000000" w:rsidDel="00000000" w:rsidP="00000000" w:rsidRDefault="00000000" w:rsidRPr="00000000" w14:paraId="00000031">
      <w:pPr>
        <w:rPr/>
      </w:pPr>
      <w:r w:rsidDel="00000000" w:rsidR="00000000" w:rsidRPr="00000000">
        <w:rPr>
          <w:rtl w:val="0"/>
        </w:rPr>
        <w:t xml:space="preserve">f(m1,m2)=Dec(fH(Enc(m1),Enc(m2))).f(m_1, m_2) = Dec(f_H(Enc(m_1), Enc(m_2))).f(m1​,m2​)=Dec(fH​(Enc(m1​),Enc(m2​))).</w:t>
      </w:r>
    </w:p>
    <w:p w:rsidR="00000000" w:rsidDel="00000000" w:rsidP="00000000" w:rsidRDefault="00000000" w:rsidRPr="00000000" w14:paraId="00000032">
      <w:pPr>
        <w:spacing w:after="240" w:before="240" w:lineRule="auto"/>
        <w:rPr/>
      </w:pPr>
      <w:r w:rsidDel="00000000" w:rsidR="00000000" w:rsidRPr="00000000">
        <w:rPr>
          <w:rtl w:val="0"/>
        </w:rPr>
        <w:t xml:space="preserve">For example, for addition under </w:t>
      </w:r>
      <w:r w:rsidDel="00000000" w:rsidR="00000000" w:rsidRPr="00000000">
        <w:rPr>
          <w:b w:val="1"/>
          <w:rtl w:val="0"/>
        </w:rPr>
        <w:t xml:space="preserve">Paillier encryption</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Enc(m1+m2)=Enc(m1)⋅Enc(m2)mod  N2.Enc(m_1 + m_2) = Enc(m_1) \cdot Enc(m_2) \mod N^2.Enc(m1​+m2​)=Enc(m1​)⋅Enc(m2​)modN2.</w:t>
      </w:r>
    </w:p>
    <w:p w:rsidR="00000000" w:rsidDel="00000000" w:rsidP="00000000" w:rsidRDefault="00000000" w:rsidRPr="00000000" w14:paraId="00000034">
      <w:pPr>
        <w:spacing w:after="240" w:before="240" w:lineRule="auto"/>
        <w:rPr/>
      </w:pPr>
      <w:r w:rsidDel="00000000" w:rsidR="00000000" w:rsidRPr="00000000">
        <w:rPr>
          <w:rtl w:val="0"/>
        </w:rPr>
        <w:t xml:space="preserve">In MCP, this could extend to quantum-safe encryption methods that incorporate </w:t>
      </w:r>
      <w:r w:rsidDel="00000000" w:rsidR="00000000" w:rsidRPr="00000000">
        <w:rPr>
          <w:b w:val="1"/>
          <w:rtl w:val="0"/>
        </w:rPr>
        <w:t xml:space="preserve">quantum-resistant homomorphic encryption</w:t>
      </w:r>
      <w:r w:rsidDel="00000000" w:rsidR="00000000" w:rsidRPr="00000000">
        <w:rPr>
          <w:rtl w:val="0"/>
        </w:rPr>
        <w:t xml:space="preserve">, where each quantum state remains encrypted during computation.</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yc4p8zkxifgd" w:id="9"/>
      <w:bookmarkEnd w:id="9"/>
      <w:r w:rsidDel="00000000" w:rsidR="00000000" w:rsidRPr="00000000">
        <w:rPr>
          <w:b w:val="1"/>
          <w:color w:val="000000"/>
          <w:sz w:val="26"/>
          <w:szCs w:val="26"/>
          <w:rtl w:val="0"/>
        </w:rPr>
        <w:t xml:space="preserve">3. Secure Multi-Party Computation (SMPC): Collaborative Privacy</w:t>
      </w:r>
    </w:p>
    <w:p w:rsidR="00000000" w:rsidDel="00000000" w:rsidP="00000000" w:rsidRDefault="00000000" w:rsidRPr="00000000" w14:paraId="00000036">
      <w:pPr>
        <w:spacing w:after="240" w:before="240" w:lineRule="auto"/>
        <w:rPr/>
      </w:pPr>
      <w:r w:rsidDel="00000000" w:rsidR="00000000" w:rsidRPr="00000000">
        <w:rPr>
          <w:rtl w:val="0"/>
        </w:rPr>
        <w:t xml:space="preserve">In SMPC, multiple parties compute a function collaboratively without revealing their inputs. Let parties P1,P2,…,PnP_1, P_2, \dots, P_nP1​,P2​,…,Pn​ each hold private inputs x1,x2,…,xnx_1, x_2, \dots, x_nx1​,x2​,…,xn​. The goal is to compute a joint function f(x1,x2,…,xn)f(x_1, x_2, \dots, x_n)f(x1​,x2​,…,xn​) without revealing any individual xix_ixi​.</w:t>
      </w:r>
    </w:p>
    <w:p w:rsidR="00000000" w:rsidDel="00000000" w:rsidP="00000000" w:rsidRDefault="00000000" w:rsidRPr="00000000" w14:paraId="00000037">
      <w:pPr>
        <w:spacing w:after="240" w:before="240" w:lineRule="auto"/>
        <w:rPr/>
      </w:pPr>
      <w:r w:rsidDel="00000000" w:rsidR="00000000" w:rsidRPr="00000000">
        <w:rPr>
          <w:rtl w:val="0"/>
        </w:rPr>
        <w:t xml:space="preserve">This is achieved through </w:t>
      </w:r>
      <w:r w:rsidDel="00000000" w:rsidR="00000000" w:rsidRPr="00000000">
        <w:rPr>
          <w:b w:val="1"/>
          <w:rtl w:val="0"/>
        </w:rPr>
        <w:t xml:space="preserve">secret sharing</w:t>
      </w:r>
      <w:r w:rsidDel="00000000" w:rsidR="00000000" w:rsidRPr="00000000">
        <w:rPr>
          <w:rtl w:val="0"/>
        </w:rPr>
        <w:t xml:space="preserve">:</w:t>
      </w:r>
    </w:p>
    <w:p w:rsidR="00000000" w:rsidDel="00000000" w:rsidP="00000000" w:rsidRDefault="00000000" w:rsidRPr="00000000" w14:paraId="00000038">
      <w:pPr>
        <w:numPr>
          <w:ilvl w:val="0"/>
          <w:numId w:val="8"/>
        </w:numPr>
        <w:spacing w:after="240" w:before="240" w:lineRule="auto"/>
        <w:ind w:left="720" w:hanging="360"/>
      </w:pPr>
      <w:r w:rsidDel="00000000" w:rsidR="00000000" w:rsidRPr="00000000">
        <w:rPr>
          <w:rtl w:val="0"/>
        </w:rPr>
        <w:t xml:space="preserve">Split xix_ixi​ into nnn shares si1,si2,…,sins_{i1}, s_{i2}, \dots, s_{in}si1​,si2​,…,sin​ such that:</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xi=∑j=1nsijmod  p,x_i = \sum_{j=1}^{n} s_{ij} \mod p,xi​=j=1∑n​sij​modp,</w:t>
      </w:r>
    </w:p>
    <w:p w:rsidR="00000000" w:rsidDel="00000000" w:rsidP="00000000" w:rsidRDefault="00000000" w:rsidRPr="00000000" w14:paraId="0000003A">
      <w:pPr>
        <w:spacing w:after="240" w:before="240" w:lineRule="auto"/>
        <w:rPr/>
      </w:pPr>
      <w:r w:rsidDel="00000000" w:rsidR="00000000" w:rsidRPr="00000000">
        <w:rPr>
          <w:rtl w:val="0"/>
        </w:rPr>
        <w:t xml:space="preserve">where ppp is a prime, and each share sijs_{ij}sij​ is distributed to the other parties. 2. Each party PjP_jPj​ receives a share from each participant and computes on the shares. 3. Finally, the results are combined to compute the function without revealing individual inputs.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tmcsrf88447f" w:id="10"/>
      <w:bookmarkEnd w:id="10"/>
      <w:r w:rsidDel="00000000" w:rsidR="00000000" w:rsidRPr="00000000">
        <w:rPr>
          <w:b w:val="1"/>
          <w:color w:val="000000"/>
          <w:sz w:val="22"/>
          <w:szCs w:val="22"/>
          <w:rtl w:val="0"/>
        </w:rPr>
        <w:t xml:space="preserve">Quantum SMPC:</w:t>
      </w:r>
    </w:p>
    <w:p w:rsidR="00000000" w:rsidDel="00000000" w:rsidP="00000000" w:rsidRDefault="00000000" w:rsidRPr="00000000" w14:paraId="0000003C">
      <w:pPr>
        <w:spacing w:after="240" w:before="240" w:lineRule="auto"/>
        <w:rPr/>
      </w:pPr>
      <w:r w:rsidDel="00000000" w:rsidR="00000000" w:rsidRPr="00000000">
        <w:rPr>
          <w:rtl w:val="0"/>
        </w:rPr>
        <w:t xml:space="preserve">In MCP, SMPC can be enhanced using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superposition</w:t>
      </w:r>
      <w:r w:rsidDel="00000000" w:rsidR="00000000" w:rsidRPr="00000000">
        <w:rPr>
          <w:rtl w:val="0"/>
        </w:rPr>
        <w:t xml:space="preserve">. Let each party's input be encoded in a </w:t>
      </w:r>
      <w:r w:rsidDel="00000000" w:rsidR="00000000" w:rsidRPr="00000000">
        <w:rPr>
          <w:b w:val="1"/>
          <w:rtl w:val="0"/>
        </w:rPr>
        <w:t xml:space="preserve">quantum state</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Fonts w:ascii="Caudex" w:cs="Caudex" w:eastAsia="Caudex" w:hAnsi="Caudex"/>
          <w:rtl w:val="0"/>
        </w:rPr>
        <w:t xml:space="preserve">∣ψi⟩=αi∣0⟩+βi∣1⟩.\ket{\psi_i} = \alpha_i \ket{0} + \beta_i \ket{1}.∣ψi​⟩=αi​∣0⟩+βi​∣1⟩.</w:t>
      </w:r>
    </w:p>
    <w:p w:rsidR="00000000" w:rsidDel="00000000" w:rsidP="00000000" w:rsidRDefault="00000000" w:rsidRPr="00000000" w14:paraId="0000003E">
      <w:pPr>
        <w:spacing w:after="240" w:before="240" w:lineRule="auto"/>
        <w:rPr/>
      </w:pPr>
      <w:r w:rsidDel="00000000" w:rsidR="00000000" w:rsidRPr="00000000">
        <w:rPr>
          <w:rFonts w:ascii="Caudex" w:cs="Caudex" w:eastAsia="Caudex" w:hAnsi="Caudex"/>
          <w:rtl w:val="0"/>
        </w:rPr>
        <w:t xml:space="preserve">Using quantum teleportation protocols, the quantum states are processed without collapsing the superposition, ensuring privacy-preserving quantum computation. The final quantum state ∣ψf⟩\ket{\psi_f}∣ψf​⟩ reflects the joint computation, where:</w:t>
      </w:r>
    </w:p>
    <w:p w:rsidR="00000000" w:rsidDel="00000000" w:rsidP="00000000" w:rsidRDefault="00000000" w:rsidRPr="00000000" w14:paraId="0000003F">
      <w:pPr>
        <w:rPr/>
      </w:pPr>
      <w:r w:rsidDel="00000000" w:rsidR="00000000" w:rsidRPr="00000000">
        <w:rPr>
          <w:rFonts w:ascii="Caudex" w:cs="Caudex" w:eastAsia="Caudex" w:hAnsi="Caudex"/>
          <w:rtl w:val="0"/>
        </w:rPr>
        <w:t xml:space="preserve">∣ψf⟩=f(∣ψ1⟩,∣ψ2⟩,…,∣ψn⟩).\ket{\psi_f} = f(\ket{\psi_1}, \ket{\psi_2}, \dots, \ket{\psi_n}).∣ψf​⟩=f(∣ψ1​⟩,∣ψ2​⟩,…,∣ψn​⟩).</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qumteu51g3ws" w:id="11"/>
      <w:bookmarkEnd w:id="11"/>
      <w:r w:rsidDel="00000000" w:rsidR="00000000" w:rsidRPr="00000000">
        <w:rPr>
          <w:b w:val="1"/>
          <w:color w:val="000000"/>
          <w:sz w:val="26"/>
          <w:szCs w:val="26"/>
          <w:rtl w:val="0"/>
        </w:rPr>
        <w:t xml:space="preserve">4. Quantum Key Distribution (QKD): Secure Communication</w:t>
      </w:r>
    </w:p>
    <w:p w:rsidR="00000000" w:rsidDel="00000000" w:rsidP="00000000" w:rsidRDefault="00000000" w:rsidRPr="00000000" w14:paraId="00000041">
      <w:pPr>
        <w:spacing w:after="240" w:before="240" w:lineRule="auto"/>
        <w:rPr/>
      </w:pPr>
      <w:r w:rsidDel="00000000" w:rsidR="00000000" w:rsidRPr="00000000">
        <w:rPr>
          <w:rtl w:val="0"/>
        </w:rPr>
        <w:t xml:space="preserve">To securely distribute encryption keys in MCP, </w:t>
      </w:r>
      <w:r w:rsidDel="00000000" w:rsidR="00000000" w:rsidRPr="00000000">
        <w:rPr>
          <w:b w:val="1"/>
          <w:rtl w:val="0"/>
        </w:rPr>
        <w:t xml:space="preserve">Quantum Key Distribution (QKD)</w:t>
      </w:r>
      <w:r w:rsidDel="00000000" w:rsidR="00000000" w:rsidRPr="00000000">
        <w:rPr>
          <w:rtl w:val="0"/>
        </w:rPr>
        <w:t xml:space="preserve"> ensures that encryption keys are shared with guaranteed security based on quantum mechanics. The most commonly used protocol is </w:t>
      </w:r>
      <w:r w:rsidDel="00000000" w:rsidR="00000000" w:rsidRPr="00000000">
        <w:rPr>
          <w:b w:val="1"/>
          <w:rtl w:val="0"/>
        </w:rPr>
        <w:t xml:space="preserve">BB84</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Mathematically, QKD can be described as follows:</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Fonts w:ascii="Caudex" w:cs="Caudex" w:eastAsia="Caudex" w:hAnsi="Caudex"/>
          <w:rtl w:val="0"/>
        </w:rPr>
        <w:t xml:space="preserve">Alice sends qubits to Bob using a random basis from the set {∣0⟩,∣1⟩,∣+⟩,∣−⟩}\{ \ket{0}, \ket{1}, \ket{+}, \ket{-} \}{∣0⟩,∣1⟩,∣+⟩,∣−⟩}.</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Bob randomly measures the incoming qubits using the same basis.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After transmission, Alice and Bob publicly compare their basis choices, discarding measurements where their bases differ.</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The remaining bits form a shared key KKK, with security ensured by the </w:t>
      </w:r>
      <w:r w:rsidDel="00000000" w:rsidR="00000000" w:rsidRPr="00000000">
        <w:rPr>
          <w:b w:val="1"/>
          <w:rtl w:val="0"/>
        </w:rPr>
        <w:t xml:space="preserve">no-cloning theorem</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K=H(shared bits).K = H(\text{shared bits}).K=H(shared bits).</w:t>
      </w:r>
    </w:p>
    <w:p w:rsidR="00000000" w:rsidDel="00000000" w:rsidP="00000000" w:rsidRDefault="00000000" w:rsidRPr="00000000" w14:paraId="00000048">
      <w:pPr>
        <w:spacing w:after="240" w:before="240" w:lineRule="auto"/>
        <w:rPr/>
      </w:pPr>
      <w:r w:rsidDel="00000000" w:rsidR="00000000" w:rsidRPr="00000000">
        <w:rPr>
          <w:rtl w:val="0"/>
        </w:rPr>
        <w:t xml:space="preserve">Any eavesdropping attempt disrupts the quantum states, and errors in the transmission reveal the presence of an intruder.</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t233gobv9maa" w:id="12"/>
      <w:bookmarkEnd w:id="12"/>
      <w:r w:rsidDel="00000000" w:rsidR="00000000" w:rsidRPr="00000000">
        <w:rPr>
          <w:b w:val="1"/>
          <w:color w:val="000000"/>
          <w:sz w:val="26"/>
          <w:szCs w:val="26"/>
          <w:rtl w:val="0"/>
        </w:rPr>
        <w:t xml:space="preserve">5. Combining These Elements into MCP’s Privacy-Preserving Algorithm</w:t>
      </w:r>
    </w:p>
    <w:p w:rsidR="00000000" w:rsidDel="00000000" w:rsidP="00000000" w:rsidRDefault="00000000" w:rsidRPr="00000000" w14:paraId="0000004A">
      <w:pPr>
        <w:spacing w:after="240" w:before="240" w:lineRule="auto"/>
        <w:rPr/>
      </w:pPr>
      <w:r w:rsidDel="00000000" w:rsidR="00000000" w:rsidRPr="00000000">
        <w:rPr>
          <w:rtl w:val="0"/>
        </w:rPr>
        <w:t xml:space="preserve">In MCP, the privacy-preserving algorithm combines these elements as follows: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rtl w:val="0"/>
        </w:rPr>
        <w:t xml:space="preserve">Step 1</w:t>
      </w:r>
      <w:r w:rsidDel="00000000" w:rsidR="00000000" w:rsidRPr="00000000">
        <w:rPr>
          <w:rtl w:val="0"/>
        </w:rPr>
        <w:t xml:space="preserve">: Data is first anonymized using A(D)A(D)A(D) to remove PII while preserving the utility of the dataset for processing.</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rtl w:val="0"/>
        </w:rPr>
        <w:t xml:space="preserve">Step 2</w:t>
      </w:r>
      <w:r w:rsidDel="00000000" w:rsidR="00000000" w:rsidRPr="00000000">
        <w:rPr>
          <w:rtl w:val="0"/>
        </w:rPr>
        <w:t xml:space="preserve">: Each anonymized data point is encrypted using a </w:t>
      </w:r>
      <w:r w:rsidDel="00000000" w:rsidR="00000000" w:rsidRPr="00000000">
        <w:rPr>
          <w:b w:val="1"/>
          <w:rtl w:val="0"/>
        </w:rPr>
        <w:t xml:space="preserve">quantum-safe homomorphic encryption</w:t>
      </w:r>
      <w:r w:rsidDel="00000000" w:rsidR="00000000" w:rsidRPr="00000000">
        <w:rPr>
          <w:rtl w:val="0"/>
        </w:rPr>
        <w:t xml:space="preserve"> function, Enc(A(D))Enc(A(D))Enc(A(D)).</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b w:val="1"/>
          <w:rtl w:val="0"/>
        </w:rPr>
        <w:t xml:space="preserve">Step 3</w:t>
      </w:r>
      <w:r w:rsidDel="00000000" w:rsidR="00000000" w:rsidRPr="00000000">
        <w:rPr>
          <w:rtl w:val="0"/>
        </w:rPr>
        <w:t xml:space="preserve">: Secure multi-party computation is performed on the encrypted data. Each party in the distributed system operates on their encrypted shares without learning the others’ inputs:</w:t>
      </w:r>
    </w:p>
    <w:p w:rsidR="00000000" w:rsidDel="00000000" w:rsidP="00000000" w:rsidRDefault="00000000" w:rsidRPr="00000000" w14:paraId="0000004E">
      <w:pPr>
        <w:rPr/>
      </w:pPr>
      <w:r w:rsidDel="00000000" w:rsidR="00000000" w:rsidRPr="00000000">
        <w:rPr>
          <w:rtl w:val="0"/>
        </w:rPr>
        <w:t xml:space="preserve">f(Enc(A(D1)),Enc(A(D2)),…,Enc(A(Dn)))=Enc(f(A(D1),A(D2),…,A(Dn))).f(Enc(A(D_1)), Enc(A(D_2)), \dots, Enc(A(D_n))) = Enc(f(A(D_1), A(D_2), \dots, A(D_n))).f(Enc(A(D1​)),Enc(A(D2​)),…,Enc(A(Dn​)))=Enc(f(A(D1​),A(D2​),…,A(Dn​))).</w:t>
      </w:r>
    </w:p>
    <w:p w:rsidR="00000000" w:rsidDel="00000000" w:rsidP="00000000" w:rsidRDefault="00000000" w:rsidRPr="00000000" w14:paraId="0000004F">
      <w:pPr>
        <w:numPr>
          <w:ilvl w:val="0"/>
          <w:numId w:val="3"/>
        </w:numPr>
        <w:spacing w:after="240" w:before="240" w:lineRule="auto"/>
        <w:ind w:left="720" w:hanging="360"/>
      </w:pPr>
      <w:r w:rsidDel="00000000" w:rsidR="00000000" w:rsidRPr="00000000">
        <w:rPr>
          <w:b w:val="1"/>
          <w:rtl w:val="0"/>
        </w:rPr>
        <w:t xml:space="preserve">Step 4</w:t>
      </w:r>
      <w:r w:rsidDel="00000000" w:rsidR="00000000" w:rsidRPr="00000000">
        <w:rPr>
          <w:rtl w:val="0"/>
        </w:rPr>
        <w:t xml:space="preserve">: QKD is used to securely distribute the keys needed for encryption and decryption across the parties involved in the computation.</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otmyk3qrmbho" w:id="13"/>
      <w:bookmarkEnd w:id="13"/>
      <w:r w:rsidDel="00000000" w:rsidR="00000000" w:rsidRPr="00000000">
        <w:rPr>
          <w:b w:val="1"/>
          <w:color w:val="000000"/>
          <w:sz w:val="26"/>
          <w:szCs w:val="26"/>
          <w:rtl w:val="0"/>
        </w:rPr>
        <w:t xml:space="preserve">6. Performance and Security Considerations</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b w:val="1"/>
          <w:rtl w:val="0"/>
        </w:rPr>
        <w:t xml:space="preserve">Efficiency</w:t>
      </w:r>
      <w:r w:rsidDel="00000000" w:rsidR="00000000" w:rsidRPr="00000000">
        <w:rPr>
          <w:rtl w:val="0"/>
        </w:rPr>
        <w:t xml:space="preserve">: The overall algorithm must ensure efficient computation despite encryption overhead. Homomorphic encryption and SMPC protocols are optimized to reduce computational complexity.</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The use of QKD ensures that the encryption keys cannot be intercepted, while differential privacy guarantees that anonymized data cannot be reverse-engineered.</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s0i9rw4eedt"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54">
      <w:pPr>
        <w:spacing w:after="240" w:before="240" w:lineRule="auto"/>
        <w:rPr/>
      </w:pPr>
      <w:r w:rsidDel="00000000" w:rsidR="00000000" w:rsidRPr="00000000">
        <w:rPr>
          <w:rtl w:val="0"/>
        </w:rPr>
        <w:t xml:space="preserve">This comprehensive mathematical framework integrates anonymization, homomorphic encryption, SMPC, and QKD within MCP, ensuring privacy preservation in quantum computational processes. Each layer of the algorithm is designed to secure data, maintain its utility, and protect against both classical and quantum-based attacks.</w:t>
      </w:r>
    </w:p>
    <w:p w:rsidR="00000000" w:rsidDel="00000000" w:rsidP="00000000" w:rsidRDefault="00000000" w:rsidRPr="00000000" w14:paraId="00000055">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