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w44m70yaw0y3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Executive Summary: Developing Quantum-Resistant Shell Encryption Algorithms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1vlue7lfj9pe" w:id="1"/>
      <w:bookmarkEnd w:id="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goal is to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Quantum-Resistant Shell Encryption Algorithms</w:t>
      </w:r>
      <w:r w:rsidDel="00000000" w:rsidR="00000000" w:rsidRPr="00000000">
        <w:rPr>
          <w:sz w:val="18"/>
          <w:szCs w:val="18"/>
          <w:rtl w:val="0"/>
        </w:rPr>
        <w:t xml:space="preserve">, which utilize multi-layered encryption combined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time-varying quantum-random keys</w:t>
      </w:r>
      <w:r w:rsidDel="00000000" w:rsidR="00000000" w:rsidRPr="00000000">
        <w:rPr>
          <w:sz w:val="18"/>
          <w:szCs w:val="18"/>
          <w:rtl w:val="0"/>
        </w:rPr>
        <w:t xml:space="preserve"> to create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encryption shifts</w:t>
      </w:r>
      <w:r w:rsidDel="00000000" w:rsidR="00000000" w:rsidRPr="00000000">
        <w:rPr>
          <w:sz w:val="18"/>
          <w:szCs w:val="18"/>
          <w:rtl w:val="0"/>
        </w:rPr>
        <w:t xml:space="preserve"> across multiple layers. This design ensures that even if one encryption layer is compromised, deeper layers remain secure by continuously shifting the encryption keys at millisecond intervals.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l8h6t0t0ossz" w:id="2"/>
      <w:bookmarkEnd w:id="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Key Concepts: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Quantum-Resistant Encryption</w:t>
      </w:r>
      <w:r w:rsidDel="00000000" w:rsidR="00000000" w:rsidRPr="00000000">
        <w:rPr>
          <w:sz w:val="18"/>
          <w:szCs w:val="18"/>
          <w:rtl w:val="0"/>
        </w:rPr>
        <w:t xml:space="preserve">: Quantum computing poses a significant threat to classical cryptographic algorithms, such as RSA and ECC. To counteract this,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quantum-resistant encryption</w:t>
      </w:r>
      <w:r w:rsidDel="00000000" w:rsidR="00000000" w:rsidRPr="00000000">
        <w:rPr>
          <w:sz w:val="18"/>
          <w:szCs w:val="18"/>
          <w:rtl w:val="0"/>
        </w:rPr>
        <w:t xml:space="preserve"> uses cryptographic schemes that are resistant to quantum attacks (e.g., Shor's algorithm). Lattice-based cryptography, multivariate polynomial cryptosystems, and hash-based signatures are common quantum-resistant algorithms used in these systems.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Shell Encryption Structure</w:t>
      </w:r>
      <w:r w:rsidDel="00000000" w:rsidR="00000000" w:rsidRPr="00000000">
        <w:rPr>
          <w:sz w:val="18"/>
          <w:szCs w:val="18"/>
          <w:rtl w:val="0"/>
        </w:rPr>
        <w:t xml:space="preserve">: The encryption system is built in layers (or shells), where each layer encodes data independently. Each shell uses a different encryption scheme, and its keys change dynamically, ensuring no single point of failure. If one layer is breached, the other layers still protect the underlying data.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Dynamic Encryption Shifts</w:t>
      </w:r>
      <w:r w:rsidDel="00000000" w:rsidR="00000000" w:rsidRPr="00000000">
        <w:rPr>
          <w:sz w:val="18"/>
          <w:szCs w:val="18"/>
          <w:rtl w:val="0"/>
        </w:rPr>
        <w:t xml:space="preserve">: At the core of the encryption process is the concept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encryption shifts</w:t>
      </w:r>
      <w:r w:rsidDel="00000000" w:rsidR="00000000" w:rsidRPr="00000000">
        <w:rPr>
          <w:sz w:val="18"/>
          <w:szCs w:val="18"/>
          <w:rtl w:val="0"/>
        </w:rPr>
        <w:t xml:space="preserve">, where the encryption keys for each layer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time-varying</w:t>
      </w:r>
      <w:r w:rsidDel="00000000" w:rsidR="00000000" w:rsidRPr="00000000">
        <w:rPr>
          <w:sz w:val="18"/>
          <w:szCs w:val="18"/>
          <w:rtl w:val="0"/>
        </w:rPr>
        <w:t xml:space="preserve">. The keys are generated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quantum-random number generators (QRNGs)</w:t>
      </w:r>
      <w:r w:rsidDel="00000000" w:rsidR="00000000" w:rsidRPr="00000000">
        <w:rPr>
          <w:sz w:val="18"/>
          <w:szCs w:val="18"/>
          <w:rtl w:val="0"/>
        </w:rPr>
        <w:t xml:space="preserve">, which provide true randomness, making it extremely difficult for an adversary to predict or reverse-engineer the encryption scheme.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Quantum-Random Key Generation</w:t>
      </w:r>
      <w:r w:rsidDel="00000000" w:rsidR="00000000" w:rsidRPr="00000000">
        <w:rPr>
          <w:sz w:val="18"/>
          <w:szCs w:val="18"/>
          <w:rtl w:val="0"/>
        </w:rPr>
        <w:t xml:space="preserve">: Quantum-random keys are continuously updated at millisecond intervals. These keys drive the encryption shifts at each layer, providing ongoing protection against even the most advanced cryptographic attacks.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sj8o1cg7e461" w:id="3"/>
      <w:bookmarkEnd w:id="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Mathematical Overview: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Layered Encryption</w:t>
      </w:r>
      <w:r w:rsidDel="00000000" w:rsidR="00000000" w:rsidRPr="00000000">
        <w:rPr>
          <w:sz w:val="18"/>
          <w:szCs w:val="18"/>
          <w:rtl w:val="0"/>
        </w:rPr>
        <w:t xml:space="preserve">: Each encryption layer LnL_nLn​ is a function of an encryption algorithm EnE_nEn​ applied to data DDD with an encryption key Kn(t)K_n(t)Kn​(t) that changes over time ttt:</w:t>
        <w:br w:type="textWrapping"/>
        <w:t xml:space="preserve">Cn(t)=En(D,Kn(t))C_n(t) = E_n(D, K_n(t))Cn​(t)=En​(D,Kn​(t))</w:t>
        <w:br w:type="textWrapping"/>
        <w:t xml:space="preserve">where: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Cn(t)C_n(t)Cn​(t) is the ciphertext at layer nnn,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EnE_nEn​ is the quantum-resistant encryption algorithm used at layer nnn,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Kn(t)K_n(t)Kn​(t) is the quantum-random key for the nnn-th layer at time ttt,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DDD is the data to be encrypted.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The overall encryption scheme is a composition of multiple layers:</w:t>
        <w:br w:type="textWrapping"/>
        <w:t xml:space="preserve">C(t)=E1(E2(…En(D,Kn(t)),Kn−1(t)),…,K1(t))C(t) = E_1(E_2(\dots E_n(D, K_n(t)), K_{n-1}(t)), \dots, K_1(t))C(t)=E1​(E2​(…En​(D,Kn​(t)),Kn−1​(t)),…,K1​(t))</w:t>
        <w:br w:type="textWrapping"/>
        <w:t xml:space="preserve">This composition ensures that compromising one layer reveals only the ciphertext of the deeper layers, which are protected by separate encryption schemes with independent keys.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Dynamic Key Rotation</w:t>
      </w:r>
      <w:r w:rsidDel="00000000" w:rsidR="00000000" w:rsidRPr="00000000">
        <w:rPr>
          <w:sz w:val="18"/>
          <w:szCs w:val="18"/>
          <w:rtl w:val="0"/>
        </w:rPr>
        <w:t xml:space="preserve">: The encryption keys at each layer, Kn(t)K_n(t)Kn​(t), are generated dynamically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quantum-random number generators (QRNGs)</w:t>
      </w:r>
      <w:r w:rsidDel="00000000" w:rsidR="00000000" w:rsidRPr="00000000">
        <w:rPr>
          <w:sz w:val="18"/>
          <w:szCs w:val="18"/>
          <w:rtl w:val="0"/>
        </w:rPr>
        <w:t xml:space="preserve">, ensuring that they are truly random and change at regular intervals (e.g., every millisecond):</w:t>
        <w:br w:type="textWrapping"/>
        <w:t xml:space="preserve">Kn(t+Δt)=QRNG(t+Δt)K_n(t + \Delta t) = QRNG(t + \Delta t)Kn​(t+Δt)=QRNG(t+Δt)</w:t>
        <w:br w:type="textWrapping"/>
        <w:t xml:space="preserve">where Δt\Delta tΔt is a very small time interval (milliseconds), and QRNG(t)QRNG(t)QRNG(t) provides a quantum-random key at time ttt.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Key Renewal and Synchronization</w:t>
      </w:r>
      <w:r w:rsidDel="00000000" w:rsidR="00000000" w:rsidRPr="00000000">
        <w:rPr>
          <w:sz w:val="18"/>
          <w:szCs w:val="18"/>
          <w:rtl w:val="0"/>
        </w:rPr>
        <w:t xml:space="preserve">: Key synchronization across multiple layers and devices is critical. A secure channel (such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QKD) is used to ensure that all communicating parties share the correct encryption keys in real time. At each millisecond interval, the keys are renewed for all layers:</w:t>
        <w:br w:type="textWrapping"/>
        <w:t xml:space="preserve">Kn(t)≠Kn(t+Δt)K_{n}(t) \neq K_{n}(t + \Delta t)Kn​(t)=Kn​(t+Δt)</w:t>
        <w:br w:type="textWrapping"/>
        <w:t xml:space="preserve">This guarantees that the keys are constantly refreshed, making it exceedingly difficult for attackers to compromise multiple layers simultaneously.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Multi-Layered Security</w:t>
      </w:r>
      <w:r w:rsidDel="00000000" w:rsidR="00000000" w:rsidRPr="00000000">
        <w:rPr>
          <w:sz w:val="18"/>
          <w:szCs w:val="18"/>
          <w:rtl w:val="0"/>
        </w:rPr>
        <w:t xml:space="preserve">: The use of multiple encryption layers provides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defense-in-depth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strategy. Even if the encryption of one layer is compromised, the deeper layers remain protected by their independent keys and quantum-resistant encryption algorithms. The complexity of cracking each layer grows exponentially with the number of layers:</w:t>
        <w:br w:type="textWrapping"/>
        <w:t xml:space="preserve">Security∝∏n=1NP(En)\text{Security} \propto \prod_{n=1}^{N} P(E_n)Security∝n=1∏N​P(En​)</w:t>
        <w:br w:type="textWrapping"/>
        <w:t xml:space="preserve">where P(En)P(E_n)P(En​) is the probability of successfully breaking the encryption at layer nnn, and NNN is the total number of layers.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Quantum-Resistant Algorithms</w:t>
      </w:r>
      <w:r w:rsidDel="00000000" w:rsidR="00000000" w:rsidRPr="00000000">
        <w:rPr>
          <w:sz w:val="18"/>
          <w:szCs w:val="18"/>
          <w:rtl w:val="0"/>
        </w:rPr>
        <w:t xml:space="preserve">: Each encryption layer can utilize a different quantum-resistant cryptographic algorithm, such as lattice-based, hash-based, or code-based encryption. For example, for lattice-based encryption:</w:t>
        <w:br w:type="textWrapping"/>
        <w:t xml:space="preserve">Cn(t)=Encryptlattice(D,Kn(t))C_n(t) = \text{Encrypt}_{\text{lattice}}(D, K_n(t))Cn​(t)=Encryptlattice​(D,Kn​(t))</w:t>
        <w:br w:type="textWrapping"/>
        <w:t xml:space="preserve">This variety in algorithms adds further complexity and makes the system more robust against a range of quantum-based attacks.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Encryption Key Randomness</w:t>
      </w:r>
      <w:r w:rsidDel="00000000" w:rsidR="00000000" w:rsidRPr="00000000">
        <w:rPr>
          <w:sz w:val="18"/>
          <w:szCs w:val="18"/>
          <w:rtl w:val="0"/>
        </w:rPr>
        <w:t xml:space="preserve">: Using QRNGs, which are based on quantum mechanics, ensures that the keys Kn(t)K_n(t)Kn​(t) exhibit </w:t>
      </w:r>
      <w:r w:rsidDel="00000000" w:rsidR="00000000" w:rsidRPr="00000000">
        <w:rPr>
          <w:b w:val="1"/>
          <w:sz w:val="18"/>
          <w:szCs w:val="18"/>
          <w:rtl w:val="0"/>
        </w:rPr>
        <w:t xml:space="preserve">true randomness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unlike pseudo-random number generators used in classical systems. The entropy of these quantum-random keys guarantees unpredictability:</w:t>
        <w:br w:type="textWrapping"/>
        <w:t xml:space="preserve">H(Kn(t))=log⁡2(∣Kn∣)H(K_n(t)) = \log_2(|K_n|)H(Kn​(t))=log2​(∣Kn​∣)</w:t>
        <w:br w:type="textWrapping"/>
        <w:t xml:space="preserve">where H(Kn(t))H(K_n(t))H(Kn​(t)) is the entropy of the key Kn(t)K_n(t)Kn​(t), and ∣Kn∣|K_n|∣Kn​∣ represents the size of the keyspace, which is significantly larger for quantum-random keys.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tsz7hxsy8w2t" w:id="4"/>
      <w:bookmarkEnd w:id="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Use Cases: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Quantum-Resistant Communications</w:t>
      </w:r>
      <w:r w:rsidDel="00000000" w:rsidR="00000000" w:rsidRPr="00000000">
        <w:rPr>
          <w:sz w:val="18"/>
          <w:szCs w:val="18"/>
          <w:rtl w:val="0"/>
        </w:rPr>
        <w:t xml:space="preserve">: The multi-layered encryption with dynamic key shifts can protect sensitive communications against quantum-based attacks, ensuring that even if quantum computers compromise classical cryptography, the data remains secure.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High-Security Data Storage</w:t>
      </w:r>
      <w:r w:rsidDel="00000000" w:rsidR="00000000" w:rsidRPr="00000000">
        <w:rPr>
          <w:sz w:val="18"/>
          <w:szCs w:val="18"/>
          <w:rtl w:val="0"/>
        </w:rPr>
        <w:t xml:space="preserve">: This encryption system can be applied to secure data storage, where data is encrypted at multiple levels and the encryption keys are constantly shifting, providing long-term data protection.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Blockchain and Cryptographic Systems</w:t>
      </w:r>
      <w:r w:rsidDel="00000000" w:rsidR="00000000" w:rsidRPr="00000000">
        <w:rPr>
          <w:sz w:val="18"/>
          <w:szCs w:val="18"/>
          <w:rtl w:val="0"/>
        </w:rPr>
        <w:t xml:space="preserve">: In blockchain systems, quantum-resistant shell encryption can be used to protect transactional data, ensuring that the integrity of the blockchain is maintained even as quantum computing advances.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18"/>
          <w:szCs w:val="18"/>
        </w:rPr>
      </w:pPr>
      <w:bookmarkStart w:colFirst="0" w:colLast="0" w:name="_qehgxzoz69rm" w:id="5"/>
      <w:bookmarkEnd w:id="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Conclusion: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Quantum-Resistant Shell Encryption Algorithms</w:t>
      </w:r>
      <w:r w:rsidDel="00000000" w:rsidR="00000000" w:rsidRPr="00000000">
        <w:rPr>
          <w:sz w:val="18"/>
          <w:szCs w:val="18"/>
          <w:rtl w:val="0"/>
        </w:rPr>
        <w:t xml:space="preserve"> ensures a robust defense against quantum-based cryptographic attacks. By utilizing multiple layers of encryption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encryption shifts</w:t>
      </w:r>
      <w:r w:rsidDel="00000000" w:rsidR="00000000" w:rsidRPr="00000000">
        <w:rPr>
          <w:sz w:val="18"/>
          <w:szCs w:val="18"/>
          <w:rtl w:val="0"/>
        </w:rPr>
        <w:t xml:space="preserve"> powered by quantum-random key generation, these systems provide enhanced security that evolves over time, making them highly resilient. This approach represents a cutting-edge solution for securing data and communications in a post-quantum world.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</w:t>
    </w:r>
    <w:r w:rsidDel="00000000" w:rsidR="00000000" w:rsidRPr="00000000">
      <w:rPr>
        <w:i w:val="1"/>
        <w:sz w:val="18"/>
        <w:szCs w:val="18"/>
        <w:rtl w:val="0"/>
      </w:rPr>
      <w:t xml:space="preserve">ULTIPLICITY </w:t>
    </w:r>
    <w:r w:rsidDel="00000000" w:rsidR="00000000" w:rsidRPr="00000000">
      <w:rPr>
        <w:sz w:val="18"/>
        <w:szCs w:val="18"/>
        <w:rtl w:val="0"/>
      </w:rPr>
      <w:t xml:space="preserve">© 2024 by Dr. Ryan Van Gelder</w:t>
    </w:r>
  </w:p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