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24pjmk7nwqvg" w:id="0"/>
      <w:bookmarkEnd w:id="0"/>
      <w:r w:rsidDel="00000000" w:rsidR="00000000" w:rsidRPr="00000000">
        <w:rPr>
          <w:b w:val="1"/>
          <w:color w:val="000000"/>
          <w:sz w:val="26"/>
          <w:szCs w:val="26"/>
          <w:rtl w:val="0"/>
        </w:rPr>
        <w:t xml:space="preserve">Expanding Mathematical Logic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Mathematical Logic</w:t>
      </w:r>
      <w:r w:rsidDel="00000000" w:rsidR="00000000" w:rsidRPr="00000000">
        <w:rPr>
          <w:rtl w:val="0"/>
        </w:rPr>
        <w:t xml:space="preserve"> explores the foundations of mathematics through formal languages, reasoning systems, and structures. It encompasses areas like propositional and predicate logic, model theory, proof theory, set theory, and computability theory. Integrating </w:t>
      </w:r>
      <w:r w:rsidDel="00000000" w:rsidR="00000000" w:rsidRPr="00000000">
        <w:rPr>
          <w:b w:val="1"/>
          <w:rtl w:val="0"/>
        </w:rPr>
        <w:t xml:space="preserve">Mathematical Logic</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which emphasizes interconnectedness, recursion, and quantum-inspired computation, creates a dynamic framework for understanding logical systems and recursive phenomena in computational and mathematical contexts. This integration also bridges discrete and continuous logic systems, enabling innovations in quantum logic, artificial intelligence, and algorithmic reasoning.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d716wod3zchr" w:id="1"/>
      <w:bookmarkEnd w:id="1"/>
      <w:r w:rsidDel="00000000" w:rsidR="00000000" w:rsidRPr="00000000">
        <w:rPr>
          <w:b w:val="1"/>
          <w:color w:val="000000"/>
          <w:sz w:val="26"/>
          <w:szCs w:val="26"/>
          <w:rtl w:val="0"/>
        </w:rPr>
        <w:t xml:space="preserve">Core Concepts of Mathematical Logic</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Propositional Logic</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Deals with logical statements and their connectives (AND, OR, NOT).</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Fonts w:ascii="Arial Unicode MS" w:cs="Arial Unicode MS" w:eastAsia="Arial Unicode MS" w:hAnsi="Arial Unicode MS"/>
          <w:rtl w:val="0"/>
        </w:rPr>
        <w:t xml:space="preserve">: P∧Q→RP \land Q \to RP∧Q→R.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Predicate Logic</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Extends propositional logic with quantifiers (∀,∃\forall, \exists∀,∃) and predicates.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Fonts w:ascii="Arial Unicode MS" w:cs="Arial Unicode MS" w:eastAsia="Arial Unicode MS" w:hAnsi="Arial Unicode MS"/>
          <w:rtl w:val="0"/>
        </w:rPr>
        <w:t xml:space="preserve">: ∀x(P(x)→Q(x))\forall x (P(x) \to Q(x))∀x(P(x)→Q(x)).</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Set Theory</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Studies collections of objects, foundational for modern mathematics.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Fonts w:ascii="Arial Unicode MS" w:cs="Arial Unicode MS" w:eastAsia="Arial Unicode MS" w:hAnsi="Arial Unicode MS"/>
          <w:rtl w:val="0"/>
        </w:rPr>
        <w:t xml:space="preserve">: Union (A∪BA \cup BA∪B), intersection (A∩BA \cap BA∩B).</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Proof Theory</w:t>
      </w: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Analyzes formal proofs as sequences of logical statements.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Natural deduction, sequent calculus.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Model Theory</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Studies the relationships between formal languages and their interpretations (models).</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First-order structures like groups or fields.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Recursion Theory</w:t>
      </w:r>
      <w:r w:rsidDel="00000000" w:rsidR="00000000" w:rsidRPr="00000000">
        <w:rPr>
          <w:rtl w:val="0"/>
        </w:rPr>
        <w:t xml:space="preserv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Examines computable functions and their limitations.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Turing machines, Church-Turing thesis.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Modal Logic</w:t>
      </w:r>
      <w:r w:rsidDel="00000000" w:rsidR="00000000" w:rsidRPr="00000000">
        <w:rPr>
          <w:rtl w:val="0"/>
        </w:rPr>
        <w:t xml:space="preserv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Explores necessity (□\Box□) and possibility (◊\Diamond◊).</w:t>
      </w:r>
    </w:p>
    <w:p w:rsidR="00000000" w:rsidDel="00000000" w:rsidP="00000000" w:rsidRDefault="00000000" w:rsidRPr="00000000" w14:paraId="00000019">
      <w:pPr>
        <w:numPr>
          <w:ilvl w:val="1"/>
          <w:numId w:val="1"/>
        </w:numPr>
        <w:spacing w:after="240" w:before="0" w:beforeAutospacing="0" w:lineRule="auto"/>
        <w:ind w:left="1440" w:hanging="360"/>
      </w:pPr>
      <w:r w:rsidDel="00000000" w:rsidR="00000000" w:rsidRPr="00000000">
        <w:rPr>
          <w:b w:val="1"/>
          <w:rtl w:val="0"/>
        </w:rPr>
        <w:t xml:space="preserve">Example</w:t>
      </w:r>
      <w:r w:rsidDel="00000000" w:rsidR="00000000" w:rsidRPr="00000000">
        <w:rPr>
          <w:rFonts w:ascii="Arial Unicode MS" w:cs="Arial Unicode MS" w:eastAsia="Arial Unicode MS" w:hAnsi="Arial Unicode MS"/>
          <w:rtl w:val="0"/>
        </w:rPr>
        <w:t xml:space="preserve">: □P→◊P\Box P \to \Diamond P□P→◊P.</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jqd8bd89exxp" w:id="2"/>
      <w:bookmarkEnd w:id="2"/>
      <w:r w:rsidDel="00000000" w:rsidR="00000000" w:rsidRPr="00000000">
        <w:rPr>
          <w:b w:val="1"/>
          <w:color w:val="000000"/>
          <w:sz w:val="26"/>
          <w:szCs w:val="26"/>
          <w:rtl w:val="0"/>
        </w:rPr>
        <w:t xml:space="preserve">Integrating Mathematical Logic with Multiplicity Theory</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3axrelupzkh2" w:id="3"/>
      <w:bookmarkEnd w:id="3"/>
      <w:r w:rsidDel="00000000" w:rsidR="00000000" w:rsidRPr="00000000">
        <w:rPr>
          <w:b w:val="1"/>
          <w:color w:val="000000"/>
          <w:sz w:val="22"/>
          <w:szCs w:val="22"/>
          <w:rtl w:val="0"/>
        </w:rPr>
        <w:t xml:space="preserve">1. Recursive Logical Systems and Feedback Loops</w:t>
      </w:r>
    </w:p>
    <w:p w:rsidR="00000000" w:rsidDel="00000000" w:rsidP="00000000" w:rsidRDefault="00000000" w:rsidRPr="00000000" w14:paraId="0000001D">
      <w:pPr>
        <w:spacing w:after="240" w:before="240" w:lineRule="auto"/>
        <w:rPr/>
      </w:pPr>
      <w:r w:rsidDel="00000000" w:rsidR="00000000" w:rsidRPr="00000000">
        <w:rPr>
          <w:rtl w:val="0"/>
        </w:rPr>
        <w:t xml:space="preserve">Recursion in Mathematical Logic aligns naturally with </w:t>
      </w:r>
      <w:r w:rsidDel="00000000" w:rsidR="00000000" w:rsidRPr="00000000">
        <w:rPr>
          <w:b w:val="1"/>
          <w:rtl w:val="0"/>
        </w:rPr>
        <w:t xml:space="preserve">recursive feedback mechanisms</w:t>
      </w:r>
      <w:r w:rsidDel="00000000" w:rsidR="00000000" w:rsidRPr="00000000">
        <w:rPr>
          <w:rtl w:val="0"/>
        </w:rPr>
        <w:t xml:space="preserve"> in Multiplicity Theory.</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rtl w:val="0"/>
        </w:rPr>
        <w:t xml:space="preserve">Recursive Propositional Systems</w:t>
      </w:r>
      <w:r w:rsidDel="00000000" w:rsidR="00000000" w:rsidRPr="00000000">
        <w:rPr>
          <w:rtl w:val="0"/>
        </w:rPr>
        <w:t xml:space="preserve">: Model propositional logic recursively:</w:t>
        <w:br w:type="textWrapping"/>
        <w:t xml:space="preserve">P(t+1)=P(t)+f(P(t),Q(t)),P^{(t+1)} = P^{(t)} + f(P^{(t)}, Q^{(t)}),P(t+1)=P(t)+f(P(t),Q(t)),</w:t>
        <w:br w:type="textWrapping"/>
        <w:t xml:space="preserve">where fff encodes logical interactions between PPP and QQQ.</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rtl w:val="0"/>
        </w:rPr>
        <w:t xml:space="preserve">Logical Feedback in Tensor Networks</w:t>
      </w:r>
      <w:r w:rsidDel="00000000" w:rsidR="00000000" w:rsidRPr="00000000">
        <w:rPr>
          <w:rtl w:val="0"/>
        </w:rPr>
        <w:t xml:space="preserve">: Use feedback loops in tensor-based logic systems:</w:t>
        <w:br w:type="textWrapping"/>
        <w:t xml:space="preserve">Tijk(t+1)=Tijk(t)+ΔTijk,T_{ijk}^{(t+1)} = T_{ijk}^{(t)} + \Delta T_{ijk},Tijk(t+1)​=Tijk(t)​+ΔTijk​,</w:t>
        <w:br w:type="textWrapping"/>
        <w:t xml:space="preserve">where ΔTijk\Delta T_{ijk}ΔTijk​ is derived from recursive logical relationships.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59niobh48ne" w:id="4"/>
      <w:bookmarkEnd w:id="4"/>
      <w:r w:rsidDel="00000000" w:rsidR="00000000" w:rsidRPr="00000000">
        <w:rPr>
          <w:b w:val="1"/>
          <w:color w:val="000000"/>
          <w:sz w:val="22"/>
          <w:szCs w:val="22"/>
          <w:rtl w:val="0"/>
        </w:rPr>
        <w:t xml:space="preserve">2. Predicate Logic in Quantum Systems</w:t>
      </w:r>
    </w:p>
    <w:p w:rsidR="00000000" w:rsidDel="00000000" w:rsidP="00000000" w:rsidRDefault="00000000" w:rsidRPr="00000000" w14:paraId="00000022">
      <w:pPr>
        <w:spacing w:after="240" w:before="240" w:lineRule="auto"/>
        <w:rPr/>
      </w:pPr>
      <w:r w:rsidDel="00000000" w:rsidR="00000000" w:rsidRPr="00000000">
        <w:rPr>
          <w:rtl w:val="0"/>
        </w:rPr>
        <w:t xml:space="preserve">Predicate logic provides a foundation for representing quantum states and interactions.</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rtl w:val="0"/>
        </w:rPr>
        <w:t xml:space="preserve">Quantum Predicates</w:t>
      </w:r>
      <w:r w:rsidDel="00000000" w:rsidR="00000000" w:rsidRPr="00000000">
        <w:rPr>
          <w:rFonts w:ascii="Arial Unicode MS" w:cs="Arial Unicode MS" w:eastAsia="Arial Unicode MS" w:hAnsi="Arial Unicode MS"/>
          <w:rtl w:val="0"/>
        </w:rPr>
        <w:t xml:space="preserve">: Represent quantum properties using predicates:</w:t>
        <w:br w:type="textWrapping"/>
        <w:t xml:space="preserve">∀x(ψ(x)→ϕ(x)),\forall x (\psi(x) \to \phi(x)),∀x(ψ(x)→ϕ(x)),</w:t>
        <w:br w:type="textWrapping"/>
        <w:t xml:space="preserve">where ψ(x)\psi(x)ψ(x) is a quantum state predicate.</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rtl w:val="0"/>
        </w:rPr>
        <w:t xml:space="preserve">Tensor-Based Predicate Structures</w:t>
      </w:r>
      <w:r w:rsidDel="00000000" w:rsidR="00000000" w:rsidRPr="00000000">
        <w:rPr>
          <w:rFonts w:ascii="Arial Unicode MS" w:cs="Arial Unicode MS" w:eastAsia="Arial Unicode MS" w:hAnsi="Arial Unicode MS"/>
          <w:rtl w:val="0"/>
        </w:rPr>
        <w:t xml:space="preserve">: Define predicate interactions in tensor systems:</w:t>
        <w:br w:type="textWrapping"/>
        <w:t xml:space="preserve">Pijk(x,y,z)=(ψ(x)∧ϕ(y))→χ(z).P_{ijk}(x, y, z) = (\psi(x) \land \phi(y)) \to \chi(z).Pijk​(x,y,z)=(ψ(x)∧ϕ(y))→χ(z).</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b w:val="1"/>
          <w:rtl w:val="0"/>
        </w:rPr>
        <w:t xml:space="preserve">Recursive Quantum Logic</w:t>
      </w:r>
      <w:r w:rsidDel="00000000" w:rsidR="00000000" w:rsidRPr="00000000">
        <w:rPr>
          <w:rFonts w:ascii="Arial Unicode MS" w:cs="Arial Unicode MS" w:eastAsia="Arial Unicode MS" w:hAnsi="Arial Unicode MS"/>
          <w:rtl w:val="0"/>
        </w:rPr>
        <w:t xml:space="preserve">: Use recursion to evolve quantum predicates:</w:t>
        <w:br w:type="textWrapping"/>
        <w:t xml:space="preserve">Q(t+1)(x)=Q(t)(x)∧∃y(ψ(y)→Q(t)(y)).Q^{(t+1)}(x) = Q^{(t)}(x) \land \exists y (\psi(y) \to Q^{(t)}(y)).Q(t+1)(x)=Q(t)(x)∧∃y(ψ(y)→Q(t)(y)).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rx4mk5yr91xh" w:id="5"/>
      <w:bookmarkEnd w:id="5"/>
      <w:r w:rsidDel="00000000" w:rsidR="00000000" w:rsidRPr="00000000">
        <w:rPr>
          <w:b w:val="1"/>
          <w:color w:val="000000"/>
          <w:sz w:val="22"/>
          <w:szCs w:val="22"/>
          <w:rtl w:val="0"/>
        </w:rPr>
        <w:t xml:space="preserve">3. Set Theory and Tensor Spaces</w:t>
      </w:r>
    </w:p>
    <w:p w:rsidR="00000000" w:rsidDel="00000000" w:rsidP="00000000" w:rsidRDefault="00000000" w:rsidRPr="00000000" w14:paraId="00000028">
      <w:pPr>
        <w:spacing w:after="240" w:before="240" w:lineRule="auto"/>
        <w:rPr/>
      </w:pPr>
      <w:r w:rsidDel="00000000" w:rsidR="00000000" w:rsidRPr="00000000">
        <w:rPr>
          <w:rtl w:val="0"/>
        </w:rPr>
        <w:t xml:space="preserve">Multiplicity Theory enriches </w:t>
      </w:r>
      <w:r w:rsidDel="00000000" w:rsidR="00000000" w:rsidRPr="00000000">
        <w:rPr>
          <w:b w:val="1"/>
          <w:rtl w:val="0"/>
        </w:rPr>
        <w:t xml:space="preserve">set-theoretic logic</w:t>
      </w:r>
      <w:r w:rsidDel="00000000" w:rsidR="00000000" w:rsidRPr="00000000">
        <w:rPr>
          <w:rtl w:val="0"/>
        </w:rPr>
        <w:t xml:space="preserve"> through tensor representations and dynamic systems.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rtl w:val="0"/>
        </w:rPr>
        <w:t xml:space="preserve">Dynamic Sets</w:t>
      </w:r>
      <w:r w:rsidDel="00000000" w:rsidR="00000000" w:rsidRPr="00000000">
        <w:rPr>
          <w:rtl w:val="0"/>
        </w:rPr>
        <w:t xml:space="preserve">: Represent dynamic sets as tensors:</w:t>
        <w:br w:type="textWrapping"/>
        <w:t xml:space="preserve">Sijk(t)=Elements of set at time t.S_{ijk}^{(t)} = \text{Elements of set at time } t.Sijk(t)​=Elements of set at time t.</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rtl w:val="0"/>
        </w:rPr>
        <w:t xml:space="preserve">Recursive Set Operations</w:t>
      </w:r>
      <w:r w:rsidDel="00000000" w:rsidR="00000000" w:rsidRPr="00000000">
        <w:rPr>
          <w:rFonts w:ascii="Arial Unicode MS" w:cs="Arial Unicode MS" w:eastAsia="Arial Unicode MS" w:hAnsi="Arial Unicode MS"/>
          <w:rtl w:val="0"/>
        </w:rPr>
        <w:t xml:space="preserve">: Model recursive unions and intersections:</w:t>
        <w:br w:type="textWrapping"/>
        <w:t xml:space="preserve">S(t+1)=S(t)∪(S(t)∩R(t)).S^{(t+1)} = S^{(t)} \cup (S^{(t)} \cap R^{(t)}).S(t+1)=S(t)∪(S(t)∩R(t)).</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rtl w:val="0"/>
        </w:rPr>
        <w:t xml:space="preserve">Multi-Dimensional Set Interactions</w:t>
      </w:r>
      <w:r w:rsidDel="00000000" w:rsidR="00000000" w:rsidRPr="00000000">
        <w:rPr>
          <w:rFonts w:ascii="Arial Unicode MS" w:cs="Arial Unicode MS" w:eastAsia="Arial Unicode MS" w:hAnsi="Arial Unicode MS"/>
          <w:rtl w:val="0"/>
        </w:rPr>
        <w:t xml:space="preserve">: Encode relationships between sets as tensors:</w:t>
        <w:br w:type="textWrapping"/>
        <w:t xml:space="preserve">Tijk=Ai∩Bj∩Ck.T_{ijk} = A_i \cap B_j \cap C_k.Tijk​=Ai​∩Bj​∩Ck​.</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lr9hsgngs4w8" w:id="6"/>
      <w:bookmarkEnd w:id="6"/>
      <w:r w:rsidDel="00000000" w:rsidR="00000000" w:rsidRPr="00000000">
        <w:rPr>
          <w:b w:val="1"/>
          <w:color w:val="000000"/>
          <w:sz w:val="22"/>
          <w:szCs w:val="22"/>
          <w:rtl w:val="0"/>
        </w:rPr>
        <w:t xml:space="preserve">4. Proof Theory and Recursive Verification</w:t>
      </w:r>
    </w:p>
    <w:p w:rsidR="00000000" w:rsidDel="00000000" w:rsidP="00000000" w:rsidRDefault="00000000" w:rsidRPr="00000000" w14:paraId="0000002E">
      <w:pPr>
        <w:spacing w:after="240" w:before="240" w:lineRule="auto"/>
        <w:rPr/>
      </w:pPr>
      <w:r w:rsidDel="00000000" w:rsidR="00000000" w:rsidRPr="00000000">
        <w:rPr>
          <w:rtl w:val="0"/>
        </w:rPr>
        <w:t xml:space="preserve">Proof Theory’s focus on formal derivations aligns with </w:t>
      </w:r>
      <w:r w:rsidDel="00000000" w:rsidR="00000000" w:rsidRPr="00000000">
        <w:rPr>
          <w:b w:val="1"/>
          <w:rtl w:val="0"/>
        </w:rPr>
        <w:t xml:space="preserve">recursive validation</w:t>
      </w:r>
      <w:r w:rsidDel="00000000" w:rsidR="00000000" w:rsidRPr="00000000">
        <w:rPr>
          <w:rtl w:val="0"/>
        </w:rPr>
        <w:t xml:space="preserve"> in Multiplicity Theory.</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b w:val="1"/>
          <w:rtl w:val="0"/>
        </w:rPr>
        <w:t xml:space="preserve">Recursive Proof Systems</w:t>
      </w:r>
      <w:r w:rsidDel="00000000" w:rsidR="00000000" w:rsidRPr="00000000">
        <w:rPr>
          <w:rtl w:val="0"/>
        </w:rPr>
        <w:t xml:space="preserve">: Model proofs as recursive sequences:</w:t>
        <w:br w:type="textWrapping"/>
        <w:t xml:space="preserve">π(t+1)=π(t)+f(π(t)).\pi^{(t+1)} = \pi^{(t)} + f(\pi^{(t)}).π(t+1)=π(t)+f(π(t)).</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b w:val="1"/>
          <w:rtl w:val="0"/>
        </w:rPr>
        <w:t xml:space="preserve">Tensor-Based Proof Networks</w:t>
      </w:r>
      <w:r w:rsidDel="00000000" w:rsidR="00000000" w:rsidRPr="00000000">
        <w:rPr>
          <w:rtl w:val="0"/>
        </w:rPr>
        <w:t xml:space="preserve">: Represent proof steps in tensor spaces:</w:t>
        <w:br w:type="textWrapping"/>
        <w:t xml:space="preserve">Tijk(n)=Proof state at step n.T_{ijk}(n) = \text{Proof state at step } n.Tijk​(n)=Proof state at step n.</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b w:val="1"/>
          <w:rtl w:val="0"/>
        </w:rPr>
        <w:t xml:space="preserve">Dynamic Theorem Validation</w:t>
      </w:r>
      <w:r w:rsidDel="00000000" w:rsidR="00000000" w:rsidRPr="00000000">
        <w:rPr>
          <w:rtl w:val="0"/>
        </w:rPr>
        <w:t xml:space="preserve">: Evolve theorems over time using recursion:</w:t>
        <w:br w:type="textWrapping"/>
        <w:t xml:space="preserve">T(t+1)=T(t)+ΔT.\mathcal{T}^{(t+1)} = \mathcal{T}^{(t)} + \Delta \mathcal{T}.T(t+1)=T(t)+ΔT.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k4mq8b71vjhg" w:id="7"/>
      <w:bookmarkEnd w:id="7"/>
      <w:r w:rsidDel="00000000" w:rsidR="00000000" w:rsidRPr="00000000">
        <w:rPr>
          <w:b w:val="1"/>
          <w:color w:val="000000"/>
          <w:sz w:val="22"/>
          <w:szCs w:val="22"/>
          <w:rtl w:val="0"/>
        </w:rPr>
        <w:t xml:space="preserve">5. Model Theory and Quantum States</w:t>
      </w:r>
    </w:p>
    <w:p w:rsidR="00000000" w:rsidDel="00000000" w:rsidP="00000000" w:rsidRDefault="00000000" w:rsidRPr="00000000" w14:paraId="00000034">
      <w:pPr>
        <w:spacing w:after="240" w:before="240" w:lineRule="auto"/>
        <w:rPr/>
      </w:pPr>
      <w:r w:rsidDel="00000000" w:rsidR="00000000" w:rsidRPr="00000000">
        <w:rPr>
          <w:rtl w:val="0"/>
        </w:rPr>
        <w:t xml:space="preserve">Model Theory provides a framework for interpreting quantum systems within Multiplicity Theory.</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rtl w:val="0"/>
        </w:rPr>
        <w:t xml:space="preserve">Quantum Models</w:t>
      </w:r>
      <w:r w:rsidDel="00000000" w:rsidR="00000000" w:rsidRPr="00000000">
        <w:rPr>
          <w:rtl w:val="0"/>
        </w:rPr>
        <w:t xml:space="preserve">: Represent quantum systems as models:</w:t>
        <w:br w:type="textWrapping"/>
        <w:t xml:space="preserve">M=(U,ψ(x),ϕ(x,y)),M = (U, \psi(x), \phi(x, y)),M=(U,ψ(x),ϕ(x,y)),</w:t>
        <w:br w:type="textWrapping"/>
        <w:t xml:space="preserve">where UUU is a universe, and ψ(x)\psi(x)ψ(x) defines state properties.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rtl w:val="0"/>
        </w:rPr>
        <w:t xml:space="preserve">Tensor Model Spaces</w:t>
      </w:r>
      <w:r w:rsidDel="00000000" w:rsidR="00000000" w:rsidRPr="00000000">
        <w:rPr>
          <w:rFonts w:ascii="Arial Unicode MS" w:cs="Arial Unicode MS" w:eastAsia="Arial Unicode MS" w:hAnsi="Arial Unicode MS"/>
          <w:rtl w:val="0"/>
        </w:rPr>
        <w:t xml:space="preserve">: Encode models in tensor systems:</w:t>
        <w:br w:type="textWrapping"/>
        <w:t xml:space="preserve">Tijk=Mi⋅Nj⋅Pk,T_{ijk} = M_{i} \cdot N_{j} \cdot P_{k},Tijk​=Mi​⋅Nj​⋅Pk​,</w:t>
        <w:br w:type="textWrapping"/>
        <w:t xml:space="preserve">where M,N,PM, N, PM,N,P are sub-models.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rtl w:val="0"/>
        </w:rPr>
        <w:t xml:space="preserve">Recursive Model Evolution</w:t>
      </w:r>
      <w:r w:rsidDel="00000000" w:rsidR="00000000" w:rsidRPr="00000000">
        <w:rPr>
          <w:rtl w:val="0"/>
        </w:rPr>
        <w:t xml:space="preserve">: Define dynamic model updates:</w:t>
        <w:br w:type="textWrapping"/>
        <w:t xml:space="preserve">M(t+1)=M(t)+f(M(t)).M^{(t+1)} = M^{(t)} + f(M^{(t)}).M(t+1)=M(t)+f(M(t)).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o40wbc6l6z99" w:id="8"/>
      <w:bookmarkEnd w:id="8"/>
      <w:r w:rsidDel="00000000" w:rsidR="00000000" w:rsidRPr="00000000">
        <w:rPr>
          <w:b w:val="1"/>
          <w:color w:val="000000"/>
          <w:sz w:val="22"/>
          <w:szCs w:val="22"/>
          <w:rtl w:val="0"/>
        </w:rPr>
        <w:t xml:space="preserve">6. Modal Logic and Tensor Dynamics</w:t>
      </w:r>
    </w:p>
    <w:p w:rsidR="00000000" w:rsidDel="00000000" w:rsidP="00000000" w:rsidRDefault="00000000" w:rsidRPr="00000000" w14:paraId="0000003A">
      <w:pPr>
        <w:spacing w:after="240" w:before="240" w:lineRule="auto"/>
        <w:rPr/>
      </w:pPr>
      <w:r w:rsidDel="00000000" w:rsidR="00000000" w:rsidRPr="00000000">
        <w:rPr>
          <w:rtl w:val="0"/>
        </w:rPr>
        <w:t xml:space="preserve">Modal logic’s exploration of necessity and possibility complements </w:t>
      </w:r>
      <w:r w:rsidDel="00000000" w:rsidR="00000000" w:rsidRPr="00000000">
        <w:rPr>
          <w:b w:val="1"/>
          <w:rtl w:val="0"/>
        </w:rPr>
        <w:t xml:space="preserve">dynamic tensor systems</w:t>
      </w:r>
      <w:r w:rsidDel="00000000" w:rsidR="00000000" w:rsidRPr="00000000">
        <w:rPr>
          <w:rtl w:val="0"/>
        </w:rPr>
        <w:t xml:space="preserve">.</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b w:val="1"/>
          <w:rtl w:val="0"/>
        </w:rPr>
        <w:t xml:space="preserve">Modal Tensor States</w:t>
      </w:r>
      <w:r w:rsidDel="00000000" w:rsidR="00000000" w:rsidRPr="00000000">
        <w:rPr>
          <w:rtl w:val="0"/>
        </w:rPr>
        <w:t xml:space="preserve">: Represent necessity (□\Box□) and possibility (◊\Diamond◊) in tensors:</w:t>
        <w:br w:type="textWrapping"/>
        <w:t xml:space="preserve">Tijk=□Pi+◊Qj.T_{ijk} = \Box P_i + \Diamond Q_j.Tijk​=□Pi​+◊Qj​.</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rtl w:val="0"/>
        </w:rPr>
        <w:t xml:space="preserve">Dynamic Modal Feedback</w:t>
      </w:r>
      <w:r w:rsidDel="00000000" w:rsidR="00000000" w:rsidRPr="00000000">
        <w:rPr>
          <w:rFonts w:ascii="Arial Unicode MS" w:cs="Arial Unicode MS" w:eastAsia="Arial Unicode MS" w:hAnsi="Arial Unicode MS"/>
          <w:rtl w:val="0"/>
        </w:rPr>
        <w:t xml:space="preserve">: Evolve modal states with recursion:</w:t>
        <w:br w:type="textWrapping"/>
        <w:t xml:space="preserve">□P(t+1)=□P(t)∧◊Q(t).\Box P^{(t+1)} = \Box P^{(t)} \land \Diamond Q^{(t)}.□P(t+1)=□P(t)∧◊Q(t).</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rtl w:val="0"/>
        </w:rPr>
        <w:t xml:space="preserve">Quantum Modal Systems</w:t>
      </w:r>
      <w:r w:rsidDel="00000000" w:rsidR="00000000" w:rsidRPr="00000000">
        <w:rPr>
          <w:rtl w:val="0"/>
        </w:rPr>
        <w:t xml:space="preserve">: Model quantum uncertainty with modal operators:</w:t>
        <w:br w:type="textWrapping"/>
        <w:t xml:space="preserve">◊ψ(x)=Possible quantum state of x.\Diamond \psi(x) = \text{Possible quantum state of } x.◊ψ(x)=Possible quantum state of x.</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qkpzc1bpdwfk" w:id="9"/>
      <w:bookmarkEnd w:id="9"/>
      <w:r w:rsidDel="00000000" w:rsidR="00000000" w:rsidRPr="00000000">
        <w:rPr>
          <w:b w:val="1"/>
          <w:color w:val="000000"/>
          <w:sz w:val="22"/>
          <w:szCs w:val="22"/>
          <w:rtl w:val="0"/>
        </w:rPr>
        <w:t xml:space="preserve">7. Computability and Recursive Systems</w:t>
      </w:r>
    </w:p>
    <w:p w:rsidR="00000000" w:rsidDel="00000000" w:rsidP="00000000" w:rsidRDefault="00000000" w:rsidRPr="00000000" w14:paraId="00000040">
      <w:pPr>
        <w:spacing w:after="240" w:before="240" w:lineRule="auto"/>
        <w:rPr/>
      </w:pPr>
      <w:r w:rsidDel="00000000" w:rsidR="00000000" w:rsidRPr="00000000">
        <w:rPr>
          <w:rtl w:val="0"/>
        </w:rPr>
        <w:t xml:space="preserve">Multiplicity Theory enhances </w:t>
      </w:r>
      <w:r w:rsidDel="00000000" w:rsidR="00000000" w:rsidRPr="00000000">
        <w:rPr>
          <w:b w:val="1"/>
          <w:rtl w:val="0"/>
        </w:rPr>
        <w:t xml:space="preserve">computability theory</w:t>
      </w:r>
      <w:r w:rsidDel="00000000" w:rsidR="00000000" w:rsidRPr="00000000">
        <w:rPr>
          <w:rtl w:val="0"/>
        </w:rPr>
        <w:t xml:space="preserve"> with dynamic and recursive frameworks.</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rtl w:val="0"/>
        </w:rPr>
        <w:t xml:space="preserve">Recursive Function Networks</w:t>
      </w:r>
      <w:r w:rsidDel="00000000" w:rsidR="00000000" w:rsidRPr="00000000">
        <w:rPr>
          <w:rtl w:val="0"/>
        </w:rPr>
        <w:t xml:space="preserve">: Model computable functions with recursion:</w:t>
        <w:br w:type="textWrapping"/>
        <w:t xml:space="preserve">f(t+1)(x)=f(t)(x)+Δf(x).f^{(t+1)}(x) = f^{(t)}(x) + \Delta f(x).f(t+1)(x)=f(t)(x)+Δf(x).</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rtl w:val="0"/>
        </w:rPr>
        <w:t xml:space="preserve">Turing Machines in Tensor Spaces</w:t>
      </w:r>
      <w:r w:rsidDel="00000000" w:rsidR="00000000" w:rsidRPr="00000000">
        <w:rPr>
          <w:rtl w:val="0"/>
        </w:rPr>
        <w:t xml:space="preserve">: Represent Turing machine states in tensors:</w:t>
        <w:br w:type="textWrapping"/>
        <w:t xml:space="preserve">Tijk(t)=State of tape at time t.T_{ijk}(t) = \text{State of tape at time } t.Tijk​(t)=State of tape at time t.</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rtl w:val="0"/>
        </w:rPr>
        <w:t xml:space="preserve">Quantum Computability</w:t>
      </w:r>
      <w:r w:rsidDel="00000000" w:rsidR="00000000" w:rsidRPr="00000000">
        <w:rPr>
          <w:rFonts w:ascii="Arial Unicode MS" w:cs="Arial Unicode MS" w:eastAsia="Arial Unicode MS" w:hAnsi="Arial Unicode MS"/>
          <w:rtl w:val="0"/>
        </w:rPr>
        <w:t xml:space="preserve">: Extend computability to quantum systems:</w:t>
        <w:br w:type="textWrapping"/>
        <w:t xml:space="preserve">ψ(x)=∑i=1ncifi(x),\psi(x) = \sum_{i=1}^n c_i f_i(x),ψ(x)=i=1∑n​ci​fi​(x),</w:t>
        <w:br w:type="textWrapping"/>
        <w:t xml:space="preserve">where fi(x)f_i(x)fi​(x) are basis functions.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dov2sk6eg0xn" w:id="10"/>
      <w:bookmarkEnd w:id="10"/>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Use predicate logic to represent quantum states.</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Model entangled systems with modal logic and tensor dynamics.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rtl w:val="0"/>
        </w:rPr>
        <w:t xml:space="preserve">Train recursive neural networks using dynamic logical feedback.</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Represent decision-making with modal logic.</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rtl w:val="0"/>
        </w:rPr>
        <w:t xml:space="preserve">Proof Validation</w:t>
      </w:r>
      <w:r w:rsidDel="00000000" w:rsidR="00000000" w:rsidRPr="00000000">
        <w:rPr>
          <w:rtl w:val="0"/>
        </w:rPr>
        <w:t xml:space="preserve">:</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tl w:val="0"/>
        </w:rPr>
        <w:t xml:space="preserve">Automate theorem proving with tensor-based proof systems.</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Use recursive validation for dynamic axiomatic systems.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Develop quantum-resistant cryptographic protocols using modal and recursive logic.</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rtl w:val="0"/>
        </w:rPr>
        <w:t xml:space="preserve">Algorithm Design</w:t>
      </w:r>
      <w:r w:rsidDel="00000000" w:rsidR="00000000" w:rsidRPr="00000000">
        <w:rPr>
          <w:rtl w:val="0"/>
        </w:rPr>
        <w:t xml:space="preserve">:</w:t>
      </w:r>
    </w:p>
    <w:p w:rsidR="00000000" w:rsidDel="00000000" w:rsidP="00000000" w:rsidRDefault="00000000" w:rsidRPr="00000000" w14:paraId="00000052">
      <w:pPr>
        <w:numPr>
          <w:ilvl w:val="1"/>
          <w:numId w:val="4"/>
        </w:numPr>
        <w:spacing w:after="240" w:before="0" w:beforeAutospacing="0" w:lineRule="auto"/>
        <w:ind w:left="1440" w:hanging="360"/>
      </w:pPr>
      <w:r w:rsidDel="00000000" w:rsidR="00000000" w:rsidRPr="00000000">
        <w:rPr>
          <w:rtl w:val="0"/>
        </w:rPr>
        <w:t xml:space="preserve">Optimize recursive algorithms for machine learning and computational reasoning.</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nlx7gccz7br7" w:id="11"/>
      <w:bookmarkEnd w:id="11"/>
      <w:r w:rsidDel="00000000" w:rsidR="00000000" w:rsidRPr="00000000">
        <w:rPr>
          <w:b w:val="1"/>
          <w:color w:val="000000"/>
          <w:sz w:val="26"/>
          <w:szCs w:val="26"/>
          <w:rtl w:val="0"/>
        </w:rPr>
        <w:t xml:space="preserve">Future Directions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logical recursion and predicate dynamics into the foundational Multiplicity equation: H(t,ψ(t))→M(t,ψ(t))T(t,G)+f(t,ψ(t))=λ(t)ψ(t).H(t, \psi(t)) \to M(t, \psi(t)) T(t, G) + f(t, \psi(t)) = \lambda(t) \psi(t).H(t,ψ(t))→M(t,ψ(t))T(t,G)+f(t,ψ(t))=λ(t)ψ(t).</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rtl w:val="0"/>
        </w:rPr>
        <w:t xml:space="preserve">Computational Tools</w:t>
      </w:r>
      <w:r w:rsidDel="00000000" w:rsidR="00000000" w:rsidRPr="00000000">
        <w:rPr>
          <w:rtl w:val="0"/>
        </w:rPr>
        <w:t xml:space="preserve">:</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Develop tools for visualizing recursive proofs and predicate logic on tensor networks.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Apply logical-multiplicity integration in biology, AI ethics, and quantum mechanics.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rtl w:val="0"/>
        </w:rPr>
        <w:t xml:space="preserve">Educational Frameworks</w:t>
      </w:r>
      <w:r w:rsidDel="00000000" w:rsidR="00000000" w:rsidRPr="00000000">
        <w:rPr>
          <w:rtl w:val="0"/>
        </w:rPr>
        <w:t xml:space="preserve">:</w:t>
      </w:r>
    </w:p>
    <w:p w:rsidR="00000000" w:rsidDel="00000000" w:rsidP="00000000" w:rsidRDefault="00000000" w:rsidRPr="00000000" w14:paraId="0000005C">
      <w:pPr>
        <w:numPr>
          <w:ilvl w:val="1"/>
          <w:numId w:val="3"/>
        </w:numPr>
        <w:spacing w:after="240" w:before="0" w:beforeAutospacing="0" w:lineRule="auto"/>
        <w:ind w:left="1440" w:hanging="360"/>
      </w:pPr>
      <w:r w:rsidDel="00000000" w:rsidR="00000000" w:rsidRPr="00000000">
        <w:rPr>
          <w:rtl w:val="0"/>
        </w:rPr>
        <w:t xml:space="preserve">Create interactive models for learning dynamic logic systems and recursive reasoning.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hj4sru5ba3ow"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F">
      <w:pPr>
        <w:spacing w:after="240" w:before="240" w:lineRule="auto"/>
        <w:rPr/>
      </w:pPr>
      <w:r w:rsidDel="00000000" w:rsidR="00000000" w:rsidRPr="00000000">
        <w:rPr>
          <w:rtl w:val="0"/>
        </w:rPr>
        <w:t xml:space="preserve">Integrating </w:t>
      </w:r>
      <w:r w:rsidDel="00000000" w:rsidR="00000000" w:rsidRPr="00000000">
        <w:rPr>
          <w:b w:val="1"/>
          <w:rtl w:val="0"/>
        </w:rPr>
        <w:t xml:space="preserve">Mathematical Logic</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unifies classical reasoning frameworks with dynamic, recursive, and quantum-inspired systems. This fusion enhances our ability to model logical interactions, validate proofs, and explore computational systems while addressing challenges in AI, cryptography, and quantum computing. By bridging discrete and continuous reasoning, this synthesis creates a powerful platform for advancing theoretical and applied logic.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