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puo4733hrsaj" w:id="0"/>
      <w:bookmarkEnd w:id="0"/>
      <w:r w:rsidDel="00000000" w:rsidR="00000000" w:rsidRPr="00000000">
        <w:rPr>
          <w:rtl w:val="0"/>
        </w:rPr>
        <w:t xml:space="preserve">Expanding Trigonometry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Trigonometry, a cornerstone of mathematics, studies the relationships between angles and sides of triangles, extending to periodic and harmonic functions in advanced applications. Combining trigonometric principles with </w:t>
      </w:r>
      <w:r w:rsidDel="00000000" w:rsidR="00000000" w:rsidRPr="00000000">
        <w:rPr>
          <w:b w:val="1"/>
          <w:rtl w:val="0"/>
        </w:rPr>
        <w:t xml:space="preserve">Multiplicity Theory</w:t>
      </w:r>
      <w:r w:rsidDel="00000000" w:rsidR="00000000" w:rsidRPr="00000000">
        <w:rPr>
          <w:rtl w:val="0"/>
        </w:rPr>
        <w:t xml:space="preserve">—which emphasizes interconnectedness, recursive feedback, and quantum-inspired frameworks—can significantly enhance fields like computational modeling, quantum systems, cryptography, and AI.</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kzwklw4qbr96" w:id="1"/>
      <w:bookmarkEnd w:id="1"/>
      <w:r w:rsidDel="00000000" w:rsidR="00000000" w:rsidRPr="00000000">
        <w:rPr>
          <w:rtl w:val="0"/>
        </w:rPr>
        <w:t xml:space="preserve">Core Concepts of Trigonometry</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Angles and Triangles</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The foundational relationships among angles and sides in right triangles, governed by sine, cosine, and tangent: sin⁡θ=oppositehypotenuse,cos⁡θ=adjacenthypotenuse,tan⁡θ=oppositeadjacent.\sin \theta = \frac{\text{opposite}}{\text{hypotenuse}}, \quad \cos \theta = \frac{\text{adjacent}}{\text{hypotenuse}}, \quad \tan \theta = \frac{\text{opposite}}{\text{adjacent}}.sinθ=hypotenuseopposite​,cosθ=hypotenuseadjacent​,tanθ=adjacentopposite​.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Periodic Functions</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Sine and cosine functions model periodic phenomena: y=Asin⁡(ωt+ϕ),y=Acos⁡(ωt+ϕ),y = A \sin(\omega t + \phi), \quad y = A \cos(\omega t + \phi),y=Asin(ωt+ϕ),y=Acos(ωt+ϕ), where AAA is the amplitude, ω\omegaω the angular frequency, and ϕ\phiϕ the phase shift.</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Trigonometric Identities</w:t>
      </w:r>
      <w:r w:rsidDel="00000000" w:rsidR="00000000" w:rsidRPr="00000000">
        <w:rPr>
          <w:rtl w:val="0"/>
        </w:rPr>
        <w:t xml:space="preserve">:</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Fundamental relationships, such as: sin⁡2θ+cos⁡2θ=1,tan⁡θ=sin⁡θcos⁡θ.\sin^2 \theta + \cos^2 \theta = 1, \quad \tan \theta = \frac{\sin \theta}{\cos \theta}.sin2θ+cos2θ=1,tanθ=cosθsinθ​.</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Inverse and Hyperbolic Trigonometry</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Expansions into inverse functions (arcsin⁡,arccos⁡,arctan⁡\arcsin, \arccos, \arctanarcsin,arccos,arctan) and hyperbolic functions (sinh⁡,cosh⁡,tanh⁡\sinh, \cosh, \tanhsinh,cosh,tanh).</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Applications in Fourier Analysis</w:t>
      </w:r>
      <w:r w:rsidDel="00000000" w:rsidR="00000000" w:rsidRPr="00000000">
        <w:rPr>
          <w:rtl w:val="0"/>
        </w:rPr>
        <w:t xml:space="preserve">:</w:t>
      </w:r>
    </w:p>
    <w:p w:rsidR="00000000" w:rsidDel="00000000" w:rsidP="00000000" w:rsidRDefault="00000000" w:rsidRPr="00000000" w14:paraId="0000000E">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Decomposing signals into sinusoidal components using trigonometric principles: F(k)=∫−∞∞f(t)e−2πiktdt.F(k) = \int_{-\infty}^\infty f(t) e^{-2\pi i kt} dt.F(k)=∫−∞∞​f(t)e−2πiktdt.</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ecds8xkkadqo" w:id="2"/>
      <w:bookmarkEnd w:id="2"/>
      <w:r w:rsidDel="00000000" w:rsidR="00000000" w:rsidRPr="00000000">
        <w:rPr>
          <w:rtl w:val="0"/>
        </w:rPr>
        <w:t xml:space="preserve">Integrating Trigonometry with Multiplicity Theory</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xcp9wjpuzofd" w:id="3"/>
      <w:bookmarkEnd w:id="3"/>
      <w:r w:rsidDel="00000000" w:rsidR="00000000" w:rsidRPr="00000000">
        <w:rPr>
          <w:b w:val="1"/>
          <w:color w:val="000000"/>
          <w:sz w:val="22"/>
          <w:szCs w:val="22"/>
          <w:rtl w:val="0"/>
        </w:rPr>
        <w:t xml:space="preserve">1. Trigonometric Harmonics in Tensor Networks</w:t>
      </w:r>
    </w:p>
    <w:p w:rsidR="00000000" w:rsidDel="00000000" w:rsidP="00000000" w:rsidRDefault="00000000" w:rsidRPr="00000000" w14:paraId="00000012">
      <w:pPr>
        <w:spacing w:after="240" w:before="240" w:lineRule="auto"/>
        <w:rPr/>
      </w:pPr>
      <w:r w:rsidDel="00000000" w:rsidR="00000000" w:rsidRPr="00000000">
        <w:rPr>
          <w:rtl w:val="0"/>
        </w:rPr>
        <w:t xml:space="preserve">The periodic nature of trigonometry aligns seamlessly with </w:t>
      </w:r>
      <w:r w:rsidDel="00000000" w:rsidR="00000000" w:rsidRPr="00000000">
        <w:rPr>
          <w:b w:val="1"/>
          <w:rtl w:val="0"/>
        </w:rPr>
        <w:t xml:space="preserve">tensor-based harmonic systems</w:t>
      </w:r>
      <w:r w:rsidDel="00000000" w:rsidR="00000000" w:rsidRPr="00000000">
        <w:rPr>
          <w:rtl w:val="0"/>
        </w:rPr>
        <w:t xml:space="preserve"> in Multiplicity Theory.</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rtl w:val="0"/>
        </w:rPr>
        <w:t xml:space="preserve">Harmonic Tensor Representation</w:t>
      </w:r>
      <w:r w:rsidDel="00000000" w:rsidR="00000000" w:rsidRPr="00000000">
        <w:rPr>
          <w:rFonts w:ascii="Arial Unicode MS" w:cs="Arial Unicode MS" w:eastAsia="Arial Unicode MS" w:hAnsi="Arial Unicode MS"/>
          <w:rtl w:val="0"/>
        </w:rPr>
        <w:t xml:space="preserve">: Represent quantum states or interactions using trigonometric harmonics:</w:t>
        <w:br w:type="textWrapping"/>
        <w:t xml:space="preserve">Tijk=A⋅sin⁡(ωt+ϕ),T_{ijk} = A \cdot \sin\left(\omega t + \phi\right),Tijk​=A⋅sin(ωt+ϕ),</w:t>
        <w:br w:type="textWrapping"/>
        <w:t xml:space="preserve">where TijkT_{ijk}Tijk​ models the dynamic interaction of systems in tensor space.</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rtl w:val="0"/>
        </w:rPr>
        <w:t xml:space="preserve">Eigenvalue Oscillations</w:t>
      </w:r>
      <w:r w:rsidDel="00000000" w:rsidR="00000000" w:rsidRPr="00000000">
        <w:rPr>
          <w:rFonts w:ascii="Arial Unicode MS" w:cs="Arial Unicode MS" w:eastAsia="Arial Unicode MS" w:hAnsi="Arial Unicode MS"/>
          <w:rtl w:val="0"/>
        </w:rPr>
        <w:t xml:space="preserve">: Extend trigonometric functions to describe oscillating eigenvalues in Multiplicity Theory:</w:t>
        <w:br w:type="textWrapping"/>
        <w:t xml:space="preserve">λ(t)=A⋅cos⁡(ωt+ϕ).\lambda(t) = A \cdot \cos(\omega t + \phi).λ(t)=A⋅cos(ωt+ϕ).</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pcwopqukt2rq" w:id="4"/>
      <w:bookmarkEnd w:id="4"/>
      <w:r w:rsidDel="00000000" w:rsidR="00000000" w:rsidRPr="00000000">
        <w:rPr>
          <w:b w:val="1"/>
          <w:color w:val="000000"/>
          <w:sz w:val="22"/>
          <w:szCs w:val="22"/>
          <w:rtl w:val="0"/>
        </w:rPr>
        <w:t xml:space="preserve">2. Recursive Feedback and Trigonometric Cycles</w:t>
      </w:r>
    </w:p>
    <w:p w:rsidR="00000000" w:rsidDel="00000000" w:rsidP="00000000" w:rsidRDefault="00000000" w:rsidRPr="00000000" w14:paraId="00000017">
      <w:pPr>
        <w:spacing w:after="240" w:before="240" w:lineRule="auto"/>
        <w:rPr/>
      </w:pPr>
      <w:r w:rsidDel="00000000" w:rsidR="00000000" w:rsidRPr="00000000">
        <w:rPr>
          <w:rtl w:val="0"/>
        </w:rPr>
        <w:t xml:space="preserve">Recursive dynamics in Multiplicity Theory can incorporate trigonometric cycles for periodic adjustments.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Dynamic Feedback with Sinusoidal Modulation</w:t>
      </w:r>
      <w:r w:rsidDel="00000000" w:rsidR="00000000" w:rsidRPr="00000000">
        <w:rPr>
          <w:rFonts w:ascii="Arial Unicode MS" w:cs="Arial Unicode MS" w:eastAsia="Arial Unicode MS" w:hAnsi="Arial Unicode MS"/>
          <w:rtl w:val="0"/>
        </w:rPr>
        <w:t xml:space="preserve">: Use trigonometric modulation for recursive updates:</w:t>
        <w:br w:type="textWrapping"/>
        <w:t xml:space="preserve">M(t+1)=M(t)+α⋅sin⁡(ωt+ϕ).M^{(t+1)} = M^{(t)} + \alpha \cdot \sin(\omega t + \phi).M(t+1)=M(t)+α⋅sin(ωt+ϕ).</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rtl w:val="0"/>
        </w:rPr>
        <w:t xml:space="preserve">Phase-Adjusted Feedback</w:t>
      </w:r>
      <w:r w:rsidDel="00000000" w:rsidR="00000000" w:rsidRPr="00000000">
        <w:rPr>
          <w:rFonts w:ascii="Arial Unicode MS" w:cs="Arial Unicode MS" w:eastAsia="Arial Unicode MS" w:hAnsi="Arial Unicode MS"/>
          <w:rtl w:val="0"/>
        </w:rPr>
        <w:t xml:space="preserve">: Introduce phase shifts in recursive feedback loops:</w:t>
        <w:br w:type="textWrapping"/>
        <w:t xml:space="preserve">R(t+1)=R(t)⋅cos⁡(θ(t)+ϕ),R^{(t+1)} = R^{(t)} \cdot \cos\left(\theta(t) + \phi\right),R(t+1)=R(t)⋅cos(θ(t)+ϕ),</w:t>
        <w:br w:type="textWrapping"/>
        <w:t xml:space="preserve">where ϕ\phiϕ represents a phase adjustment.</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h94ev4ucaq3j" w:id="5"/>
      <w:bookmarkEnd w:id="5"/>
      <w:r w:rsidDel="00000000" w:rsidR="00000000" w:rsidRPr="00000000">
        <w:rPr>
          <w:b w:val="1"/>
          <w:color w:val="000000"/>
          <w:sz w:val="22"/>
          <w:szCs w:val="22"/>
          <w:rtl w:val="0"/>
        </w:rPr>
        <w:t xml:space="preserve">3. Fourier Transform and Multiplicity</w:t>
      </w:r>
    </w:p>
    <w:p w:rsidR="00000000" w:rsidDel="00000000" w:rsidP="00000000" w:rsidRDefault="00000000" w:rsidRPr="00000000" w14:paraId="0000001C">
      <w:pPr>
        <w:spacing w:after="240" w:before="240" w:lineRule="auto"/>
        <w:rPr/>
      </w:pPr>
      <w:r w:rsidDel="00000000" w:rsidR="00000000" w:rsidRPr="00000000">
        <w:rPr>
          <w:rtl w:val="0"/>
        </w:rPr>
        <w:t xml:space="preserve">The Fourier Transform, which decomposes signals into trigonometric components, enriches </w:t>
      </w:r>
      <w:r w:rsidDel="00000000" w:rsidR="00000000" w:rsidRPr="00000000">
        <w:rPr>
          <w:b w:val="1"/>
          <w:rtl w:val="0"/>
        </w:rPr>
        <w:t xml:space="preserve">quantum-inspired systems</w:t>
      </w:r>
      <w:r w:rsidDel="00000000" w:rsidR="00000000" w:rsidRPr="00000000">
        <w:rPr>
          <w:rtl w:val="0"/>
        </w:rPr>
        <w:t xml:space="preserve"> in Multiplicity Theory.</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b w:val="1"/>
          <w:rtl w:val="0"/>
        </w:rPr>
        <w:t xml:space="preserve">Fourier-Based Quantum State Representation</w:t>
      </w:r>
      <w:r w:rsidDel="00000000" w:rsidR="00000000" w:rsidRPr="00000000">
        <w:rPr>
          <w:rFonts w:ascii="Arial Unicode MS" w:cs="Arial Unicode MS" w:eastAsia="Arial Unicode MS" w:hAnsi="Arial Unicode MS"/>
          <w:rtl w:val="0"/>
        </w:rPr>
        <w:t xml:space="preserve">: Represent quantum states as superpositions of sine and cosine functions:</w:t>
        <w:br w:type="textWrapping"/>
        <w:t xml:space="preserve">ψ(t)=∑k=0∞(akcos⁡(kωt)+bksin⁡(kωt)).\psi(t) = \sum_{k=0}^\infty \left(a_k \cos(k \omega t) + b_k \sin(k \omega t)\right).ψ(t)=k=0∑∞​(ak​cos(kωt)+bk​sin(kωt)).</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rtl w:val="0"/>
        </w:rPr>
        <w:t xml:space="preserve">Tensor Fourier Expansion</w:t>
      </w:r>
      <w:r w:rsidDel="00000000" w:rsidR="00000000" w:rsidRPr="00000000">
        <w:rPr>
          <w:rFonts w:ascii="Arial Unicode MS" w:cs="Arial Unicode MS" w:eastAsia="Arial Unicode MS" w:hAnsi="Arial Unicode MS"/>
          <w:rtl w:val="0"/>
        </w:rPr>
        <w:t xml:space="preserve">: Extend Fourier analysis to tensor spaces:</w:t>
        <w:br w:type="textWrapping"/>
        <w:t xml:space="preserve">Tijk(t)=∑m=1nψm⋅e−2πimt.T_{ijk}(t) = \sum_{m=1}^n \psi_m \cdot e^{-2\pi i m t}.Tijk​(t)=m=1∑n​ψm​⋅e−2πimt.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odlutiv1ifb0" w:id="6"/>
      <w:bookmarkEnd w:id="6"/>
      <w:r w:rsidDel="00000000" w:rsidR="00000000" w:rsidRPr="00000000">
        <w:rPr>
          <w:b w:val="1"/>
          <w:color w:val="000000"/>
          <w:sz w:val="22"/>
          <w:szCs w:val="22"/>
          <w:rtl w:val="0"/>
        </w:rPr>
        <w:t xml:space="preserve">4. Trigonometric Identities in Multiplicity Interactions</w:t>
      </w:r>
    </w:p>
    <w:p w:rsidR="00000000" w:rsidDel="00000000" w:rsidP="00000000" w:rsidRDefault="00000000" w:rsidRPr="00000000" w14:paraId="00000021">
      <w:pPr>
        <w:spacing w:after="240" w:before="240" w:lineRule="auto"/>
        <w:rPr/>
      </w:pPr>
      <w:r w:rsidDel="00000000" w:rsidR="00000000" w:rsidRPr="00000000">
        <w:rPr>
          <w:rtl w:val="0"/>
        </w:rPr>
        <w:t xml:space="preserve">Trigonometric identities can simplify and stabilize tensor interactions in Multiplicity Theory.</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rtl w:val="0"/>
        </w:rPr>
        <w:t xml:space="preserve">Sin-Cos Identity in Harmonic Systems</w:t>
      </w:r>
      <w:r w:rsidDel="00000000" w:rsidR="00000000" w:rsidRPr="00000000">
        <w:rPr>
          <w:rtl w:val="0"/>
        </w:rPr>
        <w:t xml:space="preserve">: Ensure stability in harmonic tensors using:</w:t>
        <w:br w:type="textWrapping"/>
        <w:t xml:space="preserve">sin⁡2(θ)+cos⁡2(θ)=1.\sin^2(\theta) + \cos^2(\theta) = 1.sin2(θ)+cos2(θ)=1.</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rtl w:val="0"/>
        </w:rPr>
        <w:t xml:space="preserve">Pythagorean Relations in Tensor Norms</w:t>
      </w:r>
      <w:r w:rsidDel="00000000" w:rsidR="00000000" w:rsidRPr="00000000">
        <w:rPr>
          <w:rFonts w:ascii="Arial Unicode MS" w:cs="Arial Unicode MS" w:eastAsia="Arial Unicode MS" w:hAnsi="Arial Unicode MS"/>
          <w:rtl w:val="0"/>
        </w:rPr>
        <w:t xml:space="preserve">: Define tensor norms using trigonometric relationships:</w:t>
        <w:br w:type="textWrapping"/>
        <w:t xml:space="preserve">∥Tijk∥2=sin⁡2(θ)+cos⁡2(θ).\|T_{ijk}\|^2 = \sin^2(\theta) + \cos^2(\theta).∥Tijk​∥2=sin2(θ)+cos2(θ).</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e5stry2qnjrr" w:id="7"/>
      <w:bookmarkEnd w:id="7"/>
      <w:r w:rsidDel="00000000" w:rsidR="00000000" w:rsidRPr="00000000">
        <w:rPr>
          <w:b w:val="1"/>
          <w:color w:val="000000"/>
          <w:sz w:val="22"/>
          <w:szCs w:val="22"/>
          <w:rtl w:val="0"/>
        </w:rPr>
        <w:t xml:space="preserve">5. Hyperbolic Trigonometry in Quantum Systems</w:t>
      </w:r>
    </w:p>
    <w:p w:rsidR="00000000" w:rsidDel="00000000" w:rsidP="00000000" w:rsidRDefault="00000000" w:rsidRPr="00000000" w14:paraId="00000026">
      <w:pPr>
        <w:spacing w:after="240" w:before="240" w:lineRule="auto"/>
        <w:rPr/>
      </w:pPr>
      <w:r w:rsidDel="00000000" w:rsidR="00000000" w:rsidRPr="00000000">
        <w:rPr>
          <w:rtl w:val="0"/>
        </w:rPr>
        <w:t xml:space="preserve">Hyperbolic trigonometric functions (sinh⁡,cosh⁡\sinh, \coshsinh,cosh) provide tools for modeling </w:t>
      </w:r>
      <w:r w:rsidDel="00000000" w:rsidR="00000000" w:rsidRPr="00000000">
        <w:rPr>
          <w:b w:val="1"/>
          <w:rtl w:val="0"/>
        </w:rPr>
        <w:t xml:space="preserve">quantum tunneling and state transitions</w:t>
      </w:r>
      <w:r w:rsidDel="00000000" w:rsidR="00000000" w:rsidRPr="00000000">
        <w:rPr>
          <w:rtl w:val="0"/>
        </w:rPr>
        <w:t xml:space="preserve">.</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rtl w:val="0"/>
        </w:rPr>
        <w:t xml:space="preserve">Quantum State Transition</w:t>
      </w:r>
      <w:r w:rsidDel="00000000" w:rsidR="00000000" w:rsidRPr="00000000">
        <w:rPr>
          <w:rtl w:val="0"/>
        </w:rPr>
        <w:t xml:space="preserve">: Represent tunneling probabilities using hyperbolic functions:</w:t>
        <w:br w:type="textWrapping"/>
        <w:t xml:space="preserve">ψ(x)=sinh⁡(x)+icosh⁡(x).\psi(x) = \sinh(x) + i \cosh(x).ψ(x)=sinh(x)+icosh(x).</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rtl w:val="0"/>
        </w:rPr>
        <w:t xml:space="preserve">Tensor Interactions in Hyperbolic Space</w:t>
      </w:r>
      <w:r w:rsidDel="00000000" w:rsidR="00000000" w:rsidRPr="00000000">
        <w:rPr>
          <w:rFonts w:ascii="Arial Unicode MS" w:cs="Arial Unicode MS" w:eastAsia="Arial Unicode MS" w:hAnsi="Arial Unicode MS"/>
          <w:rtl w:val="0"/>
        </w:rPr>
        <w:t xml:space="preserve">: Use hyperbolic geometry for multi-dimensional state modeling:</w:t>
        <w:br w:type="textWrapping"/>
        <w:t xml:space="preserve">Tijk=cosh⁡(ϕijk)⋅sinh⁡(θijk).T_{ijk} = \cosh(\phi_{ijk}) \cdot \sinh(\theta_{ijk}).Tijk​=cosh(ϕijk​)⋅sinh(θijk​).</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tbe875q56p3a" w:id="8"/>
      <w:bookmarkEnd w:id="8"/>
      <w:r w:rsidDel="00000000" w:rsidR="00000000" w:rsidRPr="00000000">
        <w:rPr>
          <w:b w:val="1"/>
          <w:color w:val="000000"/>
          <w:sz w:val="22"/>
          <w:szCs w:val="22"/>
          <w:rtl w:val="0"/>
        </w:rPr>
        <w:t xml:space="preserve">6. Cryptography with Trigonometric Keys</w:t>
      </w:r>
    </w:p>
    <w:p w:rsidR="00000000" w:rsidDel="00000000" w:rsidP="00000000" w:rsidRDefault="00000000" w:rsidRPr="00000000" w14:paraId="0000002B">
      <w:pPr>
        <w:spacing w:after="240" w:before="240" w:lineRule="auto"/>
        <w:rPr/>
      </w:pPr>
      <w:r w:rsidDel="00000000" w:rsidR="00000000" w:rsidRPr="00000000">
        <w:rPr>
          <w:rtl w:val="0"/>
        </w:rPr>
        <w:t xml:space="preserve">Trigonometric functions inspire </w:t>
      </w:r>
      <w:r w:rsidDel="00000000" w:rsidR="00000000" w:rsidRPr="00000000">
        <w:rPr>
          <w:b w:val="1"/>
          <w:rtl w:val="0"/>
        </w:rPr>
        <w:t xml:space="preserve">secure cryptographic frameworks</w:t>
      </w:r>
      <w:r w:rsidDel="00000000" w:rsidR="00000000" w:rsidRPr="00000000">
        <w:rPr>
          <w:rtl w:val="0"/>
        </w:rPr>
        <w:t xml:space="preserve"> in Multiplicity Theory.</w:t>
      </w:r>
    </w:p>
    <w:p w:rsidR="00000000" w:rsidDel="00000000" w:rsidP="00000000" w:rsidRDefault="00000000" w:rsidRPr="00000000" w14:paraId="0000002C">
      <w:pPr>
        <w:numPr>
          <w:ilvl w:val="0"/>
          <w:numId w:val="11"/>
        </w:numPr>
        <w:spacing w:after="0" w:afterAutospacing="0" w:before="240" w:lineRule="auto"/>
        <w:ind w:left="720" w:hanging="360"/>
      </w:pPr>
      <w:r w:rsidDel="00000000" w:rsidR="00000000" w:rsidRPr="00000000">
        <w:rPr>
          <w:b w:val="1"/>
          <w:rtl w:val="0"/>
        </w:rPr>
        <w:t xml:space="preserve">Sine-Cosine Key Generation</w:t>
      </w:r>
      <w:r w:rsidDel="00000000" w:rsidR="00000000" w:rsidRPr="00000000">
        <w:rPr>
          <w:rFonts w:ascii="Arial Unicode MS" w:cs="Arial Unicode MS" w:eastAsia="Arial Unicode MS" w:hAnsi="Arial Unicode MS"/>
          <w:rtl w:val="0"/>
        </w:rPr>
        <w:t xml:space="preserve">: Use trigonometric cycles for key generation:</w:t>
        <w:br w:type="textWrapping"/>
        <w:t xml:space="preserve">K=∑i=1nsin⁡(pi)+cos⁡(pi),K = \sum_{i=1}^n \sin(p_i) + \cos(p_i),K=i=1∑n​sin(pi​)+cos(pi​),</w:t>
        <w:br w:type="textWrapping"/>
        <w:t xml:space="preserve">where pip_ipi​ are prime-encoded values.</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b w:val="1"/>
          <w:rtl w:val="0"/>
        </w:rPr>
        <w:t xml:space="preserve">Phase-Shifted Encryption</w:t>
      </w:r>
      <w:r w:rsidDel="00000000" w:rsidR="00000000" w:rsidRPr="00000000">
        <w:rPr>
          <w:rFonts w:ascii="Arial Unicode MS" w:cs="Arial Unicode MS" w:eastAsia="Arial Unicode MS" w:hAnsi="Arial Unicode MS"/>
          <w:rtl w:val="0"/>
        </w:rPr>
        <w:t xml:space="preserve">: Apply phase shifts to encrypt data:</w:t>
        <w:br w:type="textWrapping"/>
        <w:t xml:space="preserve">C=M⋅eiϕ,C = M \cdot e^{i \phi},C=M⋅eiϕ,</w:t>
        <w:br w:type="textWrapping"/>
        <w:t xml:space="preserve">where ϕ=tan⁡−1(sin⁡(x)cos⁡(x))\phi = \tan^{-1}\left(\frac{\sin(x)}{\cos(x)}\right)ϕ=tan−1(cos(x)sin(x)​).</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tjv02x9o4v7x" w:id="9"/>
      <w:bookmarkEnd w:id="9"/>
      <w:r w:rsidDel="00000000" w:rsidR="00000000" w:rsidRPr="00000000">
        <w:rPr>
          <w:b w:val="1"/>
          <w:color w:val="000000"/>
          <w:sz w:val="22"/>
          <w:szCs w:val="22"/>
          <w:rtl w:val="0"/>
        </w:rPr>
        <w:t xml:space="preserve">7. Trigonometric Geometry in Recursive Systems</w:t>
      </w:r>
    </w:p>
    <w:p w:rsidR="00000000" w:rsidDel="00000000" w:rsidP="00000000" w:rsidRDefault="00000000" w:rsidRPr="00000000" w14:paraId="00000030">
      <w:pPr>
        <w:spacing w:after="240" w:before="240" w:lineRule="auto"/>
        <w:rPr/>
      </w:pPr>
      <w:r w:rsidDel="00000000" w:rsidR="00000000" w:rsidRPr="00000000">
        <w:rPr>
          <w:rtl w:val="0"/>
        </w:rPr>
        <w:t xml:space="preserve">Trigonometry’s geometric foundations extend into </w:t>
      </w:r>
      <w:r w:rsidDel="00000000" w:rsidR="00000000" w:rsidRPr="00000000">
        <w:rPr>
          <w:b w:val="1"/>
          <w:rtl w:val="0"/>
        </w:rPr>
        <w:t xml:space="preserve">recursive fractals and higher-dimensional spaces</w:t>
      </w:r>
      <w:r w:rsidDel="00000000" w:rsidR="00000000" w:rsidRPr="00000000">
        <w:rPr>
          <w:rtl w:val="0"/>
        </w:rPr>
        <w:t xml:space="preserve">.</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rtl w:val="0"/>
        </w:rPr>
        <w:t xml:space="preserve">Fractal Tensor Dynamics</w:t>
      </w:r>
      <w:r w:rsidDel="00000000" w:rsidR="00000000" w:rsidRPr="00000000">
        <w:rPr>
          <w:rFonts w:ascii="Arial Unicode MS" w:cs="Arial Unicode MS" w:eastAsia="Arial Unicode MS" w:hAnsi="Arial Unicode MS"/>
          <w:rtl w:val="0"/>
        </w:rPr>
        <w:t xml:space="preserve">: Use recursive trigonometric patterns to model tensor geometries:</w:t>
        <w:br w:type="textWrapping"/>
        <w:t xml:space="preserve">Tijk(n+1)=12⋅Tijk(n)⋅sin⁡(θn).T_{ijk}(n+1) = \frac{1}{2} \cdot T_{ijk}(n) \cdot \sin(\theta_n).Tijk​(n+1)=21​⋅Tijk​(n)⋅sin(θn​).</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rtl w:val="0"/>
        </w:rPr>
        <w:t xml:space="preserve">Recursive Trigonometric Cycles</w:t>
      </w:r>
      <w:r w:rsidDel="00000000" w:rsidR="00000000" w:rsidRPr="00000000">
        <w:rPr>
          <w:rFonts w:ascii="Arial Unicode MS" w:cs="Arial Unicode MS" w:eastAsia="Arial Unicode MS" w:hAnsi="Arial Unicode MS"/>
          <w:rtl w:val="0"/>
        </w:rPr>
        <w:t xml:space="preserve">: Apply recursive cycles for dynamic system modeling:</w:t>
        <w:br w:type="textWrapping"/>
        <w:t xml:space="preserve">ψ(t+1)=ψ(t)⋅cos⁡(ωt).\psi(t+1) = \psi(t) \cdot \cos(\omega t).ψ(t+1)=ψ(t)⋅cos(ωt).</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tus31xk5z6k5" w:id="10"/>
      <w:bookmarkEnd w:id="10"/>
      <w:r w:rsidDel="00000000" w:rsidR="00000000" w:rsidRPr="00000000">
        <w:rPr>
          <w:b w:val="1"/>
          <w:color w:val="000000"/>
          <w:sz w:val="22"/>
          <w:szCs w:val="22"/>
          <w:rtl w:val="0"/>
        </w:rPr>
        <w:t xml:space="preserve">8. Trigonometric Astronomy and Celestial Modeling</w:t>
      </w:r>
    </w:p>
    <w:p w:rsidR="00000000" w:rsidDel="00000000" w:rsidP="00000000" w:rsidRDefault="00000000" w:rsidRPr="00000000" w14:paraId="00000035">
      <w:pPr>
        <w:spacing w:after="240" w:before="240" w:lineRule="auto"/>
        <w:rPr/>
      </w:pPr>
      <w:r w:rsidDel="00000000" w:rsidR="00000000" w:rsidRPr="00000000">
        <w:rPr>
          <w:rtl w:val="0"/>
        </w:rPr>
        <w:t xml:space="preserve">Trigonometry’s role in astronomy complements </w:t>
      </w:r>
      <w:r w:rsidDel="00000000" w:rsidR="00000000" w:rsidRPr="00000000">
        <w:rPr>
          <w:b w:val="1"/>
          <w:rtl w:val="0"/>
        </w:rPr>
        <w:t xml:space="preserve">time-evolving tensor systems</w:t>
      </w:r>
      <w:r w:rsidDel="00000000" w:rsidR="00000000" w:rsidRPr="00000000">
        <w:rPr>
          <w:rtl w:val="0"/>
        </w:rPr>
        <w:t xml:space="preserve"> in Multiplicity Theory.</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rtl w:val="0"/>
        </w:rPr>
        <w:t xml:space="preserve">Celestial Tensor Systems</w:t>
      </w:r>
      <w:r w:rsidDel="00000000" w:rsidR="00000000" w:rsidRPr="00000000">
        <w:rPr>
          <w:rtl w:val="0"/>
        </w:rPr>
        <w:t xml:space="preserve">: Use spherical trigonometry to model celestial interactions:</w:t>
        <w:br w:type="textWrapping"/>
        <w:t xml:space="preserve">Tijk=sin⁡(ϕi)cos⁡(ϕj)+sin⁡(ϕj)cos⁡(ϕk).T_{ijk} = \sin(\phi_i) \cos(\phi_j) + \sin(\phi_j) \cos(\phi_k).Tijk​=sin(ϕi​)cos(ϕj​)+sin(ϕj​)cos(ϕk​).</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Orbital Dynamics in Tensor Networks</w:t>
      </w:r>
      <w:r w:rsidDel="00000000" w:rsidR="00000000" w:rsidRPr="00000000">
        <w:rPr>
          <w:rFonts w:ascii="Arial Unicode MS" w:cs="Arial Unicode MS" w:eastAsia="Arial Unicode MS" w:hAnsi="Arial Unicode MS"/>
          <w:rtl w:val="0"/>
        </w:rPr>
        <w:t xml:space="preserve">: Extend trigonometric models to simulate orbital mechanics:</w:t>
        <w:br w:type="textWrapping"/>
        <w:t xml:space="preserve">ψ(t)=A⋅sin⁡(2πtT)+B⋅cos⁡(2πtT).\psi(t) = A \cdot \sin\left(\frac{2\pi t}{T}\right) + B \cdot \cos\left(\frac{2\pi t}{T}\right).ψ(t)=A⋅sin(T2πt​)+B⋅cos(T2πt​).</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t6j3k331f3hn" w:id="11"/>
      <w:bookmarkEnd w:id="11"/>
      <w:r w:rsidDel="00000000" w:rsidR="00000000" w:rsidRPr="00000000">
        <w:rPr>
          <w:rtl w:val="0"/>
        </w:rPr>
        <w:t xml:space="preserve">Applications in Modern Systems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Use Fourier-based trigonometric expansions to model quantum state superpositions.</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Implement trigonometric modulation for quantum coherence optimization.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Develop sine-cosine-based cryptographic systems resistant to quantum attacks.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Encrypt data using trigonometric phase shifts and modular keys.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Train recursive neural networks using trigonometric harmonics for feature extraction.</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rtl w:val="0"/>
        </w:rPr>
        <w:t xml:space="preserve">Astronomy and Physics</w:t>
      </w:r>
      <w:r w:rsidDel="00000000" w:rsidR="00000000" w:rsidRPr="00000000">
        <w:rPr>
          <w:rtl w:val="0"/>
        </w:rPr>
        <w:t xml:space="preserve">:</w:t>
      </w:r>
    </w:p>
    <w:p w:rsidR="00000000" w:rsidDel="00000000" w:rsidP="00000000" w:rsidRDefault="00000000" w:rsidRPr="00000000" w14:paraId="00000043">
      <w:pPr>
        <w:numPr>
          <w:ilvl w:val="1"/>
          <w:numId w:val="1"/>
        </w:numPr>
        <w:spacing w:after="240" w:before="0" w:beforeAutospacing="0" w:lineRule="auto"/>
        <w:ind w:left="1440" w:hanging="360"/>
      </w:pPr>
      <w:r w:rsidDel="00000000" w:rsidR="00000000" w:rsidRPr="00000000">
        <w:rPr>
          <w:rtl w:val="0"/>
        </w:rPr>
        <w:t xml:space="preserve">Model celestial phenomena and wave mechanics using trigonometric tensors.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rPr/>
      </w:pPr>
      <w:bookmarkStart w:colFirst="0" w:colLast="0" w:name="_n82sn71cl0so" w:id="12"/>
      <w:bookmarkEnd w:id="12"/>
      <w:r w:rsidDel="00000000" w:rsidR="00000000" w:rsidRPr="00000000">
        <w:rPr>
          <w:rtl w:val="0"/>
        </w:rPr>
        <w:t xml:space="preserve">Future Directions</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trigonometric harmonics into the foundational Multiplicity equation: H(t,ψ(t))→M(t,ψ(t))T(t,G)+f(t,ψ(t))=λ(t)ψ(t).H(t, \psi(t)) \to M(t, \psi(t)) T(t, G) + f(t, \psi(t)) = \lambda(t) \psi(t).H(t,ψ(t))→M(t,ψ(t))T(t,G)+f(t,ψ(t))=λ(t)ψ(t).</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rtl w:val="0"/>
        </w:rPr>
        <w:t xml:space="preserve">Create visual tools integrating trigonometric principles with tensor-based systems.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rtl w:val="0"/>
        </w:rPr>
        <w:t xml:space="preserve">Advanced Cryptography</w:t>
      </w:r>
      <w:r w:rsidDel="00000000" w:rsidR="00000000" w:rsidRPr="00000000">
        <w:rPr>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rtl w:val="0"/>
        </w:rPr>
        <w:t xml:space="preserve">Develop trigonometric encryption algorithms with recursive feedback.</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D">
      <w:pPr>
        <w:numPr>
          <w:ilvl w:val="1"/>
          <w:numId w:val="5"/>
        </w:numPr>
        <w:spacing w:after="240" w:before="0" w:beforeAutospacing="0" w:lineRule="auto"/>
        <w:ind w:left="1440" w:hanging="360"/>
      </w:pPr>
      <w:r w:rsidDel="00000000" w:rsidR="00000000" w:rsidRPr="00000000">
        <w:rPr>
          <w:rtl w:val="0"/>
        </w:rPr>
        <w:t xml:space="preserve">Use trigonometric modeling in biology, climate systems, and socio-economic cycles.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2e98djxx3t8y" w:id="13"/>
      <w:bookmarkEnd w:id="13"/>
      <w:r w:rsidDel="00000000" w:rsidR="00000000" w:rsidRPr="00000000">
        <w:rPr>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The integration of trigonometry with Multiplicity Theory bridges ancient principles of angles, periodicity, and geometry with modern quantum-inspired systems. By incorporating trigonometric harmonics, recursive feedback, and modular cryptography, this synthesis enhances computational frameworks, cryptographic security, and dynamic system modeling. This fusion not only advances mathematical understanding but also addresses practical challenges in quantum computing, AI, and physics.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