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\usepackage{PRIMEarxiv}</w:t>
      </w:r>
    </w:p>
    <w:p w:rsidR="00000000" w:rsidDel="00000000" w:rsidP="00000000" w:rsidRDefault="00000000" w:rsidRPr="00000000" w14:paraId="00000003">
      <w:pPr>
        <w:spacing w:after="240" w:before="240" w:lineRule="auto"/>
        <w:rPr/>
      </w:pPr>
      <w:r w:rsidDel="00000000" w:rsidR="00000000" w:rsidRPr="00000000">
        <w:rPr>
          <w:rtl w:val="0"/>
        </w:rPr>
        <w:t xml:space="preserve">\usepackage{amsmath, amssymb, bm, hyperref, graphicx}</w:t>
      </w:r>
    </w:p>
    <w:p w:rsidR="00000000" w:rsidDel="00000000" w:rsidP="00000000" w:rsidRDefault="00000000" w:rsidRPr="00000000" w14:paraId="00000004">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5">
      <w:pPr>
        <w:spacing w:after="240" w:before="240" w:lineRule="auto"/>
        <w:rPr/>
      </w:pPr>
      <w:r w:rsidDel="00000000" w:rsidR="00000000" w:rsidRPr="00000000">
        <w:rPr>
          <w:rtl w:val="0"/>
        </w:rPr>
        <w:t xml:space="preserve">\usepackage{multicol}</w:t>
      </w:r>
    </w:p>
    <w:p w:rsidR="00000000" w:rsidDel="00000000" w:rsidP="00000000" w:rsidRDefault="00000000" w:rsidRPr="00000000" w14:paraId="00000006">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7">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Frédéric Barbaresco's Contributions with Multiplicity Theory}</w:t>
      </w:r>
    </w:p>
    <w:p w:rsidR="00000000" w:rsidDel="00000000" w:rsidP="00000000" w:rsidRDefault="00000000" w:rsidRPr="00000000" w14:paraId="0000000A">
      <w:pPr>
        <w:spacing w:after="240" w:before="240" w:lineRule="auto"/>
        <w:rPr/>
      </w:pPr>
      <w:r w:rsidDel="00000000" w:rsidR="00000000" w:rsidRPr="00000000">
        <w:rPr>
          <w:rtl w:val="0"/>
        </w:rPr>
        <w:t xml:space="preserve">\author[1]{Ryan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\author[2]{Frédéric Barbaresco}</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Foundation of Multiplicity, info@citizengardens.org}</w:t>
      </w:r>
    </w:p>
    <w:p w:rsidR="00000000" w:rsidDel="00000000" w:rsidP="00000000" w:rsidRDefault="00000000" w:rsidRPr="00000000" w14:paraId="0000000D">
      <w:pPr>
        <w:spacing w:after="240" w:before="240" w:lineRule="auto"/>
        <w:rPr/>
      </w:pPr>
      <w:r w:rsidDel="00000000" w:rsidR="00000000" w:rsidRPr="00000000">
        <w:rPr>
          <w:rtl w:val="0"/>
        </w:rPr>
        <w:t xml:space="preserve">\affil[2]{Thales Group, Center for Information Geometry and Statistical Physics}</w:t>
      </w:r>
    </w:p>
    <w:p w:rsidR="00000000" w:rsidDel="00000000" w:rsidP="00000000" w:rsidRDefault="00000000" w:rsidRPr="00000000" w14:paraId="0000000E">
      <w:pPr>
        <w:spacing w:after="240" w:before="240" w:lineRule="auto"/>
        <w:rPr/>
      </w:pPr>
      <w:r w:rsidDel="00000000" w:rsidR="00000000" w:rsidRPr="00000000">
        <w:rPr>
          <w:rtl w:val="0"/>
        </w:rPr>
        <w:t xml:space="preserve">\date{}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This paper explores the integration of Frédéric Barbaresco’s groundbreaking work in information geometry with Multiplicity Theory, offering a novel framework that bridges statistical physics, tensor networks, and quantum computing. We demonstrate how Barbaresco’s advances in Riemannian metrics and statistical entropy complement the multiplicative eigenvalue paradigm, enabling the modeling of interconnected systems across scales. Applications in hybrid quantum systems, machine learning, and astrophysics are discussed, highlighting the potential for unified computational frameworks.</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Frédéric Barbaresco’s contributions to information geometry, particularly his application of Riemannian metrics in signal processing and statistical physics, align seamlessly with the principles of Multiplicity Theory. Both frameworks emphasize the interconnectedness of complex systems, leveraging mathematical rigor to describe emergent phenomena. This work synthesizes these approaches to enhance the modeling of dynamic, multi-scale systems.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C">
      <w:pPr>
        <w:spacing w:after="240" w:before="240" w:lineRule="auto"/>
        <w:rPr/>
      </w:pPr>
      <w:r w:rsidDel="00000000" w:rsidR="00000000" w:rsidRPr="00000000">
        <w:rPr>
          <w:rtl w:val="0"/>
        </w:rPr>
        <w:t xml:space="preserve">\subsection{Information Geometry and Eigenvalue Multiplicity}</w:t>
      </w:r>
    </w:p>
    <w:p w:rsidR="00000000" w:rsidDel="00000000" w:rsidP="00000000" w:rsidRDefault="00000000" w:rsidRPr="00000000" w14:paraId="0000001D">
      <w:pPr>
        <w:spacing w:after="240" w:before="240" w:lineRule="auto"/>
        <w:rPr/>
      </w:pPr>
      <w:r w:rsidDel="00000000" w:rsidR="00000000" w:rsidRPr="00000000">
        <w:rPr>
          <w:rtl w:val="0"/>
        </w:rPr>
        <w:t xml:space="preserve">Barbaresco’s work on Fisher-Rao metrics and entropy provides a geometric foundation for Multiplicity Theory's eigenvalue-based dynamics. The Fisher-Rao metric \( g_{ij} \) defined over a statistical manifold \( \mathcal{M} \) allows the precise measurement of information flow, aligning with the dynamic tensor networks central to Multiplicity:</w:t>
      </w:r>
    </w:p>
    <w:p w:rsidR="00000000" w:rsidDel="00000000" w:rsidP="00000000" w:rsidRDefault="00000000" w:rsidRPr="00000000" w14:paraId="0000001E">
      <w:pPr>
        <w:spacing w:after="240" w:before="240" w:lineRule="auto"/>
        <w:rPr/>
      </w:pPr>
      <w:r w:rsidDel="00000000" w:rsidR="00000000" w:rsidRPr="00000000">
        <w:rPr>
          <w:rtl w:val="0"/>
        </w:rPr>
        <w:t xml:space="preserve">\begin{equation}</w:t>
      </w:r>
    </w:p>
    <w:p w:rsidR="00000000" w:rsidDel="00000000" w:rsidP="00000000" w:rsidRDefault="00000000" w:rsidRPr="00000000" w14:paraId="0000001F">
      <w:pPr>
        <w:spacing w:after="240" w:before="240" w:lineRule="auto"/>
        <w:rPr/>
      </w:pPr>
      <w:r w:rsidDel="00000000" w:rsidR="00000000" w:rsidRPr="00000000">
        <w:rPr>
          <w:rtl w:val="0"/>
        </w:rPr>
        <w:t xml:space="preserve">g_{ij} = \frac{\partial^2}{\partial \theta^i \partial \theta^j} \left( - \ln P(\bm{\theta}) \right),</w:t>
      </w:r>
    </w:p>
    <w:p w:rsidR="00000000" w:rsidDel="00000000" w:rsidP="00000000" w:rsidRDefault="00000000" w:rsidRPr="00000000" w14:paraId="00000020">
      <w:pPr>
        <w:spacing w:after="240" w:before="240" w:lineRule="auto"/>
        <w:rPr/>
      </w:pPr>
      <w:r w:rsidDel="00000000" w:rsidR="00000000" w:rsidRPr="00000000">
        <w:rPr>
          <w:rtl w:val="0"/>
        </w:rPr>
        <w:t xml:space="preserve">\end{equation}</w:t>
      </w:r>
    </w:p>
    <w:p w:rsidR="00000000" w:rsidDel="00000000" w:rsidP="00000000" w:rsidRDefault="00000000" w:rsidRPr="00000000" w14:paraId="00000021">
      <w:pPr>
        <w:spacing w:after="240" w:before="240" w:lineRule="auto"/>
        <w:rPr/>
      </w:pPr>
      <w:r w:rsidDel="00000000" w:rsidR="00000000" w:rsidRPr="00000000">
        <w:rPr>
          <w:rtl w:val="0"/>
        </w:rPr>
        <w:t xml:space="preserve">where \( \bm{\theta} \) represents the statistical parameters.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\subsection{Tensor Networks and Riemannian Flow}</w:t>
      </w:r>
    </w:p>
    <w:p w:rsidR="00000000" w:rsidDel="00000000" w:rsidP="00000000" w:rsidRDefault="00000000" w:rsidRPr="00000000" w14:paraId="00000024">
      <w:pPr>
        <w:spacing w:after="240" w:before="240" w:lineRule="auto"/>
        <w:rPr/>
      </w:pPr>
      <w:r w:rsidDel="00000000" w:rsidR="00000000" w:rsidRPr="00000000">
        <w:rPr>
          <w:rtl w:val="0"/>
        </w:rPr>
        <w:t xml:space="preserve">Multiplicity’s tensor representation of interconnected systems is enhanced by integrating Barbaresco’s Riemannian flow models:</w:t>
      </w:r>
    </w:p>
    <w:p w:rsidR="00000000" w:rsidDel="00000000" w:rsidP="00000000" w:rsidRDefault="00000000" w:rsidRPr="00000000" w14:paraId="00000025">
      <w:pPr>
        <w:spacing w:after="240" w:before="240" w:lineRule="auto"/>
        <w:rPr/>
      </w:pPr>
      <w:r w:rsidDel="00000000" w:rsidR="00000000" w:rsidRPr="00000000">
        <w:rPr>
          <w:rtl w:val="0"/>
        </w:rPr>
        <w:t xml:space="preserve">\begin{equation}</w:t>
      </w:r>
    </w:p>
    <w:p w:rsidR="00000000" w:rsidDel="00000000" w:rsidP="00000000" w:rsidRDefault="00000000" w:rsidRPr="00000000" w14:paraId="00000026">
      <w:pPr>
        <w:spacing w:after="240" w:before="240" w:lineRule="auto"/>
        <w:rPr/>
      </w:pPr>
      <w:r w:rsidDel="00000000" w:rsidR="00000000" w:rsidRPr="00000000">
        <w:rPr>
          <w:rtl w:val="0"/>
        </w:rPr>
        <w:t xml:space="preserve">H(t) \ni \psi(t) \to M(t, \psi(t))T(t, \psi(t)) + f(t, \psi(t)) = \lambda(t)\psi(t),</w:t>
      </w:r>
    </w:p>
    <w:p w:rsidR="00000000" w:rsidDel="00000000" w:rsidP="00000000" w:rsidRDefault="00000000" w:rsidRPr="00000000" w14:paraId="00000027">
      <w:pPr>
        <w:spacing w:after="240" w:before="240" w:lineRule="auto"/>
        <w:rPr/>
      </w:pPr>
      <w:r w:rsidDel="00000000" w:rsidR="00000000" w:rsidRPr="00000000">
        <w:rPr>
          <w:rtl w:val="0"/>
        </w:rPr>
        <w:t xml:space="preserve">\end{equation}</w:t>
      </w:r>
    </w:p>
    <w:p w:rsidR="00000000" w:rsidDel="00000000" w:rsidP="00000000" w:rsidRDefault="00000000" w:rsidRPr="00000000" w14:paraId="00000028">
      <w:pPr>
        <w:spacing w:after="240" w:before="240" w:lineRule="auto"/>
        <w:rPr/>
      </w:pPr>
      <w:r w:rsidDel="00000000" w:rsidR="00000000" w:rsidRPr="00000000">
        <w:rPr>
          <w:rtl w:val="0"/>
        </w:rPr>
        <w:t xml:space="preserve">where \( T(t, \psi(t)) \) encodes Riemannian curvature dynamics. This coupling captures the evolution of quantum coherence in tensor states.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\subsection{Recursive Feedback in Statistical Systems}</w:t>
      </w:r>
    </w:p>
    <w:p w:rsidR="00000000" w:rsidDel="00000000" w:rsidP="00000000" w:rsidRDefault="00000000" w:rsidRPr="00000000" w14:paraId="0000002B">
      <w:pPr>
        <w:spacing w:after="240" w:before="240" w:lineRule="auto"/>
        <w:rPr/>
      </w:pPr>
      <w:r w:rsidDel="00000000" w:rsidR="00000000" w:rsidRPr="00000000">
        <w:rPr>
          <w:rtl w:val="0"/>
        </w:rPr>
        <w:t xml:space="preserve">By applying recursive feedback loops informed by Barbaresco’s entropy measures, we enable adaptive modeling in dynamic environments:</w:t>
      </w:r>
    </w:p>
    <w:p w:rsidR="00000000" w:rsidDel="00000000" w:rsidP="00000000" w:rsidRDefault="00000000" w:rsidRPr="00000000" w14:paraId="0000002C">
      <w:pPr>
        <w:spacing w:after="240" w:before="240" w:lineRule="auto"/>
        <w:rPr/>
      </w:pPr>
      <w:r w:rsidDel="00000000" w:rsidR="00000000" w:rsidRPr="00000000">
        <w:rPr>
          <w:rtl w:val="0"/>
        </w:rPr>
        <w:t xml:space="preserve">\begin{equation}</w:t>
      </w:r>
    </w:p>
    <w:p w:rsidR="00000000" w:rsidDel="00000000" w:rsidP="00000000" w:rsidRDefault="00000000" w:rsidRPr="00000000" w14:paraId="0000002D">
      <w:pPr>
        <w:spacing w:after="240" w:before="240" w:lineRule="auto"/>
        <w:rPr/>
      </w:pPr>
      <w:r w:rsidDel="00000000" w:rsidR="00000000" w:rsidRPr="00000000">
        <w:rPr>
          <w:rtl w:val="0"/>
        </w:rPr>
        <w:t xml:space="preserve">\frac{d\psi(t)}{dt} = -\nabla_{\psi} S(\psi(t)),</w:t>
      </w:r>
    </w:p>
    <w:p w:rsidR="00000000" w:rsidDel="00000000" w:rsidP="00000000" w:rsidRDefault="00000000" w:rsidRPr="00000000" w14:paraId="0000002E">
      <w:pPr>
        <w:spacing w:after="240" w:before="240" w:lineRule="auto"/>
        <w:rPr/>
      </w:pPr>
      <w:r w:rsidDel="00000000" w:rsidR="00000000" w:rsidRPr="00000000">
        <w:rPr>
          <w:rtl w:val="0"/>
        </w:rPr>
        <w:t xml:space="preserve">\end{equation}</w:t>
      </w:r>
    </w:p>
    <w:p w:rsidR="00000000" w:rsidDel="00000000" w:rsidP="00000000" w:rsidRDefault="00000000" w:rsidRPr="00000000" w14:paraId="0000002F">
      <w:pPr>
        <w:spacing w:after="240" w:before="240" w:lineRule="auto"/>
        <w:rPr/>
      </w:pPr>
      <w:r w:rsidDel="00000000" w:rsidR="00000000" w:rsidRPr="00000000">
        <w:rPr>
          <w:rtl w:val="0"/>
        </w:rPr>
        <w:t xml:space="preserve">where \( S(\psi(t)) \) denotes the entropy functional, ensuring coherence across scales.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32">
      <w:pPr>
        <w:spacing w:after="240" w:before="240" w:lineRule="auto"/>
        <w:rPr/>
      </w:pPr>
      <w:r w:rsidDel="00000000" w:rsidR="00000000" w:rsidRPr="00000000">
        <w:rPr>
          <w:rtl w:val="0"/>
        </w:rPr>
        <w:t xml:space="preserve">\subsection{Hybrid Quantum-Classical Systems}</w:t>
      </w:r>
    </w:p>
    <w:p w:rsidR="00000000" w:rsidDel="00000000" w:rsidP="00000000" w:rsidRDefault="00000000" w:rsidRPr="00000000" w14:paraId="00000033">
      <w:pPr>
        <w:spacing w:after="240" w:before="240" w:lineRule="auto"/>
        <w:rPr/>
      </w:pPr>
      <w:r w:rsidDel="00000000" w:rsidR="00000000" w:rsidRPr="00000000">
        <w:rPr>
          <w:rtl w:val="0"/>
        </w:rPr>
        <w:t xml:space="preserve">The integration supports hybrid quantum systems, where Barbaresco’s statistical geometry ensures robust error correction:</w:t>
      </w:r>
    </w:p>
    <w:p w:rsidR="00000000" w:rsidDel="00000000" w:rsidP="00000000" w:rsidRDefault="00000000" w:rsidRPr="00000000" w14:paraId="00000034">
      <w:pPr>
        <w:spacing w:after="240" w:before="240" w:lineRule="auto"/>
        <w:rPr/>
      </w:pPr>
      <w:r w:rsidDel="00000000" w:rsidR="00000000" w:rsidRPr="00000000">
        <w:rPr>
          <w:rtl w:val="0"/>
        </w:rPr>
        <w:t xml:space="preserve">\begin{equation}</w:t>
      </w:r>
    </w:p>
    <w:p w:rsidR="00000000" w:rsidDel="00000000" w:rsidP="00000000" w:rsidRDefault="00000000" w:rsidRPr="00000000" w14:paraId="00000035">
      <w:pPr>
        <w:spacing w:after="240" w:before="240" w:lineRule="auto"/>
        <w:rPr/>
      </w:pPr>
      <w:r w:rsidDel="00000000" w:rsidR="00000000" w:rsidRPr="00000000">
        <w:rPr>
          <w:rtl w:val="0"/>
        </w:rPr>
        <w:t xml:space="preserve">E(t) = \left( M(t, \psi(t)) \cdot S \right) \otimes T + F(S, H) + \sigma(\omega).</w:t>
      </w:r>
    </w:p>
    <w:p w:rsidR="00000000" w:rsidDel="00000000" w:rsidP="00000000" w:rsidRDefault="00000000" w:rsidRPr="00000000" w14:paraId="00000036">
      <w:pPr>
        <w:spacing w:after="240" w:before="240" w:lineRule="auto"/>
        <w:rPr/>
      </w:pPr>
      <w:r w:rsidDel="00000000" w:rsidR="00000000" w:rsidRPr="00000000">
        <w:rPr>
          <w:rtl w:val="0"/>
        </w:rPr>
        <w:t xml:space="preserve">\end{equation}</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\subsection{Astrophysical Simulations}</w:t>
      </w:r>
    </w:p>
    <w:p w:rsidR="00000000" w:rsidDel="00000000" w:rsidP="00000000" w:rsidRDefault="00000000" w:rsidRPr="00000000" w14:paraId="00000039">
      <w:pPr>
        <w:spacing w:after="240" w:before="240" w:lineRule="auto"/>
        <w:rPr/>
      </w:pPr>
      <w:r w:rsidDel="00000000" w:rsidR="00000000" w:rsidRPr="00000000">
        <w:rPr>
          <w:rtl w:val="0"/>
        </w:rPr>
        <w:t xml:space="preserve">Astrophysical phenomena, such as black hole dynamics, cosmic inflation, and galaxy formation, can be modeled effectively using the combined principles of Multiplicity Theory and Barbaresco's information geometry. This integration leverages Riemannian entropy, tensor networks, and eigenvalue multiplicity to simulate multi-scale interactions within complex gravitational systems.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\subsubsection{Dynamic Evolution of Spacetime Curvature}</w:t>
      </w:r>
    </w:p>
    <w:p w:rsidR="00000000" w:rsidDel="00000000" w:rsidP="00000000" w:rsidRDefault="00000000" w:rsidRPr="00000000" w14:paraId="0000003C">
      <w:pPr>
        <w:spacing w:after="240" w:before="240" w:lineRule="auto"/>
        <w:rPr/>
      </w:pPr>
      <w:r w:rsidDel="00000000" w:rsidR="00000000" w:rsidRPr="00000000">
        <w:rPr>
          <w:rtl w:val="0"/>
        </w:rPr>
        <w:t xml:space="preserve">The Einstein field equations, corrected for quantum and statistical effects, are expressed as:</w:t>
      </w:r>
    </w:p>
    <w:p w:rsidR="00000000" w:rsidDel="00000000" w:rsidP="00000000" w:rsidRDefault="00000000" w:rsidRPr="00000000" w14:paraId="0000003D">
      <w:pPr>
        <w:spacing w:after="240" w:before="240" w:lineRule="auto"/>
        <w:rPr/>
      </w:pPr>
      <w:r w:rsidDel="00000000" w:rsidR="00000000" w:rsidRPr="00000000">
        <w:rPr>
          <w:rtl w:val="0"/>
        </w:rPr>
        <w:t xml:space="preserve">\begin{equation}</w:t>
      </w:r>
    </w:p>
    <w:p w:rsidR="00000000" w:rsidDel="00000000" w:rsidP="00000000" w:rsidRDefault="00000000" w:rsidRPr="00000000" w14:paraId="0000003E">
      <w:pPr>
        <w:spacing w:after="240" w:before="240" w:lineRule="auto"/>
        <w:rPr/>
      </w:pPr>
      <w:r w:rsidDel="00000000" w:rsidR="00000000" w:rsidRPr="00000000">
        <w:rPr>
          <w:rtl w:val="0"/>
        </w:rPr>
        <w:t xml:space="preserve">R_{\mu\nu} - \frac{1}{2}g_{\mu\nu}R + \Lambda g_{\mu\nu} = 8\pi G \langle T_{\mu\nu} \rangle_{\text{quantum}},</w:t>
      </w:r>
    </w:p>
    <w:p w:rsidR="00000000" w:rsidDel="00000000" w:rsidP="00000000" w:rsidRDefault="00000000" w:rsidRPr="00000000" w14:paraId="0000003F">
      <w:pPr>
        <w:spacing w:after="240" w:before="240" w:lineRule="auto"/>
        <w:rPr/>
      </w:pPr>
      <w:r w:rsidDel="00000000" w:rsidR="00000000" w:rsidRPr="00000000">
        <w:rPr>
          <w:rtl w:val="0"/>
        </w:rPr>
        <w:t xml:space="preserve">\end{equation}</w:t>
      </w:r>
    </w:p>
    <w:p w:rsidR="00000000" w:rsidDel="00000000" w:rsidP="00000000" w:rsidRDefault="00000000" w:rsidRPr="00000000" w14:paraId="00000040">
      <w:pPr>
        <w:spacing w:after="240" w:before="240" w:lineRule="auto"/>
        <w:rPr/>
      </w:pPr>
      <w:r w:rsidDel="00000000" w:rsidR="00000000" w:rsidRPr="00000000">
        <w:rPr>
          <w:rtl w:val="0"/>
        </w:rPr>
        <w:t xml:space="preserve">where \( R_{\mu\nu} \) is the Ricci curvature tensor, \( R \) the Ricci scalar, and \( \langle T_{\mu\nu} \rangle_{\text{quantum}} \) the quantum-corrected stress-energy tensor. Barbaresco’s Riemannian entropy contributions introduce an additional term:</w:t>
      </w:r>
    </w:p>
    <w:p w:rsidR="00000000" w:rsidDel="00000000" w:rsidP="00000000" w:rsidRDefault="00000000" w:rsidRPr="00000000" w14:paraId="00000041">
      <w:pPr>
        <w:spacing w:after="240" w:before="240" w:lineRule="auto"/>
        <w:rPr/>
      </w:pPr>
      <w:r w:rsidDel="00000000" w:rsidR="00000000" w:rsidRPr="00000000">
        <w:rPr>
          <w:rtl w:val="0"/>
        </w:rPr>
        <w:t xml:space="preserve">\begin{equation}</w:t>
      </w:r>
    </w:p>
    <w:p w:rsidR="00000000" w:rsidDel="00000000" w:rsidP="00000000" w:rsidRDefault="00000000" w:rsidRPr="00000000" w14:paraId="00000042">
      <w:pPr>
        <w:spacing w:after="240" w:before="240" w:lineRule="auto"/>
        <w:rPr/>
      </w:pPr>
      <w:r w:rsidDel="00000000" w:rsidR="00000000" w:rsidRPr="00000000">
        <w:rPr>
          <w:rtl w:val="0"/>
        </w:rPr>
        <w:t xml:space="preserve">\Delta S_{\text{Riemann}} = \int_M \left( g_{ij} \frac{\partial \ln P(\bm{\theta})}{\partial \theta^i} \frac{\partial \ln P(\bm{\theta})}{\partial \theta^j} \right) \sqrt{-g} \, d^4x,</w:t>
      </w:r>
    </w:p>
    <w:p w:rsidR="00000000" w:rsidDel="00000000" w:rsidP="00000000" w:rsidRDefault="00000000" w:rsidRPr="00000000" w14:paraId="00000043">
      <w:pPr>
        <w:spacing w:after="240" w:before="240" w:lineRule="auto"/>
        <w:rPr/>
      </w:pPr>
      <w:r w:rsidDel="00000000" w:rsidR="00000000" w:rsidRPr="00000000">
        <w:rPr>
          <w:rtl w:val="0"/>
        </w:rPr>
        <w:t xml:space="preserve">\end{equation}</w:t>
      </w:r>
    </w:p>
    <w:p w:rsidR="00000000" w:rsidDel="00000000" w:rsidP="00000000" w:rsidRDefault="00000000" w:rsidRPr="00000000" w14:paraId="00000044">
      <w:pPr>
        <w:spacing w:after="240" w:before="240" w:lineRule="auto"/>
        <w:rPr/>
      </w:pPr>
      <w:r w:rsidDel="00000000" w:rsidR="00000000" w:rsidRPr="00000000">
        <w:rPr>
          <w:rtl w:val="0"/>
        </w:rPr>
        <w:t xml:space="preserve">which accounts for information flow within the curvature manifold.</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\subsubsection{Black Hole Entropy and Tensor Interactions}</w:t>
      </w:r>
    </w:p>
    <w:p w:rsidR="00000000" w:rsidDel="00000000" w:rsidP="00000000" w:rsidRDefault="00000000" w:rsidRPr="00000000" w14:paraId="00000047">
      <w:pPr>
        <w:spacing w:after="240" w:before="240" w:lineRule="auto"/>
        <w:rPr/>
      </w:pPr>
      <w:r w:rsidDel="00000000" w:rsidR="00000000" w:rsidRPr="00000000">
        <w:rPr>
          <w:rtl w:val="0"/>
        </w:rPr>
        <w:t xml:space="preserve">Multiplicity Theory’s tensor framework is particularly suited for modeling black hole dynamics. The quantum-corrected entropy, enhanced by Barbaresco’s geometric methods, is given by:</w:t>
      </w:r>
    </w:p>
    <w:p w:rsidR="00000000" w:rsidDel="00000000" w:rsidP="00000000" w:rsidRDefault="00000000" w:rsidRPr="00000000" w14:paraId="00000048">
      <w:pPr>
        <w:spacing w:after="240" w:before="240" w:lineRule="auto"/>
        <w:rPr/>
      </w:pPr>
      <w:r w:rsidDel="00000000" w:rsidR="00000000" w:rsidRPr="00000000">
        <w:rPr>
          <w:rtl w:val="0"/>
        </w:rPr>
        <w:t xml:space="preserve">\begin{equation}</w:t>
      </w:r>
    </w:p>
    <w:p w:rsidR="00000000" w:rsidDel="00000000" w:rsidP="00000000" w:rsidRDefault="00000000" w:rsidRPr="00000000" w14:paraId="00000049">
      <w:pPr>
        <w:spacing w:after="240" w:before="240" w:lineRule="auto"/>
        <w:rPr/>
      </w:pPr>
      <w:r w:rsidDel="00000000" w:rsidR="00000000" w:rsidRPr="00000000">
        <w:rPr>
          <w:rtl w:val="0"/>
        </w:rPr>
        <w:t xml:space="preserve">S_{\text{BH}} = \frac{k_B c^3 A}{4 G \hbar} + \int_{\partial M} \left( g_{ij} \frac{\partial \ln P(\bm{\theta})}{\partial \theta^i} \frac{\partial \ln P(\bm{\theta})}{\partial \theta^j} \right) \sqrt{-g} \, d^3x,</w:t>
      </w:r>
    </w:p>
    <w:p w:rsidR="00000000" w:rsidDel="00000000" w:rsidP="00000000" w:rsidRDefault="00000000" w:rsidRPr="00000000" w14:paraId="0000004A">
      <w:pPr>
        <w:spacing w:after="240" w:before="240" w:lineRule="auto"/>
        <w:rPr/>
      </w:pPr>
      <w:r w:rsidDel="00000000" w:rsidR="00000000" w:rsidRPr="00000000">
        <w:rPr>
          <w:rtl w:val="0"/>
        </w:rPr>
        <w:t xml:space="preserve">\end{equation}</w:t>
      </w:r>
    </w:p>
    <w:p w:rsidR="00000000" w:rsidDel="00000000" w:rsidP="00000000" w:rsidRDefault="00000000" w:rsidRPr="00000000" w14:paraId="0000004B">
      <w:pPr>
        <w:spacing w:after="240" w:before="240" w:lineRule="auto"/>
        <w:rPr/>
      </w:pPr>
      <w:r w:rsidDel="00000000" w:rsidR="00000000" w:rsidRPr="00000000">
        <w:rPr>
          <w:rtl w:val="0"/>
        </w:rPr>
        <w:t xml:space="preserve">where \( A \) is the black hole horizon area, and the second term reflects entropy contributions from Riemannian flow.</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\subsubsection{Quantum State Evolution in Cosmic Inflation}</w:t>
      </w:r>
    </w:p>
    <w:p w:rsidR="00000000" w:rsidDel="00000000" w:rsidP="00000000" w:rsidRDefault="00000000" w:rsidRPr="00000000" w14:paraId="0000004E">
      <w:pPr>
        <w:spacing w:after="240" w:before="240" w:lineRule="auto"/>
        <w:rPr/>
      </w:pPr>
      <w:r w:rsidDel="00000000" w:rsidR="00000000" w:rsidRPr="00000000">
        <w:rPr>
          <w:rtl w:val="0"/>
        </w:rPr>
        <w:t xml:space="preserve">Cosmic inflation involves quantum fluctuations modeled by the dynamic Multiplicity Equation:</w:t>
      </w:r>
    </w:p>
    <w:p w:rsidR="00000000" w:rsidDel="00000000" w:rsidP="00000000" w:rsidRDefault="00000000" w:rsidRPr="00000000" w14:paraId="0000004F">
      <w:pPr>
        <w:spacing w:after="240" w:before="240" w:lineRule="auto"/>
        <w:rPr/>
      </w:pPr>
      <w:r w:rsidDel="00000000" w:rsidR="00000000" w:rsidRPr="00000000">
        <w:rPr>
          <w:rtl w:val="0"/>
        </w:rPr>
        <w:t xml:space="preserve">\begin{equation}</w:t>
      </w:r>
    </w:p>
    <w:p w:rsidR="00000000" w:rsidDel="00000000" w:rsidP="00000000" w:rsidRDefault="00000000" w:rsidRPr="00000000" w14:paraId="00000050">
      <w:pPr>
        <w:spacing w:after="240" w:before="240" w:lineRule="auto"/>
        <w:rPr/>
      </w:pPr>
      <w:r w:rsidDel="00000000" w:rsidR="00000000" w:rsidRPr="00000000">
        <w:rPr>
          <w:rtl w:val="0"/>
        </w:rPr>
        <w:t xml:space="preserve">H(t) \ni \psi(t) \to M(t, \psi(t))T(t, \psi(t)) + f(t, \psi(t)) = \lambda(t)\psi(t),</w:t>
      </w:r>
    </w:p>
    <w:p w:rsidR="00000000" w:rsidDel="00000000" w:rsidP="00000000" w:rsidRDefault="00000000" w:rsidRPr="00000000" w14:paraId="00000051">
      <w:pPr>
        <w:spacing w:after="240" w:before="240" w:lineRule="auto"/>
        <w:rPr/>
      </w:pPr>
      <w:r w:rsidDel="00000000" w:rsidR="00000000" w:rsidRPr="00000000">
        <w:rPr>
          <w:rtl w:val="0"/>
        </w:rPr>
        <w:t xml:space="preserve">\end{equation}</w:t>
      </w:r>
    </w:p>
    <w:p w:rsidR="00000000" w:rsidDel="00000000" w:rsidP="00000000" w:rsidRDefault="00000000" w:rsidRPr="00000000" w14:paraId="00000052">
      <w:pPr>
        <w:spacing w:after="240" w:before="240" w:lineRule="auto"/>
        <w:rPr/>
      </w:pPr>
      <w:r w:rsidDel="00000000" w:rsidR="00000000" w:rsidRPr="00000000">
        <w:rPr>
          <w:rtl w:val="0"/>
        </w:rPr>
        <w:t xml:space="preserve">with \( T(t, \psi(t)) \) capturing tensor interactions among quantum fields and \( f(t, \psi(t)) \) encoding non-linear feedback. Barbaresco’s entropy gradient enhances stability by minimizing information loss:</w:t>
      </w:r>
    </w:p>
    <w:p w:rsidR="00000000" w:rsidDel="00000000" w:rsidP="00000000" w:rsidRDefault="00000000" w:rsidRPr="00000000" w14:paraId="00000053">
      <w:pPr>
        <w:spacing w:after="240" w:before="240" w:lineRule="auto"/>
        <w:rPr/>
      </w:pPr>
      <w:r w:rsidDel="00000000" w:rsidR="00000000" w:rsidRPr="00000000">
        <w:rPr>
          <w:rtl w:val="0"/>
        </w:rPr>
        <w:t xml:space="preserve">\begin{equation}</w:t>
      </w:r>
    </w:p>
    <w:p w:rsidR="00000000" w:rsidDel="00000000" w:rsidP="00000000" w:rsidRDefault="00000000" w:rsidRPr="00000000" w14:paraId="00000054">
      <w:pPr>
        <w:spacing w:after="240" w:before="240" w:lineRule="auto"/>
        <w:rPr/>
      </w:pPr>
      <w:r w:rsidDel="00000000" w:rsidR="00000000" w:rsidRPr="00000000">
        <w:rPr>
          <w:rtl w:val="0"/>
        </w:rPr>
        <w:t xml:space="preserve">\frac{\partial S}{\partial t} = -\int_M \left( g_{ij} \frac{\partial^2 \ln P(\bm{\theta})}{\partial \theta^i \partial \theta^j} \right) \sqrt{-g} \, d^4x.</w:t>
      </w:r>
    </w:p>
    <w:p w:rsidR="00000000" w:rsidDel="00000000" w:rsidP="00000000" w:rsidRDefault="00000000" w:rsidRPr="00000000" w14:paraId="00000055">
      <w:pPr>
        <w:spacing w:after="240" w:before="240" w:lineRule="auto"/>
        <w:rPr/>
      </w:pPr>
      <w:r w:rsidDel="00000000" w:rsidR="00000000" w:rsidRPr="00000000">
        <w:rPr>
          <w:rtl w:val="0"/>
        </w:rPr>
        <w:t xml:space="preserve">\end{equation}</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\subsubsection{Tensor Networks for Multi-Scale Interactions}</w:t>
      </w:r>
    </w:p>
    <w:p w:rsidR="00000000" w:rsidDel="00000000" w:rsidP="00000000" w:rsidRDefault="00000000" w:rsidRPr="00000000" w14:paraId="00000058">
      <w:pPr>
        <w:spacing w:after="240" w:before="240" w:lineRule="auto"/>
        <w:rPr/>
      </w:pPr>
      <w:r w:rsidDel="00000000" w:rsidR="00000000" w:rsidRPr="00000000">
        <w:rPr>
          <w:rtl w:val="0"/>
        </w:rPr>
        <w:t xml:space="preserve">Astrophysical systems often exhibit interactions across scales, from subatomic particles to cosmic structures. The tensor network representation within Multiplicity Theory is extended as:</w:t>
      </w:r>
    </w:p>
    <w:p w:rsidR="00000000" w:rsidDel="00000000" w:rsidP="00000000" w:rsidRDefault="00000000" w:rsidRPr="00000000" w14:paraId="00000059">
      <w:pPr>
        <w:spacing w:after="240" w:before="240" w:lineRule="auto"/>
        <w:rPr/>
      </w:pPr>
      <w:r w:rsidDel="00000000" w:rsidR="00000000" w:rsidRPr="00000000">
        <w:rPr>
          <w:rtl w:val="0"/>
        </w:rPr>
        <w:t xml:space="preserve">\begin{equation}</w:t>
      </w:r>
    </w:p>
    <w:p w:rsidR="00000000" w:rsidDel="00000000" w:rsidP="00000000" w:rsidRDefault="00000000" w:rsidRPr="00000000" w14:paraId="0000005A">
      <w:pPr>
        <w:spacing w:after="240" w:before="240" w:lineRule="auto"/>
        <w:rPr/>
      </w:pPr>
      <w:r w:rsidDel="00000000" w:rsidR="00000000" w:rsidRPr="00000000">
        <w:rPr>
          <w:rtl w:val="0"/>
        </w:rPr>
        <w:t xml:space="preserve">\Psi(t) = \sum_{i,j,k} T_{ijk} \, \Psi_i \otimes \Psi_j \otimes \Psi_k,</w:t>
      </w:r>
    </w:p>
    <w:p w:rsidR="00000000" w:rsidDel="00000000" w:rsidP="00000000" w:rsidRDefault="00000000" w:rsidRPr="00000000" w14:paraId="0000005B">
      <w:pPr>
        <w:spacing w:after="240" w:before="240" w:lineRule="auto"/>
        <w:rPr/>
      </w:pPr>
      <w:r w:rsidDel="00000000" w:rsidR="00000000" w:rsidRPr="00000000">
        <w:rPr>
          <w:rtl w:val="0"/>
        </w:rPr>
        <w:t xml:space="preserve">\end{equation}</w:t>
      </w:r>
    </w:p>
    <w:p w:rsidR="00000000" w:rsidDel="00000000" w:rsidP="00000000" w:rsidRDefault="00000000" w:rsidRPr="00000000" w14:paraId="0000005C">
      <w:pPr>
        <w:spacing w:after="240" w:before="240" w:lineRule="auto"/>
        <w:rPr/>
      </w:pPr>
      <w:r w:rsidDel="00000000" w:rsidR="00000000" w:rsidRPr="00000000">
        <w:rPr>
          <w:rtl w:val="0"/>
        </w:rPr>
        <w:t xml:space="preserve">where \( T_{ijk} \) encodes hierarchical dependencies and Barbaresco’s Fisher-Rao metric ensures coherence across tensor layers:</w:t>
      </w:r>
    </w:p>
    <w:p w:rsidR="00000000" w:rsidDel="00000000" w:rsidP="00000000" w:rsidRDefault="00000000" w:rsidRPr="00000000" w14:paraId="0000005D">
      <w:pPr>
        <w:spacing w:after="240" w:before="240" w:lineRule="auto"/>
        <w:rPr/>
      </w:pPr>
      <w:r w:rsidDel="00000000" w:rsidR="00000000" w:rsidRPr="00000000">
        <w:rPr>
          <w:rtl w:val="0"/>
        </w:rPr>
        <w:t xml:space="preserve">\begin{equation}</w:t>
      </w:r>
    </w:p>
    <w:p w:rsidR="00000000" w:rsidDel="00000000" w:rsidP="00000000" w:rsidRDefault="00000000" w:rsidRPr="00000000" w14:paraId="0000005E">
      <w:pPr>
        <w:spacing w:after="240" w:before="240" w:lineRule="auto"/>
        <w:rPr/>
      </w:pPr>
      <w:r w:rsidDel="00000000" w:rsidR="00000000" w:rsidRPr="00000000">
        <w:rPr>
          <w:rtl w:val="0"/>
        </w:rPr>
        <w:t xml:space="preserve">T_{ijk}(t) = \exp \left( -\frac{1}{2} g_{ij}(t) \right) \cdot \text{cos}\left( \omega_i t + \phi_i \right).</w:t>
      </w:r>
    </w:p>
    <w:p w:rsidR="00000000" w:rsidDel="00000000" w:rsidP="00000000" w:rsidRDefault="00000000" w:rsidRPr="00000000" w14:paraId="0000005F">
      <w:pPr>
        <w:spacing w:after="240" w:before="240" w:lineRule="auto"/>
        <w:rPr/>
      </w:pPr>
      <w:r w:rsidDel="00000000" w:rsidR="00000000" w:rsidRPr="00000000">
        <w:rPr>
          <w:rtl w:val="0"/>
        </w:rPr>
        <w:t xml:space="preserve">\end{equation}</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\subsubsection{Applications in Black Hole Evaporation}</w:t>
      </w:r>
    </w:p>
    <w:p w:rsidR="00000000" w:rsidDel="00000000" w:rsidP="00000000" w:rsidRDefault="00000000" w:rsidRPr="00000000" w14:paraId="00000062">
      <w:pPr>
        <w:spacing w:after="240" w:before="240" w:lineRule="auto"/>
        <w:rPr/>
      </w:pPr>
      <w:r w:rsidDel="00000000" w:rsidR="00000000" w:rsidRPr="00000000">
        <w:rPr>
          <w:rtl w:val="0"/>
        </w:rPr>
        <w:t xml:space="preserve">The dynamic feedback loops in Multiplicity Theory allow the modeling of black hole evaporation, incorporating Hawking radiation. The evolving quantum state near the event horizon is represented by:</w:t>
      </w:r>
    </w:p>
    <w:p w:rsidR="00000000" w:rsidDel="00000000" w:rsidP="00000000" w:rsidRDefault="00000000" w:rsidRPr="00000000" w14:paraId="00000063">
      <w:pPr>
        <w:spacing w:after="240" w:before="240" w:lineRule="auto"/>
        <w:rPr/>
      </w:pPr>
      <w:r w:rsidDel="00000000" w:rsidR="00000000" w:rsidRPr="00000000">
        <w:rPr>
          <w:rtl w:val="0"/>
        </w:rPr>
        <w:t xml:space="preserve">\begin{equation}</w:t>
      </w:r>
    </w:p>
    <w:p w:rsidR="00000000" w:rsidDel="00000000" w:rsidP="00000000" w:rsidRDefault="00000000" w:rsidRPr="00000000" w14:paraId="00000064">
      <w:pPr>
        <w:spacing w:after="240" w:before="240" w:lineRule="auto"/>
        <w:rPr/>
      </w:pPr>
      <w:r w:rsidDel="00000000" w:rsidR="00000000" w:rsidRPr="00000000">
        <w:rPr>
          <w:rtl w:val="0"/>
        </w:rPr>
        <w:t xml:space="preserve">\Psi_{\text{BH}}(t) = \sum_{i=1}^N \sum_{j=1}^N T_{ij}(t) \Psi_i \otimes \Psi_j \, e^{i (\theta_i + \theta_j)},</w:t>
      </w:r>
    </w:p>
    <w:p w:rsidR="00000000" w:rsidDel="00000000" w:rsidP="00000000" w:rsidRDefault="00000000" w:rsidRPr="00000000" w14:paraId="00000065">
      <w:pPr>
        <w:spacing w:after="240" w:before="240" w:lineRule="auto"/>
        <w:rPr/>
      </w:pPr>
      <w:r w:rsidDel="00000000" w:rsidR="00000000" w:rsidRPr="00000000">
        <w:rPr>
          <w:rtl w:val="0"/>
        </w:rPr>
        <w:t xml:space="preserve">\end{equation}</w:t>
      </w:r>
    </w:p>
    <w:p w:rsidR="00000000" w:rsidDel="00000000" w:rsidP="00000000" w:rsidRDefault="00000000" w:rsidRPr="00000000" w14:paraId="00000066">
      <w:pPr>
        <w:spacing w:after="240" w:before="240" w:lineRule="auto"/>
        <w:rPr/>
      </w:pPr>
      <w:r w:rsidDel="00000000" w:rsidR="00000000" w:rsidRPr="00000000">
        <w:rPr>
          <w:rtl w:val="0"/>
        </w:rPr>
        <w:t xml:space="preserve">where \( T_{ij}(t) \) evolves under quantum corrections and entropy gradients to reflect information preservation.</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\subsubsection{Cosmic Inflation and Tensor Couplings}</w:t>
      </w:r>
    </w:p>
    <w:p w:rsidR="00000000" w:rsidDel="00000000" w:rsidP="00000000" w:rsidRDefault="00000000" w:rsidRPr="00000000" w14:paraId="00000069">
      <w:pPr>
        <w:spacing w:after="240" w:before="240" w:lineRule="auto"/>
        <w:rPr/>
      </w:pPr>
      <w:r w:rsidDel="00000000" w:rsidR="00000000" w:rsidRPr="00000000">
        <w:rPr>
          <w:rtl w:val="0"/>
        </w:rPr>
        <w:t xml:space="preserve">Inflationary models benefit from the coupling of quantum fields using time-evolving multiplicity operators:</w:t>
      </w:r>
    </w:p>
    <w:p w:rsidR="00000000" w:rsidDel="00000000" w:rsidP="00000000" w:rsidRDefault="00000000" w:rsidRPr="00000000" w14:paraId="0000006A">
      <w:pPr>
        <w:spacing w:after="240" w:before="240" w:lineRule="auto"/>
        <w:rPr/>
      </w:pPr>
      <w:r w:rsidDel="00000000" w:rsidR="00000000" w:rsidRPr="00000000">
        <w:rPr>
          <w:rtl w:val="0"/>
        </w:rPr>
        <w:t xml:space="preserve">\begin{equation}</w:t>
      </w:r>
    </w:p>
    <w:p w:rsidR="00000000" w:rsidDel="00000000" w:rsidP="00000000" w:rsidRDefault="00000000" w:rsidRPr="00000000" w14:paraId="0000006B">
      <w:pPr>
        <w:spacing w:after="240" w:before="240" w:lineRule="auto"/>
        <w:rPr/>
      </w:pPr>
      <w:r w:rsidDel="00000000" w:rsidR="00000000" w:rsidRPr="00000000">
        <w:rPr>
          <w:rtl w:val="0"/>
        </w:rPr>
        <w:t xml:space="preserve">M(t) = \sum_{k=1}^M \sum_{i,j} M(\lambda_{k,i}, \lambda_{k,j}) \cdot \alpha_{k,i}(t) \cdot \alpha_{k,j}(t) \cdot \cos(\phi_{k,i}(t) - \phi_{k,j}(t)),</w:t>
      </w:r>
    </w:p>
    <w:p w:rsidR="00000000" w:rsidDel="00000000" w:rsidP="00000000" w:rsidRDefault="00000000" w:rsidRPr="00000000" w14:paraId="0000006C">
      <w:pPr>
        <w:spacing w:after="240" w:before="240" w:lineRule="auto"/>
        <w:rPr/>
      </w:pPr>
      <w:r w:rsidDel="00000000" w:rsidR="00000000" w:rsidRPr="00000000">
        <w:rPr>
          <w:rtl w:val="0"/>
        </w:rPr>
        <w:t xml:space="preserve">\end{equation}</w:t>
      </w:r>
    </w:p>
    <w:p w:rsidR="00000000" w:rsidDel="00000000" w:rsidP="00000000" w:rsidRDefault="00000000" w:rsidRPr="00000000" w14:paraId="0000006D">
      <w:pPr>
        <w:spacing w:after="240" w:before="240" w:lineRule="auto"/>
        <w:rPr/>
      </w:pPr>
      <w:r w:rsidDel="00000000" w:rsidR="00000000" w:rsidRPr="00000000">
        <w:rPr>
          <w:rtl w:val="0"/>
        </w:rPr>
        <w:t xml:space="preserve">where Barbaresco’s entropy modulates \( M(\lambda_{k,i}, \lambda_{k,j}) \), ensuring coherence and stability.</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\subsubsection{Summary of Astrophysical Insights}</w:t>
      </w:r>
    </w:p>
    <w:p w:rsidR="00000000" w:rsidDel="00000000" w:rsidP="00000000" w:rsidRDefault="00000000" w:rsidRPr="00000000" w14:paraId="00000070">
      <w:pPr>
        <w:spacing w:after="240" w:before="240" w:lineRule="auto"/>
        <w:rPr/>
      </w:pPr>
      <w:r w:rsidDel="00000000" w:rsidR="00000000" w:rsidRPr="00000000">
        <w:rPr>
          <w:rtl w:val="0"/>
        </w:rPr>
        <w:t xml:space="preserve">By integrating Barbaresco’s information geometry with Multiplicity Theory, we achieve a robust framework for simulating astrophysical phenomena. This synthesis enables dynamic, multi-scale modeling of black holes, cosmic inflation, and spacetime evolution, while ensuring stability and coherence through entropy-augmented metrics.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73">
      <w:pPr>
        <w:spacing w:after="240" w:before="240" w:lineRule="auto"/>
        <w:rPr/>
      </w:pPr>
      <w:r w:rsidDel="00000000" w:rsidR="00000000" w:rsidRPr="00000000">
        <w:rPr>
          <w:rtl w:val="0"/>
        </w:rPr>
        <w:t xml:space="preserve">Integrating Frédéric Barbaresco's contributions with Multiplicity Theory creates a powerful framework for advancing quantum systems, machine learning, and astrophysics. This synthesis offers a pathway toward achieving computational unification across disciplines.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\end{document}</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