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w:t>
      </w:r>
      <w:r w:rsidDel="00000000" w:rsidR="00000000" w:rsidRPr="00000000">
        <w:rPr>
          <w:b w:val="1"/>
          <w:rtl w:val="0"/>
        </w:rPr>
        <w:t xml:space="preserve">Multiplicity Framework</w:t>
      </w:r>
      <w:r w:rsidDel="00000000" w:rsidR="00000000" w:rsidRPr="00000000">
        <w:rPr>
          <w:rtl w:val="0"/>
        </w:rPr>
        <w:t xml:space="preserve"> is a comprehensive approach designed to model and analyze complex systems by integrating various advanced mathematical concepts, quantum mechanics principles, and computational models. It emphasizes the representation of multiple dimensions, states, and interactions within a unified formalism. Below is an overview of its key components and mathematical constructs: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b2r60qpyfixc" w:id="0"/>
      <w:bookmarkEnd w:id="0"/>
      <w:r w:rsidDel="00000000" w:rsidR="00000000" w:rsidRPr="00000000">
        <w:rPr>
          <w:b w:val="1"/>
          <w:color w:val="000000"/>
          <w:sz w:val="26"/>
          <w:szCs w:val="26"/>
          <w:rtl w:val="0"/>
        </w:rPr>
        <w:t xml:space="preserve">1. Eigenvalue Multiplicity</w:t>
      </w:r>
    </w:p>
    <w:p w:rsidR="00000000" w:rsidDel="00000000" w:rsidP="00000000" w:rsidRDefault="00000000" w:rsidRPr="00000000" w14:paraId="00000003">
      <w:pPr>
        <w:spacing w:after="240" w:before="240" w:lineRule="auto"/>
        <w:rPr/>
      </w:pPr>
      <w:r w:rsidDel="00000000" w:rsidR="00000000" w:rsidRPr="00000000">
        <w:rPr>
          <w:b w:val="1"/>
          <w:rtl w:val="0"/>
        </w:rPr>
        <w:t xml:space="preserve">Definition</w:t>
      </w:r>
      <w:r w:rsidDel="00000000" w:rsidR="00000000" w:rsidRPr="00000000">
        <w:rPr>
          <w:rtl w:val="0"/>
        </w:rPr>
        <w:t xml:space="preserve">: The multiplicity of an eigenvalue can be both </w:t>
      </w:r>
      <w:r w:rsidDel="00000000" w:rsidR="00000000" w:rsidRPr="00000000">
        <w:rPr>
          <w:b w:val="1"/>
          <w:rtl w:val="0"/>
        </w:rPr>
        <w:t xml:space="preserve">algebraic</w:t>
      </w:r>
      <w:r w:rsidDel="00000000" w:rsidR="00000000" w:rsidRPr="00000000">
        <w:rPr>
          <w:rtl w:val="0"/>
        </w:rPr>
        <w:t xml:space="preserve"> (the number of times an eigenvalue appears in the characteristic polynomial) and </w:t>
      </w:r>
      <w:r w:rsidDel="00000000" w:rsidR="00000000" w:rsidRPr="00000000">
        <w:rPr>
          <w:b w:val="1"/>
          <w:rtl w:val="0"/>
        </w:rPr>
        <w:t xml:space="preserve">geometric</w:t>
      </w:r>
      <w:r w:rsidDel="00000000" w:rsidR="00000000" w:rsidRPr="00000000">
        <w:rPr>
          <w:rtl w:val="0"/>
        </w:rPr>
        <w:t xml:space="preserve"> (the dimension of the corresponding eigenspace).</w:t>
      </w:r>
    </w:p>
    <w:p w:rsidR="00000000" w:rsidDel="00000000" w:rsidP="00000000" w:rsidRDefault="00000000" w:rsidRPr="00000000" w14:paraId="00000004">
      <w:pPr>
        <w:spacing w:after="240" w:before="240" w:lineRule="auto"/>
        <w:rPr/>
      </w:pPr>
      <w:r w:rsidDel="00000000" w:rsidR="00000000" w:rsidRPr="00000000">
        <w:rPr>
          <w:b w:val="1"/>
          <w:rtl w:val="0"/>
        </w:rPr>
        <w:t xml:space="preserve">Application</w:t>
      </w:r>
      <w:r w:rsidDel="00000000" w:rsidR="00000000" w:rsidRPr="00000000">
        <w:rPr>
          <w:rtl w:val="0"/>
        </w:rPr>
        <w:t xml:space="preserve">: Understanding the degeneracy of quantum states and the structure of the system's Hamiltonian.</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xmkqhstwb7ct" w:id="1"/>
      <w:bookmarkEnd w:id="1"/>
      <w:r w:rsidDel="00000000" w:rsidR="00000000" w:rsidRPr="00000000">
        <w:rPr>
          <w:b w:val="1"/>
          <w:color w:val="000000"/>
          <w:sz w:val="26"/>
          <w:szCs w:val="26"/>
          <w:rtl w:val="0"/>
        </w:rPr>
        <w:t xml:space="preserve">2. Fock Space and Particle Multiplicity</w:t>
      </w:r>
    </w:p>
    <w:p w:rsidR="00000000" w:rsidDel="00000000" w:rsidP="00000000" w:rsidRDefault="00000000" w:rsidRPr="00000000" w14:paraId="00000006">
      <w:pPr>
        <w:spacing w:after="240" w:before="240" w:lineRule="auto"/>
        <w:rPr/>
      </w:pPr>
      <w:r w:rsidDel="00000000" w:rsidR="00000000" w:rsidRPr="00000000">
        <w:rPr>
          <w:b w:val="1"/>
          <w:rtl w:val="0"/>
        </w:rPr>
        <w:t xml:space="preserve">Definition</w:t>
      </w:r>
      <w:r w:rsidDel="00000000" w:rsidR="00000000" w:rsidRPr="00000000">
        <w:rPr>
          <w:rtl w:val="0"/>
        </w:rPr>
        <w:t xml:space="preserve">: A Hilbert space for systems with a variable number of particles. It allows for the representation of quantum states with varying numbers of particles.</w:t>
      </w:r>
    </w:p>
    <w:p w:rsidR="00000000" w:rsidDel="00000000" w:rsidP="00000000" w:rsidRDefault="00000000" w:rsidRPr="00000000" w14:paraId="00000007">
      <w:pPr>
        <w:spacing w:after="240" w:before="240" w:lineRule="auto"/>
        <w:rPr/>
      </w:pPr>
      <w:r w:rsidDel="00000000" w:rsidR="00000000" w:rsidRPr="00000000">
        <w:rPr>
          <w:b w:val="1"/>
          <w:rtl w:val="0"/>
        </w:rPr>
        <w:t xml:space="preserve">Mathematical Representation</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Fonts w:ascii="Cardo" w:cs="Cardo" w:eastAsia="Cardo" w:hAnsi="Cardo"/>
          <w:rtl w:val="0"/>
        </w:rPr>
        <w:t xml:space="preserve">F=⨁n=0∞H⊗n</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o66n5969u6nw" w:id="2"/>
      <w:bookmarkEnd w:id="2"/>
      <w:r w:rsidDel="00000000" w:rsidR="00000000" w:rsidRPr="00000000">
        <w:rPr>
          <w:b w:val="1"/>
          <w:color w:val="000000"/>
          <w:sz w:val="26"/>
          <w:szCs w:val="26"/>
          <w:rtl w:val="0"/>
        </w:rPr>
        <w:t xml:space="preserve">3. Spectral Decomposition and Spectral Multiplicity</w:t>
      </w:r>
    </w:p>
    <w:p w:rsidR="00000000" w:rsidDel="00000000" w:rsidP="00000000" w:rsidRDefault="00000000" w:rsidRPr="00000000" w14:paraId="0000000A">
      <w:pPr>
        <w:spacing w:after="240" w:before="240" w:lineRule="auto"/>
        <w:rPr/>
      </w:pPr>
      <w:r w:rsidDel="00000000" w:rsidR="00000000" w:rsidRPr="00000000">
        <w:rPr>
          <w:b w:val="1"/>
          <w:rtl w:val="0"/>
        </w:rPr>
        <w:t xml:space="preserve">Definition</w:t>
      </w:r>
      <w:r w:rsidDel="00000000" w:rsidR="00000000" w:rsidRPr="00000000">
        <w:rPr>
          <w:rtl w:val="0"/>
        </w:rPr>
        <w:t xml:space="preserve">: The decomposition of operators in terms of their eigenvalues and eigenvectors, with spectral multiplicity indicating the number of independent states corresponding to each eigenvalue.</w:t>
      </w:r>
    </w:p>
    <w:p w:rsidR="00000000" w:rsidDel="00000000" w:rsidP="00000000" w:rsidRDefault="00000000" w:rsidRPr="00000000" w14:paraId="0000000B">
      <w:pPr>
        <w:spacing w:after="240" w:before="240" w:lineRule="auto"/>
        <w:rPr/>
      </w:pPr>
      <w:r w:rsidDel="00000000" w:rsidR="00000000" w:rsidRPr="00000000">
        <w:rPr>
          <w:b w:val="1"/>
          <w:rtl w:val="0"/>
        </w:rPr>
        <w:t xml:space="preserve">Application</w:t>
      </w:r>
      <w:r w:rsidDel="00000000" w:rsidR="00000000" w:rsidRPr="00000000">
        <w:rPr>
          <w:rtl w:val="0"/>
        </w:rPr>
        <w:t xml:space="preserve">: Essential in quantum mechanics for analyzing operator spectra, particularly for systems with continuous spectra.</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sltoiz2vg0ws" w:id="3"/>
      <w:bookmarkEnd w:id="3"/>
      <w:r w:rsidDel="00000000" w:rsidR="00000000" w:rsidRPr="00000000">
        <w:rPr>
          <w:b w:val="1"/>
          <w:color w:val="000000"/>
          <w:sz w:val="26"/>
          <w:szCs w:val="26"/>
          <w:rtl w:val="0"/>
        </w:rPr>
        <w:t xml:space="preserve">4. Quantum Superposition and Entanglement</w:t>
      </w:r>
    </w:p>
    <w:p w:rsidR="00000000" w:rsidDel="00000000" w:rsidP="00000000" w:rsidRDefault="00000000" w:rsidRPr="00000000" w14:paraId="0000000D">
      <w:pPr>
        <w:spacing w:after="240" w:before="240" w:lineRule="auto"/>
        <w:rPr/>
      </w:pPr>
      <w:r w:rsidDel="00000000" w:rsidR="00000000" w:rsidRPr="00000000">
        <w:rPr>
          <w:b w:val="1"/>
          <w:rtl w:val="0"/>
        </w:rPr>
        <w:t xml:space="preserve">Quantum Superposition</w:t>
      </w:r>
      <w:r w:rsidDel="00000000" w:rsidR="00000000" w:rsidRPr="00000000">
        <w:rPr>
          <w:rtl w:val="0"/>
        </w:rPr>
        <w:t xml:space="preserve">: The principle that a quantum system can exist in multiple states simultaneously.</w:t>
      </w:r>
    </w:p>
    <w:p w:rsidR="00000000" w:rsidDel="00000000" w:rsidP="00000000" w:rsidRDefault="00000000" w:rsidRPr="00000000" w14:paraId="0000000E">
      <w:pPr>
        <w:spacing w:after="240" w:before="240" w:lineRule="auto"/>
        <w:rPr/>
      </w:pPr>
      <w:r w:rsidDel="00000000" w:rsidR="00000000" w:rsidRPr="00000000">
        <w:rPr>
          <w:b w:val="1"/>
          <w:rtl w:val="0"/>
        </w:rPr>
        <w:t xml:space="preserve">Quantum Entanglement</w:t>
      </w:r>
      <w:r w:rsidDel="00000000" w:rsidR="00000000" w:rsidRPr="00000000">
        <w:rPr>
          <w:rtl w:val="0"/>
        </w:rPr>
        <w:t xml:space="preserve">: A phenomenon where quantum states are correlated in such a way that the state of one cannot be described independently of the state of another.</w:t>
      </w:r>
    </w:p>
    <w:p w:rsidR="00000000" w:rsidDel="00000000" w:rsidP="00000000" w:rsidRDefault="00000000" w:rsidRPr="00000000" w14:paraId="0000000F">
      <w:pPr>
        <w:spacing w:after="240" w:before="240" w:lineRule="auto"/>
        <w:rPr/>
      </w:pPr>
      <w:r w:rsidDel="00000000" w:rsidR="00000000" w:rsidRPr="00000000">
        <w:rPr>
          <w:b w:val="1"/>
          <w:rtl w:val="0"/>
        </w:rPr>
        <w:t xml:space="preserve">Mathematical Representation</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Fonts w:ascii="Caudex" w:cs="Caudex" w:eastAsia="Caudex" w:hAnsi="Caudex"/>
          <w:rtl w:val="0"/>
        </w:rPr>
        <w:t xml:space="preserve">∣ψ⟩=∑ici∣ϕi⟩</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q37txcg75kmd" w:id="4"/>
      <w:bookmarkEnd w:id="4"/>
      <w:r w:rsidDel="00000000" w:rsidR="00000000" w:rsidRPr="00000000">
        <w:rPr>
          <w:b w:val="1"/>
          <w:color w:val="000000"/>
          <w:sz w:val="26"/>
          <w:szCs w:val="26"/>
          <w:rtl w:val="0"/>
        </w:rPr>
        <w:t xml:space="preserve">5. Density Matrix and Mixed States</w:t>
      </w:r>
    </w:p>
    <w:p w:rsidR="00000000" w:rsidDel="00000000" w:rsidP="00000000" w:rsidRDefault="00000000" w:rsidRPr="00000000" w14:paraId="00000012">
      <w:pPr>
        <w:spacing w:after="240" w:before="240" w:lineRule="auto"/>
        <w:rPr/>
      </w:pPr>
      <w:r w:rsidDel="00000000" w:rsidR="00000000" w:rsidRPr="00000000">
        <w:rPr>
          <w:b w:val="1"/>
          <w:rtl w:val="0"/>
        </w:rPr>
        <w:t xml:space="preserve">Definition</w:t>
      </w:r>
      <w:r w:rsidDel="00000000" w:rsidR="00000000" w:rsidRPr="00000000">
        <w:rPr>
          <w:rtl w:val="0"/>
        </w:rPr>
        <w:t xml:space="preserve">: A density matrix represents the statistical mixture of quantum states, providing a comprehensive description of mixed states, which may arise from decoherence or incomplete information.</w:t>
      </w:r>
    </w:p>
    <w:p w:rsidR="00000000" w:rsidDel="00000000" w:rsidP="00000000" w:rsidRDefault="00000000" w:rsidRPr="00000000" w14:paraId="00000013">
      <w:pPr>
        <w:spacing w:after="240" w:before="240" w:lineRule="auto"/>
        <w:rPr/>
      </w:pPr>
      <w:r w:rsidDel="00000000" w:rsidR="00000000" w:rsidRPr="00000000">
        <w:rPr>
          <w:b w:val="1"/>
          <w:rtl w:val="0"/>
        </w:rPr>
        <w:t xml:space="preserve">Mathematical Representation</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Fonts w:ascii="Cardo" w:cs="Cardo" w:eastAsia="Cardo" w:hAnsi="Cardo"/>
          <w:rtl w:val="0"/>
        </w:rPr>
        <w:t xml:space="preserve">ρ=∑ipi∣ψi⟩⟨ψi∣</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z3uk9fdsyqhg" w:id="5"/>
      <w:bookmarkEnd w:id="5"/>
      <w:r w:rsidDel="00000000" w:rsidR="00000000" w:rsidRPr="00000000">
        <w:rPr>
          <w:b w:val="1"/>
          <w:color w:val="000000"/>
          <w:sz w:val="26"/>
          <w:szCs w:val="26"/>
          <w:rtl w:val="0"/>
        </w:rPr>
        <w:t xml:space="preserve">6. Path Integral Formulation and Multiplicity of Paths</w:t>
      </w:r>
    </w:p>
    <w:p w:rsidR="00000000" w:rsidDel="00000000" w:rsidP="00000000" w:rsidRDefault="00000000" w:rsidRPr="00000000" w14:paraId="00000016">
      <w:pPr>
        <w:spacing w:after="240" w:before="240" w:lineRule="auto"/>
        <w:rPr/>
      </w:pPr>
      <w:r w:rsidDel="00000000" w:rsidR="00000000" w:rsidRPr="00000000">
        <w:rPr>
          <w:b w:val="1"/>
          <w:rtl w:val="0"/>
        </w:rPr>
        <w:t xml:space="preserve">Definition</w:t>
      </w:r>
      <w:r w:rsidDel="00000000" w:rsidR="00000000" w:rsidRPr="00000000">
        <w:rPr>
          <w:rtl w:val="0"/>
        </w:rPr>
        <w:t xml:space="preserve">: A formulation of quantum mechanics that sums over all possible paths between states, emphasizing the probabilistic nature and complexity of quantum transitions.</w:t>
      </w:r>
    </w:p>
    <w:p w:rsidR="00000000" w:rsidDel="00000000" w:rsidP="00000000" w:rsidRDefault="00000000" w:rsidRPr="00000000" w14:paraId="00000017">
      <w:pPr>
        <w:spacing w:after="240" w:before="240" w:lineRule="auto"/>
        <w:rPr/>
      </w:pPr>
      <w:r w:rsidDel="00000000" w:rsidR="00000000" w:rsidRPr="00000000">
        <w:rPr>
          <w:b w:val="1"/>
          <w:rtl w:val="0"/>
        </w:rPr>
        <w:t xml:space="preserve">Mathematical Representation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Fonts w:ascii="Cardo" w:cs="Cardo" w:eastAsia="Cardo" w:hAnsi="Cardo"/>
          <w:rtl w:val="0"/>
        </w:rPr>
        <w:t xml:space="preserve">⟨xf,tf∣xi,ti⟩=∫D[x(t)]eiS[x(t)]/ℏ</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sd5u2cuvu48m" w:id="6"/>
      <w:bookmarkEnd w:id="6"/>
      <w:r w:rsidDel="00000000" w:rsidR="00000000" w:rsidRPr="00000000">
        <w:rPr>
          <w:b w:val="1"/>
          <w:color w:val="000000"/>
          <w:sz w:val="26"/>
          <w:szCs w:val="26"/>
          <w:rtl w:val="0"/>
        </w:rPr>
        <w:t xml:space="preserve">7. Quantum Decoherence and Dephasing</w:t>
      </w:r>
    </w:p>
    <w:p w:rsidR="00000000" w:rsidDel="00000000" w:rsidP="00000000" w:rsidRDefault="00000000" w:rsidRPr="00000000" w14:paraId="0000001A">
      <w:pPr>
        <w:spacing w:after="240" w:before="240" w:lineRule="auto"/>
        <w:rPr/>
      </w:pPr>
      <w:r w:rsidDel="00000000" w:rsidR="00000000" w:rsidRPr="00000000">
        <w:rPr>
          <w:b w:val="1"/>
          <w:rtl w:val="0"/>
        </w:rPr>
        <w:t xml:space="preserve">Definition</w:t>
      </w:r>
      <w:r w:rsidDel="00000000" w:rsidR="00000000" w:rsidRPr="00000000">
        <w:rPr>
          <w:rtl w:val="0"/>
        </w:rPr>
        <w:t xml:space="preserve">: Processes by which quantum systems lose coherence, leading to the decay of superpositions into classical mixtures.</w:t>
      </w:r>
    </w:p>
    <w:p w:rsidR="00000000" w:rsidDel="00000000" w:rsidP="00000000" w:rsidRDefault="00000000" w:rsidRPr="00000000" w14:paraId="0000001B">
      <w:pPr>
        <w:spacing w:after="240" w:before="240" w:lineRule="auto"/>
        <w:rPr/>
      </w:pPr>
      <w:r w:rsidDel="00000000" w:rsidR="00000000" w:rsidRPr="00000000">
        <w:rPr>
          <w:b w:val="1"/>
          <w:rtl w:val="0"/>
        </w:rPr>
        <w:t xml:space="preserve">Application</w:t>
      </w:r>
      <w:r w:rsidDel="00000000" w:rsidR="00000000" w:rsidRPr="00000000">
        <w:rPr>
          <w:rtl w:val="0"/>
        </w:rPr>
        <w:t xml:space="preserve">: Understanding the transition from quantum to classical behavior.</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9fepo7xbj4yv" w:id="7"/>
      <w:bookmarkEnd w:id="7"/>
      <w:r w:rsidDel="00000000" w:rsidR="00000000" w:rsidRPr="00000000">
        <w:rPr>
          <w:b w:val="1"/>
          <w:color w:val="000000"/>
          <w:sz w:val="26"/>
          <w:szCs w:val="26"/>
          <w:rtl w:val="0"/>
        </w:rPr>
        <w:t xml:space="preserve">8. Quantum Channels and Kraus Operators</w:t>
      </w:r>
    </w:p>
    <w:p w:rsidR="00000000" w:rsidDel="00000000" w:rsidP="00000000" w:rsidRDefault="00000000" w:rsidRPr="00000000" w14:paraId="0000001D">
      <w:pPr>
        <w:spacing w:after="240" w:before="240" w:lineRule="auto"/>
        <w:rPr/>
      </w:pPr>
      <w:r w:rsidDel="00000000" w:rsidR="00000000" w:rsidRPr="00000000">
        <w:rPr>
          <w:b w:val="1"/>
          <w:rtl w:val="0"/>
        </w:rPr>
        <w:t xml:space="preserve">Definition</w:t>
      </w:r>
      <w:r w:rsidDel="00000000" w:rsidR="00000000" w:rsidRPr="00000000">
        <w:rPr>
          <w:rtl w:val="0"/>
        </w:rPr>
        <w:t xml:space="preserve">: Quantum channels describe the evolution of quantum states in noisy environments, often modeled using Kraus operators.</w:t>
      </w:r>
    </w:p>
    <w:p w:rsidR="00000000" w:rsidDel="00000000" w:rsidP="00000000" w:rsidRDefault="00000000" w:rsidRPr="00000000" w14:paraId="0000001E">
      <w:pPr>
        <w:spacing w:after="240" w:before="240" w:lineRule="auto"/>
        <w:rPr/>
      </w:pPr>
      <w:r w:rsidDel="00000000" w:rsidR="00000000" w:rsidRPr="00000000">
        <w:rPr>
          <w:b w:val="1"/>
          <w:rtl w:val="0"/>
        </w:rPr>
        <w:t xml:space="preserve">Mathematical Representation</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ρ′=∑iKiρKi†</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ucgrbjhge7r8" w:id="8"/>
      <w:bookmarkEnd w:id="8"/>
      <w:r w:rsidDel="00000000" w:rsidR="00000000" w:rsidRPr="00000000">
        <w:rPr>
          <w:b w:val="1"/>
          <w:color w:val="000000"/>
          <w:sz w:val="26"/>
          <w:szCs w:val="26"/>
          <w:rtl w:val="0"/>
        </w:rPr>
        <w:t xml:space="preserve">9. Spin Multiplicity and Angular Momentum</w:t>
      </w:r>
    </w:p>
    <w:p w:rsidR="00000000" w:rsidDel="00000000" w:rsidP="00000000" w:rsidRDefault="00000000" w:rsidRPr="00000000" w14:paraId="00000021">
      <w:pPr>
        <w:spacing w:after="240" w:before="240" w:lineRule="auto"/>
        <w:rPr/>
      </w:pPr>
      <w:r w:rsidDel="00000000" w:rsidR="00000000" w:rsidRPr="00000000">
        <w:rPr>
          <w:b w:val="1"/>
          <w:rtl w:val="0"/>
        </w:rPr>
        <w:t xml:space="preserve">Definition</w:t>
      </w:r>
      <w:r w:rsidDel="00000000" w:rsidR="00000000" w:rsidRPr="00000000">
        <w:rPr>
          <w:rtl w:val="0"/>
        </w:rPr>
        <w:t xml:space="preserve">: The number of possible spin states for a given system, crucial for understanding magnetic and spectroscopic properties.</w:t>
      </w:r>
    </w:p>
    <w:p w:rsidR="00000000" w:rsidDel="00000000" w:rsidP="00000000" w:rsidRDefault="00000000" w:rsidRPr="00000000" w14:paraId="00000022">
      <w:pPr>
        <w:spacing w:after="240" w:before="240" w:lineRule="auto"/>
        <w:rPr/>
      </w:pPr>
      <w:r w:rsidDel="00000000" w:rsidR="00000000" w:rsidRPr="00000000">
        <w:rPr>
          <w:b w:val="1"/>
          <w:rtl w:val="0"/>
        </w:rPr>
        <w:t xml:space="preserve">Mathematical Representation</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Multiplicity=2S+1</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fc1cdrm74t2c" w:id="9"/>
      <w:bookmarkEnd w:id="9"/>
      <w:r w:rsidDel="00000000" w:rsidR="00000000" w:rsidRPr="00000000">
        <w:rPr>
          <w:b w:val="1"/>
          <w:color w:val="000000"/>
          <w:sz w:val="26"/>
          <w:szCs w:val="26"/>
          <w:rtl w:val="0"/>
        </w:rPr>
        <w:t xml:space="preserve">10. Von Neumann Entropy and Information Theory</w:t>
      </w:r>
    </w:p>
    <w:p w:rsidR="00000000" w:rsidDel="00000000" w:rsidP="00000000" w:rsidRDefault="00000000" w:rsidRPr="00000000" w14:paraId="00000025">
      <w:pPr>
        <w:spacing w:after="240" w:before="240" w:lineRule="auto"/>
        <w:rPr/>
      </w:pPr>
      <w:r w:rsidDel="00000000" w:rsidR="00000000" w:rsidRPr="00000000">
        <w:rPr>
          <w:b w:val="1"/>
          <w:rtl w:val="0"/>
        </w:rPr>
        <w:t xml:space="preserve">Definition</w:t>
      </w:r>
      <w:r w:rsidDel="00000000" w:rsidR="00000000" w:rsidRPr="00000000">
        <w:rPr>
          <w:rtl w:val="0"/>
        </w:rPr>
        <w:t xml:space="preserve">: A measure of quantum information, quantifying the multiplicity of pure states in a mixed state.</w:t>
      </w:r>
    </w:p>
    <w:p w:rsidR="00000000" w:rsidDel="00000000" w:rsidP="00000000" w:rsidRDefault="00000000" w:rsidRPr="00000000" w14:paraId="00000026">
      <w:pPr>
        <w:spacing w:after="240" w:before="240" w:lineRule="auto"/>
        <w:rPr/>
      </w:pPr>
      <w:r w:rsidDel="00000000" w:rsidR="00000000" w:rsidRPr="00000000">
        <w:rPr>
          <w:b w:val="1"/>
          <w:rtl w:val="0"/>
        </w:rPr>
        <w:t xml:space="preserve">Mathematical Representation</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S(ρ)=−Tr(ρlog⁡ρ)</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7uundc7xcf96" w:id="10"/>
      <w:bookmarkEnd w:id="10"/>
      <w:r w:rsidDel="00000000" w:rsidR="00000000" w:rsidRPr="00000000">
        <w:rPr>
          <w:b w:val="1"/>
          <w:color w:val="000000"/>
          <w:sz w:val="26"/>
          <w:szCs w:val="26"/>
          <w:rtl w:val="0"/>
        </w:rPr>
        <w:t xml:space="preserve">Unified Multiplicity Framework</w:t>
      </w:r>
    </w:p>
    <w:p w:rsidR="00000000" w:rsidDel="00000000" w:rsidP="00000000" w:rsidRDefault="00000000" w:rsidRPr="00000000" w14:paraId="00000029">
      <w:pPr>
        <w:spacing w:after="240" w:before="240" w:lineRule="auto"/>
        <w:rPr/>
      </w:pPr>
      <w:r w:rsidDel="00000000" w:rsidR="00000000" w:rsidRPr="00000000">
        <w:rPr>
          <w:rtl w:val="0"/>
        </w:rPr>
        <w:t xml:space="preserve">To integrate these elements into a unified framework, the Multiplicity Framework employs a generalized formalism that captures the multiplicity across different dimensions and aspects of quantum systems. This includes:</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rtl w:val="0"/>
        </w:rPr>
        <w:t xml:space="preserve">State Representation</w:t>
      </w:r>
      <w:r w:rsidDel="00000000" w:rsidR="00000000" w:rsidRPr="00000000">
        <w:rPr>
          <w:rFonts w:ascii="Caudex" w:cs="Caudex" w:eastAsia="Caudex" w:hAnsi="Caudex"/>
          <w:rtl w:val="0"/>
        </w:rPr>
        <w:t xml:space="preserve">:</w:t>
        <w:br w:type="textWrapping"/>
        <w:t xml:space="preserve">∣Ψ⟩=∑i=02N−1∑nαi,n∣i⟩⊗∣n⟩</w:t>
        <w:br w:type="textWrapping"/>
        <w:t xml:space="preserve">Where ∣i⟩ represents the basis states of the qubits, ∣n⟩|n\rangle∣n⟩ represents additional degrees of freedom (e.g., particle number states), and αi,n​ are complex amplitudes.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rtl w:val="0"/>
        </w:rPr>
        <w:t xml:space="preserve">Incorporation of Classical and Quantum Elements</w:t>
      </w:r>
      <w:r w:rsidDel="00000000" w:rsidR="00000000" w:rsidRPr="00000000">
        <w:rPr>
          <w:rtl w:val="0"/>
        </w:rPr>
        <w:t xml:space="preserve">: The framework integrates both classical (e.g., statistical mechanics) and quantum (e.g., quantum mechanics, field theory) descriptions, allowing for a comprehensive analysis of complex systems.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rtl w:val="0"/>
        </w:rPr>
        <w:t xml:space="preserve">Application to Complex Systems</w:t>
      </w:r>
      <w:r w:rsidDel="00000000" w:rsidR="00000000" w:rsidRPr="00000000">
        <w:rPr>
          <w:rtl w:val="0"/>
        </w:rPr>
        <w:t xml:space="preserve">: The framework is applicable to various fields, including quantum computing, condensed matter physics, statistical mechanics, and information theory, providing a versatile toolset for studying complex interactions and phenomena.</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4ch67anx3gz"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2E">
      <w:pPr>
        <w:spacing w:after="240" w:before="240" w:lineRule="auto"/>
        <w:rPr/>
      </w:pPr>
      <w:r w:rsidDel="00000000" w:rsidR="00000000" w:rsidRPr="00000000">
        <w:rPr>
          <w:rtl w:val="0"/>
        </w:rPr>
        <w:t xml:space="preserve">The Multiplicity Framework offers a robust and comprehensive approach to modeling complex systems, accounting for the rich diversity and multiplicity inherent in quantum and classical systems. It leverages advanced mathematical tools and quantum mechanics principles, providing deep insights and a unified perspective on the nature of complex interactions and structures.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