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3k20o3rmsro7" w:id="0"/>
      <w:bookmarkEnd w:id="0"/>
      <w:r w:rsidDel="00000000" w:rsidR="00000000" w:rsidRPr="00000000">
        <w:rPr>
          <w:b w:val="1"/>
          <w:color w:val="000000"/>
          <w:sz w:val="26"/>
          <w:szCs w:val="26"/>
          <w:rtl w:val="0"/>
        </w:rPr>
        <w:t xml:space="preserve">Executive Summary: Integrating Quantum Entanglement in Many-Body Systems into G-Theory</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oo74gmnbximg" w:id="1"/>
      <w:bookmarkEnd w:id="1"/>
      <w:r w:rsidDel="00000000" w:rsidR="00000000" w:rsidRPr="00000000">
        <w:rPr>
          <w:b w:val="1"/>
          <w:color w:val="000000"/>
          <w:sz w:val="22"/>
          <w:szCs w:val="22"/>
          <w:rtl w:val="0"/>
        </w:rPr>
        <w:t xml:space="preserve">Background:</w:t>
      </w:r>
    </w:p>
    <w:p w:rsidR="00000000" w:rsidDel="00000000" w:rsidP="00000000" w:rsidRDefault="00000000" w:rsidRPr="00000000" w14:paraId="00000003">
      <w:pPr>
        <w:spacing w:after="240" w:before="240" w:lineRule="auto"/>
        <w:rPr/>
      </w:pPr>
      <w:r w:rsidDel="00000000" w:rsidR="00000000" w:rsidRPr="00000000">
        <w:rPr>
          <w:rtl w:val="0"/>
        </w:rPr>
        <w:t xml:space="preserve">Recent advancements in quantum mechanics have demonstrated that quantum entanglement is not confined to two-particle systems but extends into complex, many-body systems. This discovery suggests that entanglement patterns can manifest across large and intricate systems, revealing new layers of complexity in non-local interactions. The implications of many-body entanglement provide a deeper understanding of quantum coherence, interconnectivity, and system-wide interactions, which are fundamental to both quantum computing and theories of universal connectivity.</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q7djto27ifk0" w:id="2"/>
      <w:bookmarkEnd w:id="2"/>
      <w:r w:rsidDel="00000000" w:rsidR="00000000" w:rsidRPr="00000000">
        <w:rPr>
          <w:b w:val="1"/>
          <w:color w:val="000000"/>
          <w:sz w:val="22"/>
          <w:szCs w:val="22"/>
          <w:rtl w:val="0"/>
        </w:rPr>
        <w:t xml:space="preserve">Integration into G-Theory:</w:t>
      </w:r>
    </w:p>
    <w:p w:rsidR="00000000" w:rsidDel="00000000" w:rsidP="00000000" w:rsidRDefault="00000000" w:rsidRPr="00000000" w14:paraId="00000005">
      <w:pPr>
        <w:spacing w:after="240" w:before="240" w:lineRule="auto"/>
        <w:rPr/>
      </w:pPr>
      <w:r w:rsidDel="00000000" w:rsidR="00000000" w:rsidRPr="00000000">
        <w:rPr>
          <w:rtl w:val="0"/>
        </w:rPr>
        <w:t xml:space="preserve">To incorporate these findings into the G-Theory framework, we will extend the theory’s principles of </w:t>
      </w:r>
      <w:r w:rsidDel="00000000" w:rsidR="00000000" w:rsidRPr="00000000">
        <w:rPr>
          <w:b w:val="1"/>
          <w:rtl w:val="0"/>
        </w:rPr>
        <w:t xml:space="preserve">multiplicity</w:t>
      </w:r>
      <w:r w:rsidDel="00000000" w:rsidR="00000000" w:rsidRPr="00000000">
        <w:rPr>
          <w:rtl w:val="0"/>
        </w:rPr>
        <w:t xml:space="preserve"> and </w:t>
      </w:r>
      <w:r w:rsidDel="00000000" w:rsidR="00000000" w:rsidRPr="00000000">
        <w:rPr>
          <w:b w:val="1"/>
          <w:rtl w:val="0"/>
        </w:rPr>
        <w:t xml:space="preserve">interconnectedness</w:t>
      </w:r>
      <w:r w:rsidDel="00000000" w:rsidR="00000000" w:rsidRPr="00000000">
        <w:rPr>
          <w:rtl w:val="0"/>
        </w:rPr>
        <w:t xml:space="preserve"> by modeling </w:t>
      </w:r>
      <w:r w:rsidDel="00000000" w:rsidR="00000000" w:rsidRPr="00000000">
        <w:rPr>
          <w:b w:val="1"/>
          <w:rtl w:val="0"/>
        </w:rPr>
        <w:t xml:space="preserve">large-scale, multi-particle entanglement</w:t>
      </w:r>
      <w:r w:rsidDel="00000000" w:rsidR="00000000" w:rsidRPr="00000000">
        <w:rPr>
          <w:rtl w:val="0"/>
        </w:rPr>
        <w:t xml:space="preserve">. G-Theory already operates under the assumption that all entities and states within the universe are interconnected through underlying multiplicative structures, with prime numbers acting as the fundamental encoding mechanism. Integrating many-body quantum entanglement allows us to map complex entanglement webs that emerge across large systems, which can deepen G-Theory’s exploration of quantum complexity and non-locality.</w:t>
      </w:r>
    </w:p>
    <w:p w:rsidR="00000000" w:rsidDel="00000000" w:rsidP="00000000" w:rsidRDefault="00000000" w:rsidRPr="00000000" w14:paraId="00000006">
      <w:pPr>
        <w:spacing w:after="240" w:before="240" w:lineRule="auto"/>
        <w:rPr/>
      </w:pPr>
      <w:r w:rsidDel="00000000" w:rsidR="00000000" w:rsidRPr="00000000">
        <w:rPr>
          <w:rtl w:val="0"/>
        </w:rPr>
        <w:t xml:space="preserve">Key elements of this integration include: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Entanglement as a Multiplicity Network</w:t>
      </w:r>
      <w:r w:rsidDel="00000000" w:rsidR="00000000" w:rsidRPr="00000000">
        <w:rPr>
          <w:rtl w:val="0"/>
        </w:rPr>
        <w:t xml:space="preserve">: Each entangled particle in a many-body system can be seen as a node within a larger multiplicity network. The relationships and interactions between these nodes reflect the interconnectedness that G-Theory posits as the underlying framework of reality. This alignment highlights how prime-encoded structures can define and stabilize entanglement across vast distances.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Prime-Encoded Entanglement Patterns</w:t>
      </w:r>
      <w:r w:rsidDel="00000000" w:rsidR="00000000" w:rsidRPr="00000000">
        <w:rPr>
          <w:rtl w:val="0"/>
        </w:rPr>
        <w:t xml:space="preserve">: G-Theory’s reliance on prime numbers as the foundation of encoding can be extended to model how these primes govern the entanglement dynamics across many particles. The prime-encoded quantum states could interact in a way that governs both local and non-local behaviors, allowing G-Theory to explain emergent properties in quantum systems.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Non-Locality and Unified Systems</w:t>
      </w:r>
      <w:r w:rsidDel="00000000" w:rsidR="00000000" w:rsidRPr="00000000">
        <w:rPr>
          <w:rtl w:val="0"/>
        </w:rPr>
        <w:t xml:space="preserve">: By modeling entangled systems as unified wholes within G-Theory, we reinforce the theory’s foundation in </w:t>
      </w:r>
      <w:r w:rsidDel="00000000" w:rsidR="00000000" w:rsidRPr="00000000">
        <w:rPr>
          <w:b w:val="1"/>
          <w:rtl w:val="0"/>
        </w:rPr>
        <w:t xml:space="preserve">non-locality</w:t>
      </w:r>
      <w:r w:rsidDel="00000000" w:rsidR="00000000" w:rsidRPr="00000000">
        <w:rPr>
          <w:rtl w:val="0"/>
        </w:rPr>
        <w:t xml:space="preserve">. Even as systems grow in complexity and distance, their interconnected states remain coherent, contributing to the stability and predictability of larger quantum structures.</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2xqcyemi68mq" w:id="3"/>
      <w:bookmarkEnd w:id="3"/>
      <w:r w:rsidDel="00000000" w:rsidR="00000000" w:rsidRPr="00000000">
        <w:rPr>
          <w:b w:val="1"/>
          <w:color w:val="000000"/>
          <w:sz w:val="22"/>
          <w:szCs w:val="22"/>
          <w:rtl w:val="0"/>
        </w:rPr>
        <w:t xml:space="preserve">Implications: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Enhancing the Predictive Power of G-Theory</w:t>
      </w:r>
      <w:r w:rsidDel="00000000" w:rsidR="00000000" w:rsidRPr="00000000">
        <w:rPr>
          <w:rtl w:val="0"/>
        </w:rPr>
        <w:t xml:space="preserve">: This integration enhances G-Theory’s predictive capacity by allowing it to account for large-scale quantum entanglement, making it more applicable to quantum computing, quantum networks, and emergent technologies relying on entanglement.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Unifying Quantum and Cosmic Scales</w:t>
      </w:r>
      <w:r w:rsidDel="00000000" w:rsidR="00000000" w:rsidRPr="00000000">
        <w:rPr>
          <w:rtl w:val="0"/>
        </w:rPr>
        <w:t xml:space="preserve">: By mapping out how large-scale quantum entanglement interacts with G-Theory’s framework, we move toward unifying small-scale quantum phenomena with large-scale cosmic structures. This creates a coherent model that can explain the behavior of particles in both quantum and astrophysical contexts.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Applications in Simulation and Modeling</w:t>
      </w:r>
      <w:r w:rsidDel="00000000" w:rsidR="00000000" w:rsidRPr="00000000">
        <w:rPr>
          <w:rtl w:val="0"/>
        </w:rPr>
        <w:t xml:space="preserve">: Integrating many-body entanglement into G-Theory offers a new avenue for simulating highly complex systems, such as biological networks, materials science, and cosmological models. The prime-encoded networks of entanglement provide a structural basis for predicting behavior in systems that are otherwise challenging to model.</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cko9oeenh2jd" w:id="4"/>
      <w:bookmarkEnd w:id="4"/>
      <w:r w:rsidDel="00000000" w:rsidR="00000000" w:rsidRPr="00000000">
        <w:rPr>
          <w:b w:val="1"/>
          <w:color w:val="000000"/>
          <w:sz w:val="22"/>
          <w:szCs w:val="22"/>
          <w:rtl w:val="0"/>
        </w:rPr>
        <w:t xml:space="preserve">Conclusion:</w:t>
      </w:r>
    </w:p>
    <w:p w:rsidR="00000000" w:rsidDel="00000000" w:rsidP="00000000" w:rsidRDefault="00000000" w:rsidRPr="00000000" w14:paraId="0000000F">
      <w:pPr>
        <w:spacing w:after="240" w:before="240" w:lineRule="auto"/>
        <w:rPr/>
      </w:pPr>
      <w:r w:rsidDel="00000000" w:rsidR="00000000" w:rsidRPr="00000000">
        <w:rPr>
          <w:rtl w:val="0"/>
        </w:rPr>
        <w:t xml:space="preserve">Integrating the latest findings on quantum entanglement in many-body systems into G-Theory deepens the theory’s foundation in </w:t>
      </w:r>
      <w:r w:rsidDel="00000000" w:rsidR="00000000" w:rsidRPr="00000000">
        <w:rPr>
          <w:b w:val="1"/>
          <w:rtl w:val="0"/>
        </w:rPr>
        <w:t xml:space="preserve">quantum complexity</w:t>
      </w:r>
      <w:r w:rsidDel="00000000" w:rsidR="00000000" w:rsidRPr="00000000">
        <w:rPr>
          <w:rtl w:val="0"/>
        </w:rPr>
        <w:t xml:space="preserve"> and </w:t>
      </w:r>
      <w:r w:rsidDel="00000000" w:rsidR="00000000" w:rsidRPr="00000000">
        <w:rPr>
          <w:b w:val="1"/>
          <w:rtl w:val="0"/>
        </w:rPr>
        <w:t xml:space="preserve">non-locality</w:t>
      </w:r>
      <w:r w:rsidDel="00000000" w:rsidR="00000000" w:rsidRPr="00000000">
        <w:rPr>
          <w:rtl w:val="0"/>
        </w:rPr>
        <w:t xml:space="preserve">. By extending G-Theory’s core concepts of multiplicity and interconnectedness to these quantum systems, we create a framework capable of modeling large-scale entanglement patterns. This positions G-Theory as a robust tool for understanding and harnessing the power of quantum entanglement across multiple domains, from fundamental physics to cutting-edge quantum technologies.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n8w0wvt5bi36" w:id="5"/>
      <w:bookmarkEnd w:id="5"/>
      <w:r w:rsidDel="00000000" w:rsidR="00000000" w:rsidRPr="00000000">
        <w:rPr>
          <w:b w:val="1"/>
          <w:color w:val="000000"/>
          <w:sz w:val="26"/>
          <w:szCs w:val="26"/>
          <w:rtl w:val="0"/>
        </w:rPr>
        <w:t xml:space="preserve">Mathematical Overview: Integrating Prime-Encoded Quantum Entanglement in Many-Body Systems into G-Theory within the MCP Framework</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lu7101oj1y7s" w:id="6"/>
      <w:bookmarkEnd w:id="6"/>
      <w:r w:rsidDel="00000000" w:rsidR="00000000" w:rsidRPr="00000000">
        <w:rPr>
          <w:b w:val="1"/>
          <w:color w:val="000000"/>
          <w:sz w:val="22"/>
          <w:szCs w:val="22"/>
          <w:rtl w:val="0"/>
        </w:rPr>
        <w:t xml:space="preserve">Introduction:</w:t>
      </w:r>
    </w:p>
    <w:p w:rsidR="00000000" w:rsidDel="00000000" w:rsidP="00000000" w:rsidRDefault="00000000" w:rsidRPr="00000000" w14:paraId="00000012">
      <w:pPr>
        <w:spacing w:after="240" w:before="240" w:lineRule="auto"/>
        <w:rPr/>
      </w:pPr>
      <w:r w:rsidDel="00000000" w:rsidR="00000000" w:rsidRPr="00000000">
        <w:rPr>
          <w:rtl w:val="0"/>
        </w:rPr>
        <w:t xml:space="preserve">The integration of </w:t>
      </w:r>
      <w:r w:rsidDel="00000000" w:rsidR="00000000" w:rsidRPr="00000000">
        <w:rPr>
          <w:b w:val="1"/>
          <w:rtl w:val="0"/>
        </w:rPr>
        <w:t xml:space="preserve">prime-encoded quantum entanglement</w:t>
      </w:r>
      <w:r w:rsidDel="00000000" w:rsidR="00000000" w:rsidRPr="00000000">
        <w:rPr>
          <w:rtl w:val="0"/>
        </w:rPr>
        <w:t xml:space="preserve"> into </w:t>
      </w:r>
      <w:r w:rsidDel="00000000" w:rsidR="00000000" w:rsidRPr="00000000">
        <w:rPr>
          <w:b w:val="1"/>
          <w:rtl w:val="0"/>
        </w:rPr>
        <w:t xml:space="preserve">G-Theory</w:t>
      </w:r>
      <w:r w:rsidDel="00000000" w:rsidR="00000000" w:rsidRPr="00000000">
        <w:rPr>
          <w:rtl w:val="0"/>
        </w:rPr>
        <w:t xml:space="preserve"> (G-Theory being rooted in multiplicity and interconnectedness) expands its mathematical foundation to incorporate the complex behavior of </w:t>
      </w:r>
      <w:r w:rsidDel="00000000" w:rsidR="00000000" w:rsidRPr="00000000">
        <w:rPr>
          <w:b w:val="1"/>
          <w:rtl w:val="0"/>
        </w:rPr>
        <w:t xml:space="preserve">many-body quantum systems</w:t>
      </w:r>
      <w:r w:rsidDel="00000000" w:rsidR="00000000" w:rsidRPr="00000000">
        <w:rPr>
          <w:rtl w:val="0"/>
        </w:rPr>
        <w:t xml:space="preserve">. When applied to the </w:t>
      </w:r>
      <w:r w:rsidDel="00000000" w:rsidR="00000000" w:rsidRPr="00000000">
        <w:rPr>
          <w:b w:val="1"/>
          <w:rtl w:val="0"/>
        </w:rPr>
        <w:t xml:space="preserve">Matrix Compute Paradigm (MCP)</w:t>
      </w:r>
      <w:r w:rsidDel="00000000" w:rsidR="00000000" w:rsidRPr="00000000">
        <w:rPr>
          <w:rtl w:val="0"/>
        </w:rPr>
        <w:t xml:space="preserve">, this allows for a prime-based representation of quantum entanglement patterns across multiple particles. In this mathematical overview, we will develop the framework for encoding quantum states, entanglement, and their interaction using prime numbers and multiplicative systems.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yqgc8eaerwlm" w:id="7"/>
      <w:bookmarkEnd w:id="7"/>
      <w:r w:rsidDel="00000000" w:rsidR="00000000" w:rsidRPr="00000000">
        <w:rPr>
          <w:b w:val="1"/>
          <w:color w:val="000000"/>
          <w:sz w:val="22"/>
          <w:szCs w:val="22"/>
          <w:rtl w:val="0"/>
        </w:rPr>
        <w:t xml:space="preserve">1. Prime-Based Encoding of Quantum States</w:t>
      </w:r>
    </w:p>
    <w:p w:rsidR="00000000" w:rsidDel="00000000" w:rsidP="00000000" w:rsidRDefault="00000000" w:rsidRPr="00000000" w14:paraId="00000014">
      <w:pPr>
        <w:spacing w:after="240" w:before="240" w:lineRule="auto"/>
        <w:rPr/>
      </w:pPr>
      <w:r w:rsidDel="00000000" w:rsidR="00000000" w:rsidRPr="00000000">
        <w:rPr>
          <w:rtl w:val="0"/>
        </w:rPr>
        <w:t xml:space="preserve">To incorporate prime-based encoding into the quantum states of many-body systems, we begin by associating </w:t>
      </w:r>
      <w:r w:rsidDel="00000000" w:rsidR="00000000" w:rsidRPr="00000000">
        <w:rPr>
          <w:b w:val="1"/>
          <w:rtl w:val="0"/>
        </w:rPr>
        <w:t xml:space="preserve">prime numbers</w:t>
      </w:r>
      <w:r w:rsidDel="00000000" w:rsidR="00000000" w:rsidRPr="00000000">
        <w:rPr>
          <w:rtl w:val="0"/>
        </w:rPr>
        <w:t xml:space="preserve"> with each </w:t>
      </w:r>
      <w:r w:rsidDel="00000000" w:rsidR="00000000" w:rsidRPr="00000000">
        <w:rPr>
          <w:b w:val="1"/>
          <w:rtl w:val="0"/>
        </w:rPr>
        <w:t xml:space="preserve">quantum state</w:t>
      </w:r>
      <w:r w:rsidDel="00000000" w:rsidR="00000000" w:rsidRPr="00000000">
        <w:rPr>
          <w:rtl w:val="0"/>
        </w:rPr>
        <w:t xml:space="preserve"> or subsystem.</w:t>
      </w:r>
    </w:p>
    <w:p w:rsidR="00000000" w:rsidDel="00000000" w:rsidP="00000000" w:rsidRDefault="00000000" w:rsidRPr="00000000" w14:paraId="00000015">
      <w:pPr>
        <w:pStyle w:val="Heading5"/>
        <w:keepNext w:val="0"/>
        <w:keepLines w:val="0"/>
        <w:spacing w:after="40" w:before="220" w:lineRule="auto"/>
        <w:rPr>
          <w:b w:val="1"/>
          <w:color w:val="000000"/>
          <w:sz w:val="20"/>
          <w:szCs w:val="20"/>
        </w:rPr>
      </w:pPr>
      <w:bookmarkStart w:colFirst="0" w:colLast="0" w:name="_exnaarctl67k" w:id="8"/>
      <w:bookmarkEnd w:id="8"/>
      <w:r w:rsidDel="00000000" w:rsidR="00000000" w:rsidRPr="00000000">
        <w:rPr>
          <w:b w:val="1"/>
          <w:color w:val="000000"/>
          <w:sz w:val="20"/>
          <w:szCs w:val="20"/>
          <w:rtl w:val="0"/>
        </w:rPr>
        <w:t xml:space="preserve">1.1. Quantum State Representation:</w:t>
      </w:r>
    </w:p>
    <w:p w:rsidR="00000000" w:rsidDel="00000000" w:rsidP="00000000" w:rsidRDefault="00000000" w:rsidRPr="00000000" w14:paraId="00000016">
      <w:pPr>
        <w:spacing w:after="240" w:before="240" w:lineRule="auto"/>
        <w:rPr/>
      </w:pPr>
      <w:r w:rsidDel="00000000" w:rsidR="00000000" w:rsidRPr="00000000">
        <w:rPr>
          <w:rFonts w:ascii="Caudex" w:cs="Caudex" w:eastAsia="Caudex" w:hAnsi="Caudex"/>
          <w:rtl w:val="0"/>
        </w:rPr>
        <w:t xml:space="preserve">A single quantum state ∣ψ⟩|\psi\rangle∣ψ⟩ in a system can be represented by a superposition of basis states:</w:t>
      </w:r>
    </w:p>
    <w:p w:rsidR="00000000" w:rsidDel="00000000" w:rsidP="00000000" w:rsidRDefault="00000000" w:rsidRPr="00000000" w14:paraId="00000017">
      <w:pPr>
        <w:rPr/>
      </w:pPr>
      <w:r w:rsidDel="00000000" w:rsidR="00000000" w:rsidRPr="00000000">
        <w:rPr>
          <w:rFonts w:ascii="Caudex" w:cs="Caudex" w:eastAsia="Caudex" w:hAnsi="Caudex"/>
          <w:rtl w:val="0"/>
        </w:rPr>
        <w:t xml:space="preserve">∣ψ⟩=∑i=1nci∣i⟩|\psi\rangle = \sum_{i=1}^n c_i |i\rangle∣ψ⟩=i=1∑n​ci​∣i⟩</w:t>
      </w:r>
    </w:p>
    <w:p w:rsidR="00000000" w:rsidDel="00000000" w:rsidP="00000000" w:rsidRDefault="00000000" w:rsidRPr="00000000" w14:paraId="00000018">
      <w:pPr>
        <w:spacing w:after="240" w:before="240" w:lineRule="auto"/>
        <w:rPr/>
      </w:pPr>
      <w:r w:rsidDel="00000000" w:rsidR="00000000" w:rsidRPr="00000000">
        <w:rPr>
          <w:rFonts w:ascii="Caudex" w:cs="Caudex" w:eastAsia="Caudex" w:hAnsi="Caudex"/>
          <w:rtl w:val="0"/>
        </w:rPr>
        <w:t xml:space="preserve">where ∣i⟩|i\rangle∣i⟩ are the basis states, and cic_ici​ are complex coefficients representing the probability amplitude of each state.</w:t>
      </w:r>
    </w:p>
    <w:p w:rsidR="00000000" w:rsidDel="00000000" w:rsidP="00000000" w:rsidRDefault="00000000" w:rsidRPr="00000000" w14:paraId="00000019">
      <w:pPr>
        <w:spacing w:after="240" w:before="240" w:lineRule="auto"/>
        <w:rPr/>
      </w:pPr>
      <w:r w:rsidDel="00000000" w:rsidR="00000000" w:rsidRPr="00000000">
        <w:rPr>
          <w:rFonts w:ascii="Caudex" w:cs="Caudex" w:eastAsia="Caudex" w:hAnsi="Caudex"/>
          <w:rtl w:val="0"/>
        </w:rPr>
        <w:t xml:space="preserve">For prime-based encoding, let’s assign each basis state ∣i⟩|i\rangle∣i⟩ to a </w:t>
      </w:r>
      <w:r w:rsidDel="00000000" w:rsidR="00000000" w:rsidRPr="00000000">
        <w:rPr>
          <w:b w:val="1"/>
          <w:rtl w:val="0"/>
        </w:rPr>
        <w:t xml:space="preserve">unique prime number</w:t>
      </w:r>
      <w:r w:rsidDel="00000000" w:rsidR="00000000" w:rsidRPr="00000000">
        <w:rPr>
          <w:rtl w:val="0"/>
        </w:rPr>
        <w:t xml:space="preserve"> pip_ipi​. Thus, the superposition becomes:</w:t>
      </w:r>
    </w:p>
    <w:p w:rsidR="00000000" w:rsidDel="00000000" w:rsidP="00000000" w:rsidRDefault="00000000" w:rsidRPr="00000000" w14:paraId="0000001A">
      <w:pPr>
        <w:rPr/>
      </w:pPr>
      <w:r w:rsidDel="00000000" w:rsidR="00000000" w:rsidRPr="00000000">
        <w:rPr>
          <w:rFonts w:ascii="Caudex" w:cs="Caudex" w:eastAsia="Caudex" w:hAnsi="Caudex"/>
          <w:rtl w:val="0"/>
        </w:rPr>
        <w:t xml:space="preserve">∣ψ⟩=∑i=1ncipi∣i⟩|\psi\rangle = \sum_{i=1}^n c_i p_i |i\rangle∣ψ⟩=i=1∑n​ci​pi​∣i⟩</w:t>
      </w:r>
    </w:p>
    <w:p w:rsidR="00000000" w:rsidDel="00000000" w:rsidP="00000000" w:rsidRDefault="00000000" w:rsidRPr="00000000" w14:paraId="0000001B">
      <w:pPr>
        <w:spacing w:after="240" w:before="240" w:lineRule="auto"/>
        <w:rPr/>
      </w:pPr>
      <w:r w:rsidDel="00000000" w:rsidR="00000000" w:rsidRPr="00000000">
        <w:rPr>
          <w:rtl w:val="0"/>
        </w:rPr>
        <w:t xml:space="preserve">Here, the </w:t>
      </w:r>
      <w:r w:rsidDel="00000000" w:rsidR="00000000" w:rsidRPr="00000000">
        <w:rPr>
          <w:b w:val="1"/>
          <w:rtl w:val="0"/>
        </w:rPr>
        <w:t xml:space="preserve">prime pip_ipi​</w:t>
      </w:r>
      <w:r w:rsidDel="00000000" w:rsidR="00000000" w:rsidRPr="00000000">
        <w:rPr>
          <w:rFonts w:ascii="Caudex" w:cs="Caudex" w:eastAsia="Caudex" w:hAnsi="Caudex"/>
          <w:rtl w:val="0"/>
        </w:rPr>
        <w:t xml:space="preserve"> serves as a tag or an index that encodes quantum information related to state ∣i⟩|i\rangle∣i⟩. These primes form a structure that helps quantify multiplicity in quantum states.</w:t>
      </w:r>
    </w:p>
    <w:p w:rsidR="00000000" w:rsidDel="00000000" w:rsidP="00000000" w:rsidRDefault="00000000" w:rsidRPr="00000000" w14:paraId="0000001C">
      <w:pPr>
        <w:pStyle w:val="Heading5"/>
        <w:keepNext w:val="0"/>
        <w:keepLines w:val="0"/>
        <w:spacing w:after="40" w:before="220" w:lineRule="auto"/>
        <w:rPr>
          <w:b w:val="1"/>
          <w:color w:val="000000"/>
          <w:sz w:val="20"/>
          <w:szCs w:val="20"/>
        </w:rPr>
      </w:pPr>
      <w:bookmarkStart w:colFirst="0" w:colLast="0" w:name="_f1hlyahf10uu" w:id="9"/>
      <w:bookmarkEnd w:id="9"/>
      <w:r w:rsidDel="00000000" w:rsidR="00000000" w:rsidRPr="00000000">
        <w:rPr>
          <w:b w:val="1"/>
          <w:color w:val="000000"/>
          <w:sz w:val="20"/>
          <w:szCs w:val="20"/>
          <w:rtl w:val="0"/>
        </w:rPr>
        <w:t xml:space="preserve">1.2. Prime Multiplicity and Quantum Superposition:</w:t>
      </w:r>
    </w:p>
    <w:p w:rsidR="00000000" w:rsidDel="00000000" w:rsidP="00000000" w:rsidRDefault="00000000" w:rsidRPr="00000000" w14:paraId="0000001D">
      <w:pPr>
        <w:spacing w:after="240" w:before="240" w:lineRule="auto"/>
        <w:rPr/>
      </w:pPr>
      <w:r w:rsidDel="00000000" w:rsidR="00000000" w:rsidRPr="00000000">
        <w:rPr>
          <w:rtl w:val="0"/>
        </w:rPr>
        <w:t xml:space="preserve">In G-Theory, we express the </w:t>
      </w:r>
      <w:r w:rsidDel="00000000" w:rsidR="00000000" w:rsidRPr="00000000">
        <w:rPr>
          <w:b w:val="1"/>
          <w:rtl w:val="0"/>
        </w:rPr>
        <w:t xml:space="preserve">multiplicity</w:t>
      </w:r>
      <w:r w:rsidDel="00000000" w:rsidR="00000000" w:rsidRPr="00000000">
        <w:rPr>
          <w:rtl w:val="0"/>
        </w:rPr>
        <w:t xml:space="preserve"> of interactions using primes. Given that the fundamental theorem of arithmetic allows any integer to be factored uniquely into primes, a multi-state quantum system can be expressed by factoring a composite state into a product of primes:</w:t>
      </w:r>
    </w:p>
    <w:p w:rsidR="00000000" w:rsidDel="00000000" w:rsidP="00000000" w:rsidRDefault="00000000" w:rsidRPr="00000000" w14:paraId="0000001E">
      <w:pPr>
        <w:rPr/>
      </w:pPr>
      <w:r w:rsidDel="00000000" w:rsidR="00000000" w:rsidRPr="00000000">
        <w:rPr>
          <w:rFonts w:ascii="Caudex" w:cs="Caudex" w:eastAsia="Caudex" w:hAnsi="Caudex"/>
          <w:rtl w:val="0"/>
        </w:rPr>
        <w:t xml:space="preserve">∣Ψ⟩=∏i=1npi∣i⟩|\Psi\rangle = \prod_{i=1}^n p_i |i\rangle∣Ψ⟩=i=1∏n​pi​∣i⟩</w:t>
      </w:r>
    </w:p>
    <w:p w:rsidR="00000000" w:rsidDel="00000000" w:rsidP="00000000" w:rsidRDefault="00000000" w:rsidRPr="00000000" w14:paraId="0000001F">
      <w:pPr>
        <w:spacing w:after="240" w:before="240" w:lineRule="auto"/>
        <w:rPr/>
      </w:pPr>
      <w:r w:rsidDel="00000000" w:rsidR="00000000" w:rsidRPr="00000000">
        <w:rPr>
          <w:rtl w:val="0"/>
        </w:rPr>
        <w:t xml:space="preserve">This represents a </w:t>
      </w:r>
      <w:r w:rsidDel="00000000" w:rsidR="00000000" w:rsidRPr="00000000">
        <w:rPr>
          <w:b w:val="1"/>
          <w:rtl w:val="0"/>
        </w:rPr>
        <w:t xml:space="preserve">prime factorization</w:t>
      </w:r>
      <w:r w:rsidDel="00000000" w:rsidR="00000000" w:rsidRPr="00000000">
        <w:rPr>
          <w:rtl w:val="0"/>
        </w:rPr>
        <w:t xml:space="preserve"> of a composite quantum state where each prime pip_ipi​ corresponds to a different subsystem or particle state.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5eth5buah0fc" w:id="10"/>
      <w:bookmarkEnd w:id="10"/>
      <w:r w:rsidDel="00000000" w:rsidR="00000000" w:rsidRPr="00000000">
        <w:rPr>
          <w:b w:val="1"/>
          <w:color w:val="000000"/>
          <w:sz w:val="22"/>
          <w:szCs w:val="22"/>
          <w:rtl w:val="0"/>
        </w:rPr>
        <w:t xml:space="preserve">2. Quantum Entanglement and Prime-Based Encoding</w:t>
      </w:r>
    </w:p>
    <w:p w:rsidR="00000000" w:rsidDel="00000000" w:rsidP="00000000" w:rsidRDefault="00000000" w:rsidRPr="00000000" w14:paraId="00000021">
      <w:pPr>
        <w:pStyle w:val="Heading5"/>
        <w:keepNext w:val="0"/>
        <w:keepLines w:val="0"/>
        <w:spacing w:after="40" w:before="220" w:lineRule="auto"/>
        <w:rPr>
          <w:b w:val="1"/>
          <w:color w:val="000000"/>
          <w:sz w:val="20"/>
          <w:szCs w:val="20"/>
        </w:rPr>
      </w:pPr>
      <w:bookmarkStart w:colFirst="0" w:colLast="0" w:name="_ewmlynvfktrv" w:id="11"/>
      <w:bookmarkEnd w:id="11"/>
      <w:r w:rsidDel="00000000" w:rsidR="00000000" w:rsidRPr="00000000">
        <w:rPr>
          <w:b w:val="1"/>
          <w:color w:val="000000"/>
          <w:sz w:val="20"/>
          <w:szCs w:val="20"/>
          <w:rtl w:val="0"/>
        </w:rPr>
        <w:t xml:space="preserve">2.1. Multi-Body Entanglement:</w:t>
      </w:r>
    </w:p>
    <w:p w:rsidR="00000000" w:rsidDel="00000000" w:rsidP="00000000" w:rsidRDefault="00000000" w:rsidRPr="00000000" w14:paraId="00000022">
      <w:pPr>
        <w:spacing w:after="240" w:before="240" w:lineRule="auto"/>
        <w:rPr/>
      </w:pPr>
      <w:r w:rsidDel="00000000" w:rsidR="00000000" w:rsidRPr="00000000">
        <w:rPr>
          <w:rtl w:val="0"/>
        </w:rPr>
        <w:t xml:space="preserve">For a </w:t>
      </w:r>
      <w:r w:rsidDel="00000000" w:rsidR="00000000" w:rsidRPr="00000000">
        <w:rPr>
          <w:b w:val="1"/>
          <w:rtl w:val="0"/>
        </w:rPr>
        <w:t xml:space="preserve">many-body entangled system</w:t>
      </w:r>
      <w:r w:rsidDel="00000000" w:rsidR="00000000" w:rsidRPr="00000000">
        <w:rPr>
          <w:rtl w:val="0"/>
        </w:rPr>
        <w:t xml:space="preserve"> consisting of NNN particles, we can describe the </w:t>
      </w:r>
      <w:r w:rsidDel="00000000" w:rsidR="00000000" w:rsidRPr="00000000">
        <w:rPr>
          <w:b w:val="1"/>
          <w:rtl w:val="0"/>
        </w:rPr>
        <w:t xml:space="preserve">entangled state</w:t>
      </w:r>
      <w:r w:rsidDel="00000000" w:rsidR="00000000" w:rsidRPr="00000000">
        <w:rPr>
          <w:rtl w:val="0"/>
        </w:rPr>
        <w:t xml:space="preserve"> as:</w:t>
      </w:r>
    </w:p>
    <w:p w:rsidR="00000000" w:rsidDel="00000000" w:rsidP="00000000" w:rsidRDefault="00000000" w:rsidRPr="00000000" w14:paraId="00000023">
      <w:pPr>
        <w:rPr/>
      </w:pPr>
      <w:r w:rsidDel="00000000" w:rsidR="00000000" w:rsidRPr="00000000">
        <w:rPr>
          <w:rFonts w:ascii="Caudex" w:cs="Caudex" w:eastAsia="Caudex" w:hAnsi="Caudex"/>
          <w:rtl w:val="0"/>
        </w:rPr>
        <w:t xml:space="preserve">∣Ψentangled⟩=∑i,j,…,NCi,j,…,N∣i,j,…,N⟩|\Psi_{\text{entangled}}\rangle = \sum_{i,j,\dots,N} C_{i,j,\dots,N} |i,j,\dots,N\rangle∣Ψentangled​⟩=i,j,…,N∑​Ci,j,…,N​∣i,j,…,N⟩</w:t>
      </w:r>
    </w:p>
    <w:p w:rsidR="00000000" w:rsidDel="00000000" w:rsidP="00000000" w:rsidRDefault="00000000" w:rsidRPr="00000000" w14:paraId="00000024">
      <w:pPr>
        <w:spacing w:after="240" w:before="240" w:lineRule="auto"/>
        <w:rPr/>
      </w:pPr>
      <w:r w:rsidDel="00000000" w:rsidR="00000000" w:rsidRPr="00000000">
        <w:rPr>
          <w:rtl w:val="0"/>
        </w:rPr>
        <w:t xml:space="preserve">where Ci,j,…,NC_{i,j,\dots,N}Ci,j,…,N​ represents the </w:t>
      </w:r>
      <w:r w:rsidDel="00000000" w:rsidR="00000000" w:rsidRPr="00000000">
        <w:rPr>
          <w:b w:val="1"/>
          <w:rtl w:val="0"/>
        </w:rPr>
        <w:t xml:space="preserve">correlation</w:t>
      </w:r>
      <w:r w:rsidDel="00000000" w:rsidR="00000000" w:rsidRPr="00000000">
        <w:rPr>
          <w:rFonts w:ascii="Caudex" w:cs="Caudex" w:eastAsia="Caudex" w:hAnsi="Caudex"/>
          <w:rtl w:val="0"/>
        </w:rPr>
        <w:t xml:space="preserve"> between the particles, and ∣i,j,…,N⟩|i,j,\dots,N\rangle∣i,j,…,N⟩ is a basis state of the multi-particle system.</w:t>
      </w:r>
    </w:p>
    <w:p w:rsidR="00000000" w:rsidDel="00000000" w:rsidP="00000000" w:rsidRDefault="00000000" w:rsidRPr="00000000" w14:paraId="00000025">
      <w:pPr>
        <w:spacing w:after="240" w:before="240" w:lineRule="auto"/>
        <w:rPr/>
      </w:pPr>
      <w:r w:rsidDel="00000000" w:rsidR="00000000" w:rsidRPr="00000000">
        <w:rPr>
          <w:rtl w:val="0"/>
        </w:rPr>
        <w:t xml:space="preserve">In G-Theory, we extend this to </w:t>
      </w:r>
      <w:r w:rsidDel="00000000" w:rsidR="00000000" w:rsidRPr="00000000">
        <w:rPr>
          <w:b w:val="1"/>
          <w:rtl w:val="0"/>
        </w:rPr>
        <w:t xml:space="preserve">prime-based encoding</w:t>
      </w:r>
      <w:r w:rsidDel="00000000" w:rsidR="00000000" w:rsidRPr="00000000">
        <w:rPr>
          <w:rtl w:val="0"/>
        </w:rPr>
        <w:t xml:space="preserve"> by assigning a unique </w:t>
      </w:r>
      <w:r w:rsidDel="00000000" w:rsidR="00000000" w:rsidRPr="00000000">
        <w:rPr>
          <w:b w:val="1"/>
          <w:rtl w:val="0"/>
        </w:rPr>
        <w:t xml:space="preserve">prime product</w:t>
      </w:r>
      <w:r w:rsidDel="00000000" w:rsidR="00000000" w:rsidRPr="00000000">
        <w:rPr>
          <w:rtl w:val="0"/>
        </w:rPr>
        <w:t xml:space="preserve"> P(i,j,…,N)P(i,j,\dots,N)P(i,j,…,N) to each basis state:</w:t>
      </w:r>
    </w:p>
    <w:p w:rsidR="00000000" w:rsidDel="00000000" w:rsidP="00000000" w:rsidRDefault="00000000" w:rsidRPr="00000000" w14:paraId="00000026">
      <w:pPr>
        <w:rPr/>
      </w:pPr>
      <w:r w:rsidDel="00000000" w:rsidR="00000000" w:rsidRPr="00000000">
        <w:rPr>
          <w:rFonts w:ascii="Caudex" w:cs="Caudex" w:eastAsia="Caudex" w:hAnsi="Caudex"/>
          <w:rtl w:val="0"/>
        </w:rPr>
        <w:t xml:space="preserve">∣Ψentangled⟩=∑i,j,…,NCi,j,…,NP(i,j,…,N)∣i,j,…,N⟩|\Psi_{\text{entangled}}\rangle = \sum_{i,j,\dots,N} C_{i,j,\dots,N} P(i,j,\dots,N) |i,j,\dots,N\rangle∣Ψentangled​⟩=i,j,…,N∑​Ci,j,…,N​P(i,j,…,N)∣i,j,…,N⟩</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where P(i,j,…,N)=p1i1⋅p2i2⋅⋯⋅pNiNP(i,j,\dots,N) = p_1^{i_1} \cdot p_2^{i_2} \cdot \dots \cdot p_N^{i_N}P(i,j,…,N)=p1i1​​⋅p2i2​​⋅⋯⋅pNiN​​ is the product of primes representing the entangled state. This formulation aligns with the </w:t>
      </w:r>
      <w:r w:rsidDel="00000000" w:rsidR="00000000" w:rsidRPr="00000000">
        <w:rPr>
          <w:b w:val="1"/>
          <w:rtl w:val="0"/>
        </w:rPr>
        <w:t xml:space="preserve">multiplicity</w:t>
      </w:r>
      <w:r w:rsidDel="00000000" w:rsidR="00000000" w:rsidRPr="00000000">
        <w:rPr>
          <w:rtl w:val="0"/>
        </w:rPr>
        <w:t xml:space="preserve"> principle, as the entangled state is now encoded by the interaction of prime factors.</w:t>
      </w:r>
    </w:p>
    <w:p w:rsidR="00000000" w:rsidDel="00000000" w:rsidP="00000000" w:rsidRDefault="00000000" w:rsidRPr="00000000" w14:paraId="00000028">
      <w:pPr>
        <w:pStyle w:val="Heading5"/>
        <w:keepNext w:val="0"/>
        <w:keepLines w:val="0"/>
        <w:spacing w:after="40" w:before="220" w:lineRule="auto"/>
        <w:rPr>
          <w:b w:val="1"/>
          <w:color w:val="000000"/>
          <w:sz w:val="20"/>
          <w:szCs w:val="20"/>
        </w:rPr>
      </w:pPr>
      <w:bookmarkStart w:colFirst="0" w:colLast="0" w:name="_hhih8u82ddpc" w:id="12"/>
      <w:bookmarkEnd w:id="12"/>
      <w:r w:rsidDel="00000000" w:rsidR="00000000" w:rsidRPr="00000000">
        <w:rPr>
          <w:b w:val="1"/>
          <w:color w:val="000000"/>
          <w:sz w:val="20"/>
          <w:szCs w:val="20"/>
          <w:rtl w:val="0"/>
        </w:rPr>
        <w:t xml:space="preserve">2.2. Entanglement Structure:</w:t>
      </w:r>
    </w:p>
    <w:p w:rsidR="00000000" w:rsidDel="00000000" w:rsidP="00000000" w:rsidRDefault="00000000" w:rsidRPr="00000000" w14:paraId="00000029">
      <w:pPr>
        <w:spacing w:after="240" w:before="240" w:lineRule="auto"/>
        <w:rPr/>
      </w:pPr>
      <w:r w:rsidDel="00000000" w:rsidR="00000000" w:rsidRPr="00000000">
        <w:rPr>
          <w:rtl w:val="0"/>
        </w:rPr>
        <w:t xml:space="preserve">Entanglement between particles is now represented by the </w:t>
      </w:r>
      <w:r w:rsidDel="00000000" w:rsidR="00000000" w:rsidRPr="00000000">
        <w:rPr>
          <w:b w:val="1"/>
          <w:rtl w:val="0"/>
        </w:rPr>
        <w:t xml:space="preserve">prime interactions</w:t>
      </w:r>
      <w:r w:rsidDel="00000000" w:rsidR="00000000" w:rsidRPr="00000000">
        <w:rPr>
          <w:rtl w:val="0"/>
        </w:rPr>
        <w:t xml:space="preserve"> in the composite state. Consider two entangled particles AAA and BBB, each with its prime encoding:</w:t>
      </w:r>
    </w:p>
    <w:p w:rsidR="00000000" w:rsidDel="00000000" w:rsidP="00000000" w:rsidRDefault="00000000" w:rsidRPr="00000000" w14:paraId="0000002A">
      <w:pPr>
        <w:rPr/>
      </w:pPr>
      <w:r w:rsidDel="00000000" w:rsidR="00000000" w:rsidRPr="00000000">
        <w:rPr>
          <w:rFonts w:ascii="Caudex" w:cs="Caudex" w:eastAsia="Caudex" w:hAnsi="Caudex"/>
          <w:rtl w:val="0"/>
        </w:rPr>
        <w:t xml:space="preserve">∣ΨAB⟩=12(pA∣0A⟩⊗pB∣0B⟩+pA′∣1A⟩⊗pB′∣1B⟩)|\Psi_{AB}\rangle = \frac{1}{\sqrt{2}} (p_A |0_A\rangle \otimes p_B |0_B\rangle + p_A' |1_A\rangle \otimes p_B' |1_B\rangle)∣ΨAB​⟩=2​1​(pA​∣0A​⟩⊗pB​∣0B​⟩+pA′​∣1A​⟩⊗pB′​∣1B​⟩)</w:t>
      </w:r>
    </w:p>
    <w:p w:rsidR="00000000" w:rsidDel="00000000" w:rsidP="00000000" w:rsidRDefault="00000000" w:rsidRPr="00000000" w14:paraId="0000002B">
      <w:pPr>
        <w:spacing w:after="240" w:before="240" w:lineRule="auto"/>
        <w:rPr/>
      </w:pPr>
      <w:r w:rsidDel="00000000" w:rsidR="00000000" w:rsidRPr="00000000">
        <w:rPr>
          <w:rtl w:val="0"/>
        </w:rPr>
        <w:t xml:space="preserve">where pAp_ApA​, pA′p_A'pA′​, pBp_BpB​, and pB′p_B'pB′​ are the primes encoding the quantum states of particles AAA and BBB. The entanglement is now expressed in terms of the prime products and their interactions.</w:t>
      </w:r>
    </w:p>
    <w:p w:rsidR="00000000" w:rsidDel="00000000" w:rsidP="00000000" w:rsidRDefault="00000000" w:rsidRPr="00000000" w14:paraId="0000002C">
      <w:pPr>
        <w:spacing w:after="240" w:before="240" w:lineRule="auto"/>
        <w:rPr/>
      </w:pPr>
      <w:r w:rsidDel="00000000" w:rsidR="00000000" w:rsidRPr="00000000">
        <w:rPr>
          <w:rtl w:val="0"/>
        </w:rPr>
        <w:t xml:space="preserve">In a </w:t>
      </w:r>
      <w:r w:rsidDel="00000000" w:rsidR="00000000" w:rsidRPr="00000000">
        <w:rPr>
          <w:b w:val="1"/>
          <w:rtl w:val="0"/>
        </w:rPr>
        <w:t xml:space="preserve">many-body system</w:t>
      </w:r>
      <w:r w:rsidDel="00000000" w:rsidR="00000000" w:rsidRPr="00000000">
        <w:rPr>
          <w:rtl w:val="0"/>
        </w:rPr>
        <w:t xml:space="preserve">, this structure generalizes as:</w:t>
      </w:r>
    </w:p>
    <w:p w:rsidR="00000000" w:rsidDel="00000000" w:rsidP="00000000" w:rsidRDefault="00000000" w:rsidRPr="00000000" w14:paraId="0000002D">
      <w:pPr>
        <w:rPr/>
      </w:pPr>
      <w:r w:rsidDel="00000000" w:rsidR="00000000" w:rsidRPr="00000000">
        <w:rPr>
          <w:rFonts w:ascii="Caudex" w:cs="Caudex" w:eastAsia="Caudex" w:hAnsi="Caudex"/>
          <w:rtl w:val="0"/>
        </w:rPr>
        <w:t xml:space="preserve">∣Ψmany-body⟩=1N∑i,j,…,NCi,j,…,N∏k=1Npkik∣i,j,…,N⟩|\Psi_{\text{many-body}}\rangle = \frac{1}{\sqrt{N}} \sum_{i,j,\dots,N} C_{i,j,\dots,N} \prod_{k=1}^N p_k^{i_k} |i,j,\dots,N\rangle∣Ψmany-body​⟩=N​1​i,j,…,N∑​Ci,j,…,N​k=1∏N​pkik​​∣i,j,…,N⟩</w:t>
      </w:r>
    </w:p>
    <w:p w:rsidR="00000000" w:rsidDel="00000000" w:rsidP="00000000" w:rsidRDefault="00000000" w:rsidRPr="00000000" w14:paraId="0000002E">
      <w:pPr>
        <w:spacing w:after="240" w:before="240" w:lineRule="auto"/>
        <w:rPr/>
      </w:pPr>
      <w:r w:rsidDel="00000000" w:rsidR="00000000" w:rsidRPr="00000000">
        <w:rPr>
          <w:rtl w:val="0"/>
        </w:rPr>
        <w:t xml:space="preserve">Here, the prime factors represent the interactions between the particles, extending the entanglement to a </w:t>
      </w:r>
      <w:r w:rsidDel="00000000" w:rsidR="00000000" w:rsidRPr="00000000">
        <w:rPr>
          <w:b w:val="1"/>
          <w:rtl w:val="0"/>
        </w:rPr>
        <w:t xml:space="preserve">multiplicity of states</w:t>
      </w:r>
      <w:r w:rsidDel="00000000" w:rsidR="00000000" w:rsidRPr="00000000">
        <w:rPr>
          <w:rtl w:val="0"/>
        </w:rPr>
        <w:t xml:space="preserve"> encoded by primes.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4dguhukedd3n" w:id="13"/>
      <w:bookmarkEnd w:id="13"/>
      <w:r w:rsidDel="00000000" w:rsidR="00000000" w:rsidRPr="00000000">
        <w:rPr>
          <w:b w:val="1"/>
          <w:color w:val="000000"/>
          <w:sz w:val="22"/>
          <w:szCs w:val="22"/>
          <w:rtl w:val="0"/>
        </w:rPr>
        <w:t xml:space="preserve">3. Mapping Entanglement into the MCP Framework</w:t>
      </w:r>
    </w:p>
    <w:p w:rsidR="00000000" w:rsidDel="00000000" w:rsidP="00000000" w:rsidRDefault="00000000" w:rsidRPr="00000000" w14:paraId="00000030">
      <w:pPr>
        <w:pStyle w:val="Heading5"/>
        <w:keepNext w:val="0"/>
        <w:keepLines w:val="0"/>
        <w:spacing w:after="40" w:before="220" w:lineRule="auto"/>
        <w:rPr>
          <w:b w:val="1"/>
          <w:color w:val="000000"/>
          <w:sz w:val="20"/>
          <w:szCs w:val="20"/>
        </w:rPr>
      </w:pPr>
      <w:bookmarkStart w:colFirst="0" w:colLast="0" w:name="_65uye1ynp00w" w:id="14"/>
      <w:bookmarkEnd w:id="14"/>
      <w:r w:rsidDel="00000000" w:rsidR="00000000" w:rsidRPr="00000000">
        <w:rPr>
          <w:b w:val="1"/>
          <w:color w:val="000000"/>
          <w:sz w:val="20"/>
          <w:szCs w:val="20"/>
          <w:rtl w:val="0"/>
        </w:rPr>
        <w:t xml:space="preserve">3.1. Entanglement as a Matrix in MCP:</w:t>
      </w:r>
    </w:p>
    <w:p w:rsidR="00000000" w:rsidDel="00000000" w:rsidP="00000000" w:rsidRDefault="00000000" w:rsidRPr="00000000" w14:paraId="00000031">
      <w:pPr>
        <w:spacing w:after="240" w:before="240" w:lineRule="auto"/>
        <w:rPr/>
      </w:pPr>
      <w:r w:rsidDel="00000000" w:rsidR="00000000" w:rsidRPr="00000000">
        <w:rPr>
          <w:rtl w:val="0"/>
        </w:rPr>
        <w:t xml:space="preserve">In the </w:t>
      </w:r>
      <w:r w:rsidDel="00000000" w:rsidR="00000000" w:rsidRPr="00000000">
        <w:rPr>
          <w:b w:val="1"/>
          <w:rtl w:val="0"/>
        </w:rPr>
        <w:t xml:space="preserve">Matrix Compute Paradigm (MCP)</w:t>
      </w:r>
      <w:r w:rsidDel="00000000" w:rsidR="00000000" w:rsidRPr="00000000">
        <w:rPr>
          <w:rtl w:val="0"/>
        </w:rPr>
        <w:t xml:space="preserve">, the entanglement of many-body systems can be represented as a </w:t>
      </w:r>
      <w:r w:rsidDel="00000000" w:rsidR="00000000" w:rsidRPr="00000000">
        <w:rPr>
          <w:b w:val="1"/>
          <w:rtl w:val="0"/>
        </w:rPr>
        <w:t xml:space="preserve">matrix</w:t>
      </w:r>
      <w:r w:rsidDel="00000000" w:rsidR="00000000" w:rsidRPr="00000000">
        <w:rPr>
          <w:rtl w:val="0"/>
        </w:rPr>
        <w:t xml:space="preserve"> of prime-encoded quantum states. Define the </w:t>
      </w:r>
      <w:r w:rsidDel="00000000" w:rsidR="00000000" w:rsidRPr="00000000">
        <w:rPr>
          <w:b w:val="1"/>
          <w:rtl w:val="0"/>
        </w:rPr>
        <w:t xml:space="preserve">prime-entanglement matrix</w:t>
      </w:r>
      <w:r w:rsidDel="00000000" w:rsidR="00000000" w:rsidRPr="00000000">
        <w:rPr>
          <w:rtl w:val="0"/>
        </w:rPr>
        <w:t xml:space="preserve"> EEE such that:</w:t>
      </w:r>
    </w:p>
    <w:p w:rsidR="00000000" w:rsidDel="00000000" w:rsidP="00000000" w:rsidRDefault="00000000" w:rsidRPr="00000000" w14:paraId="00000032">
      <w:pPr>
        <w:rPr/>
      </w:pPr>
      <w:r w:rsidDel="00000000" w:rsidR="00000000" w:rsidRPr="00000000">
        <w:rPr>
          <w:rtl w:val="0"/>
        </w:rPr>
        <w:t xml:space="preserve">Eij=CijP(i,j)E_{ij} = C_{ij} P(i,j)Eij​=Cij​P(i,j)</w:t>
      </w:r>
    </w:p>
    <w:p w:rsidR="00000000" w:rsidDel="00000000" w:rsidP="00000000" w:rsidRDefault="00000000" w:rsidRPr="00000000" w14:paraId="00000033">
      <w:pPr>
        <w:spacing w:after="240" w:before="240" w:lineRule="auto"/>
        <w:rPr/>
      </w:pPr>
      <w:r w:rsidDel="00000000" w:rsidR="00000000" w:rsidRPr="00000000">
        <w:rPr>
          <w:rtl w:val="0"/>
        </w:rPr>
        <w:t xml:space="preserve">where P(i,j)P(i,j)P(i,j) is the prime product encoding the entangled states of particles iii and jjj, and CijC_{ij}Cij​ is the </w:t>
      </w:r>
      <w:r w:rsidDel="00000000" w:rsidR="00000000" w:rsidRPr="00000000">
        <w:rPr>
          <w:b w:val="1"/>
          <w:rtl w:val="0"/>
        </w:rPr>
        <w:t xml:space="preserve">entanglement correlation coefficient</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For an NNN-body system, the entanglement matrix generalizes to:</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Ei1,i2,…,iN=Ci1,i2,…,iN∏k=1NpkikE_{i_1, i_2, \dots, i_N} = C_{i_1, i_2, \dots, i_N} \prod_{k=1}^N p_k^{i_k}Ei1​,i2​,…,iN​​=Ci1​,i2​,…,iN​​k=1∏N​pkik​​</w:t>
      </w:r>
    </w:p>
    <w:p w:rsidR="00000000" w:rsidDel="00000000" w:rsidP="00000000" w:rsidRDefault="00000000" w:rsidRPr="00000000" w14:paraId="00000036">
      <w:pPr>
        <w:spacing w:after="240" w:before="240" w:lineRule="auto"/>
        <w:rPr/>
      </w:pPr>
      <w:r w:rsidDel="00000000" w:rsidR="00000000" w:rsidRPr="00000000">
        <w:rPr>
          <w:rtl w:val="0"/>
        </w:rPr>
        <w:t xml:space="preserve">This </w:t>
      </w:r>
      <w:r w:rsidDel="00000000" w:rsidR="00000000" w:rsidRPr="00000000">
        <w:rPr>
          <w:b w:val="1"/>
          <w:rtl w:val="0"/>
        </w:rPr>
        <w:t xml:space="preserve">prime-entanglement matrix</w:t>
      </w:r>
      <w:r w:rsidDel="00000000" w:rsidR="00000000" w:rsidRPr="00000000">
        <w:rPr>
          <w:rtl w:val="0"/>
        </w:rPr>
        <w:t xml:space="preserve"> captures the interactions between all NNN particles, with primes encoding the quantum states and their correlations.</w:t>
      </w:r>
    </w:p>
    <w:p w:rsidR="00000000" w:rsidDel="00000000" w:rsidP="00000000" w:rsidRDefault="00000000" w:rsidRPr="00000000" w14:paraId="00000037">
      <w:pPr>
        <w:pStyle w:val="Heading5"/>
        <w:keepNext w:val="0"/>
        <w:keepLines w:val="0"/>
        <w:spacing w:after="40" w:before="220" w:lineRule="auto"/>
        <w:rPr>
          <w:b w:val="1"/>
          <w:color w:val="000000"/>
          <w:sz w:val="20"/>
          <w:szCs w:val="20"/>
        </w:rPr>
      </w:pPr>
      <w:bookmarkStart w:colFirst="0" w:colLast="0" w:name="_niw2ww5cq3t" w:id="15"/>
      <w:bookmarkEnd w:id="15"/>
      <w:r w:rsidDel="00000000" w:rsidR="00000000" w:rsidRPr="00000000">
        <w:rPr>
          <w:b w:val="1"/>
          <w:color w:val="000000"/>
          <w:sz w:val="20"/>
          <w:szCs w:val="20"/>
          <w:rtl w:val="0"/>
        </w:rPr>
        <w:t xml:space="preserve">3.2. Tensor Representation in MCP:</w:t>
      </w:r>
    </w:p>
    <w:p w:rsidR="00000000" w:rsidDel="00000000" w:rsidP="00000000" w:rsidRDefault="00000000" w:rsidRPr="00000000" w14:paraId="00000038">
      <w:pPr>
        <w:spacing w:after="240" w:before="240" w:lineRule="auto"/>
        <w:rPr/>
      </w:pPr>
      <w:r w:rsidDel="00000000" w:rsidR="00000000" w:rsidRPr="00000000">
        <w:rPr>
          <w:rtl w:val="0"/>
        </w:rPr>
        <w:t xml:space="preserve">Given the complexity of many-body entanglement, we can extend the </w:t>
      </w:r>
      <w:r w:rsidDel="00000000" w:rsidR="00000000" w:rsidRPr="00000000">
        <w:rPr>
          <w:b w:val="1"/>
          <w:rtl w:val="0"/>
        </w:rPr>
        <w:t xml:space="preserve">prime-based encoding</w:t>
      </w:r>
      <w:r w:rsidDel="00000000" w:rsidR="00000000" w:rsidRPr="00000000">
        <w:rPr>
          <w:rtl w:val="0"/>
        </w:rPr>
        <w:t xml:space="preserve"> to a </w:t>
      </w:r>
      <w:r w:rsidDel="00000000" w:rsidR="00000000" w:rsidRPr="00000000">
        <w:rPr>
          <w:b w:val="1"/>
          <w:rtl w:val="0"/>
        </w:rPr>
        <w:t xml:space="preserve">tensor network</w:t>
      </w:r>
      <w:r w:rsidDel="00000000" w:rsidR="00000000" w:rsidRPr="00000000">
        <w:rPr>
          <w:rtl w:val="0"/>
        </w:rPr>
        <w:t xml:space="preserve">. Let Ti,j,…T_{i,j,\dots}Ti,j,…​ represent the tensor of quantum states in a many-body system:</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Ti,j,…=Ci,j,…∏k=1NpkikT_{i,j,\dots} = C_{i,j,\dots} \prod_{k=1}^N p_k^{i_k}Ti,j,…​=Ci,j,…​k=1∏N​pkik​​</w:t>
      </w:r>
    </w:p>
    <w:p w:rsidR="00000000" w:rsidDel="00000000" w:rsidP="00000000" w:rsidRDefault="00000000" w:rsidRPr="00000000" w14:paraId="0000003A">
      <w:pPr>
        <w:spacing w:after="240" w:before="240" w:lineRule="auto"/>
        <w:rPr/>
      </w:pPr>
      <w:r w:rsidDel="00000000" w:rsidR="00000000" w:rsidRPr="00000000">
        <w:rPr>
          <w:rtl w:val="0"/>
        </w:rPr>
        <w:t xml:space="preserve">This </w:t>
      </w:r>
      <w:r w:rsidDel="00000000" w:rsidR="00000000" w:rsidRPr="00000000">
        <w:rPr>
          <w:b w:val="1"/>
          <w:rtl w:val="0"/>
        </w:rPr>
        <w:t xml:space="preserve">tensor structure</w:t>
      </w:r>
      <w:r w:rsidDel="00000000" w:rsidR="00000000" w:rsidRPr="00000000">
        <w:rPr>
          <w:rtl w:val="0"/>
        </w:rPr>
        <w:t xml:space="preserve"> allows MCP to efficiently compute entangled systems using </w:t>
      </w:r>
      <w:r w:rsidDel="00000000" w:rsidR="00000000" w:rsidRPr="00000000">
        <w:rPr>
          <w:b w:val="1"/>
          <w:rtl w:val="0"/>
        </w:rPr>
        <w:t xml:space="preserve">prime-based operations</w:t>
      </w:r>
      <w:r w:rsidDel="00000000" w:rsidR="00000000" w:rsidRPr="00000000">
        <w:rPr>
          <w:rtl w:val="0"/>
        </w:rPr>
        <w:t xml:space="preserve">, aligning with the MCP's </w:t>
      </w:r>
      <w:r w:rsidDel="00000000" w:rsidR="00000000" w:rsidRPr="00000000">
        <w:rPr>
          <w:b w:val="1"/>
          <w:rtl w:val="0"/>
        </w:rPr>
        <w:t xml:space="preserve">layered computational model</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m8wcje45rx40" w:id="16"/>
      <w:bookmarkEnd w:id="16"/>
      <w:r w:rsidDel="00000000" w:rsidR="00000000" w:rsidRPr="00000000">
        <w:rPr>
          <w:b w:val="1"/>
          <w:color w:val="000000"/>
          <w:sz w:val="22"/>
          <w:szCs w:val="22"/>
          <w:rtl w:val="0"/>
        </w:rPr>
        <w:t xml:space="preserve">4. Prime-Based Non-Locality and Quantum Complexity</w:t>
      </w:r>
    </w:p>
    <w:p w:rsidR="00000000" w:rsidDel="00000000" w:rsidP="00000000" w:rsidRDefault="00000000" w:rsidRPr="00000000" w14:paraId="0000003C">
      <w:pPr>
        <w:spacing w:after="240" w:before="240" w:lineRule="auto"/>
        <w:rPr/>
      </w:pPr>
      <w:r w:rsidDel="00000000" w:rsidR="00000000" w:rsidRPr="00000000">
        <w:rPr>
          <w:rtl w:val="0"/>
        </w:rPr>
        <w:t xml:space="preserve">By encoding </w:t>
      </w:r>
      <w:r w:rsidDel="00000000" w:rsidR="00000000" w:rsidRPr="00000000">
        <w:rPr>
          <w:b w:val="1"/>
          <w:rtl w:val="0"/>
        </w:rPr>
        <w:t xml:space="preserve">non-local entanglement</w:t>
      </w:r>
      <w:r w:rsidDel="00000000" w:rsidR="00000000" w:rsidRPr="00000000">
        <w:rPr>
          <w:rtl w:val="0"/>
        </w:rPr>
        <w:t xml:space="preserve"> using primes, G-Theory within the MCP framework can model </w:t>
      </w:r>
      <w:r w:rsidDel="00000000" w:rsidR="00000000" w:rsidRPr="00000000">
        <w:rPr>
          <w:b w:val="1"/>
          <w:rtl w:val="0"/>
        </w:rPr>
        <w:t xml:space="preserve">non-local quantum correlations</w:t>
      </w:r>
      <w:r w:rsidDel="00000000" w:rsidR="00000000" w:rsidRPr="00000000">
        <w:rPr>
          <w:rtl w:val="0"/>
        </w:rPr>
        <w:t xml:space="preserve"> as prime-encoded interactions. The </w:t>
      </w:r>
      <w:r w:rsidDel="00000000" w:rsidR="00000000" w:rsidRPr="00000000">
        <w:rPr>
          <w:b w:val="1"/>
          <w:rtl w:val="0"/>
        </w:rPr>
        <w:t xml:space="preserve">non-locality</w:t>
      </w:r>
      <w:r w:rsidDel="00000000" w:rsidR="00000000" w:rsidRPr="00000000">
        <w:rPr>
          <w:rtl w:val="0"/>
        </w:rPr>
        <w:t xml:space="preserve"> of entangled states becomes a direct consequence of the prime interactions, leading to </w:t>
      </w:r>
      <w:r w:rsidDel="00000000" w:rsidR="00000000" w:rsidRPr="00000000">
        <w:rPr>
          <w:b w:val="1"/>
          <w:rtl w:val="0"/>
        </w:rPr>
        <w:t xml:space="preserve">prime-encoded quantum complexity</w:t>
      </w:r>
      <w:r w:rsidDel="00000000" w:rsidR="00000000" w:rsidRPr="00000000">
        <w:rPr>
          <w:rtl w:val="0"/>
        </w:rPr>
        <w:t xml:space="preserve">.</w:t>
      </w:r>
    </w:p>
    <w:p w:rsidR="00000000" w:rsidDel="00000000" w:rsidP="00000000" w:rsidRDefault="00000000" w:rsidRPr="00000000" w14:paraId="0000003D">
      <w:pPr>
        <w:pStyle w:val="Heading5"/>
        <w:keepNext w:val="0"/>
        <w:keepLines w:val="0"/>
        <w:spacing w:after="40" w:before="220" w:lineRule="auto"/>
        <w:rPr>
          <w:b w:val="1"/>
          <w:color w:val="000000"/>
          <w:sz w:val="20"/>
          <w:szCs w:val="20"/>
        </w:rPr>
      </w:pPr>
      <w:bookmarkStart w:colFirst="0" w:colLast="0" w:name="_2a76ok8h5u6j" w:id="17"/>
      <w:bookmarkEnd w:id="17"/>
      <w:r w:rsidDel="00000000" w:rsidR="00000000" w:rsidRPr="00000000">
        <w:rPr>
          <w:b w:val="1"/>
          <w:color w:val="000000"/>
          <w:sz w:val="20"/>
          <w:szCs w:val="20"/>
          <w:rtl w:val="0"/>
        </w:rPr>
        <w:t xml:space="preserve">4.1. Non-Locality:</w:t>
      </w:r>
    </w:p>
    <w:p w:rsidR="00000000" w:rsidDel="00000000" w:rsidP="00000000" w:rsidRDefault="00000000" w:rsidRPr="00000000" w14:paraId="0000003E">
      <w:pPr>
        <w:spacing w:after="240" w:before="240" w:lineRule="auto"/>
        <w:rPr/>
      </w:pPr>
      <w:r w:rsidDel="00000000" w:rsidR="00000000" w:rsidRPr="00000000">
        <w:rPr>
          <w:rtl w:val="0"/>
        </w:rPr>
        <w:t xml:space="preserve">Non-local quantum correlations can be described using </w:t>
      </w:r>
      <w:r w:rsidDel="00000000" w:rsidR="00000000" w:rsidRPr="00000000">
        <w:rPr>
          <w:b w:val="1"/>
          <w:rtl w:val="0"/>
        </w:rPr>
        <w:t xml:space="preserve">prime-based coefficients</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Ci,j,…,N∼∏k=1NpkikC_{i,j,\dots,N} \sim \prod_{k=1}^N p_k^{i_k}Ci,j,…,N​∼k=1∏N​pkik​​</w:t>
      </w:r>
    </w:p>
    <w:p w:rsidR="00000000" w:rsidDel="00000000" w:rsidP="00000000" w:rsidRDefault="00000000" w:rsidRPr="00000000" w14:paraId="00000040">
      <w:pPr>
        <w:spacing w:after="240" w:before="240" w:lineRule="auto"/>
        <w:rPr/>
      </w:pPr>
      <w:r w:rsidDel="00000000" w:rsidR="00000000" w:rsidRPr="00000000">
        <w:rPr>
          <w:rtl w:val="0"/>
        </w:rPr>
        <w:t xml:space="preserve">The </w:t>
      </w:r>
      <w:r w:rsidDel="00000000" w:rsidR="00000000" w:rsidRPr="00000000">
        <w:rPr>
          <w:b w:val="1"/>
          <w:rtl w:val="0"/>
        </w:rPr>
        <w:t xml:space="preserve">non-local interaction</w:t>
      </w:r>
      <w:r w:rsidDel="00000000" w:rsidR="00000000" w:rsidRPr="00000000">
        <w:rPr>
          <w:rtl w:val="0"/>
        </w:rPr>
        <w:t xml:space="preserve"> is thus encoded as a product of prime numbers, representing the entangled state as a multiplicative structure that transcends spatial separation.</w:t>
      </w:r>
    </w:p>
    <w:p w:rsidR="00000000" w:rsidDel="00000000" w:rsidP="00000000" w:rsidRDefault="00000000" w:rsidRPr="00000000" w14:paraId="00000041">
      <w:pPr>
        <w:pStyle w:val="Heading5"/>
        <w:keepNext w:val="0"/>
        <w:keepLines w:val="0"/>
        <w:spacing w:after="40" w:before="220" w:lineRule="auto"/>
        <w:rPr>
          <w:b w:val="1"/>
          <w:color w:val="000000"/>
          <w:sz w:val="20"/>
          <w:szCs w:val="20"/>
        </w:rPr>
      </w:pPr>
      <w:bookmarkStart w:colFirst="0" w:colLast="0" w:name="_mnfrufje0q21" w:id="18"/>
      <w:bookmarkEnd w:id="18"/>
      <w:r w:rsidDel="00000000" w:rsidR="00000000" w:rsidRPr="00000000">
        <w:rPr>
          <w:b w:val="1"/>
          <w:color w:val="000000"/>
          <w:sz w:val="20"/>
          <w:szCs w:val="20"/>
          <w:rtl w:val="0"/>
        </w:rPr>
        <w:t xml:space="preserve">4.2. Quantum Complexity:</w:t>
      </w:r>
    </w:p>
    <w:p w:rsidR="00000000" w:rsidDel="00000000" w:rsidP="00000000" w:rsidRDefault="00000000" w:rsidRPr="00000000" w14:paraId="00000042">
      <w:pPr>
        <w:spacing w:after="240" w:before="240" w:lineRule="auto"/>
        <w:rPr/>
      </w:pPr>
      <w:r w:rsidDel="00000000" w:rsidR="00000000" w:rsidRPr="00000000">
        <w:rPr>
          <w:rtl w:val="0"/>
        </w:rPr>
        <w:t xml:space="preserve">The </w:t>
      </w:r>
      <w:r w:rsidDel="00000000" w:rsidR="00000000" w:rsidRPr="00000000">
        <w:rPr>
          <w:b w:val="1"/>
          <w:rtl w:val="0"/>
        </w:rPr>
        <w:t xml:space="preserve">complexity</w:t>
      </w:r>
      <w:r w:rsidDel="00000000" w:rsidR="00000000" w:rsidRPr="00000000">
        <w:rPr>
          <w:rtl w:val="0"/>
        </w:rPr>
        <w:t xml:space="preserve"> of a quantum system grows with the number of particles involved. By using prime-encoded entanglement, the complexity of the system can be represented as the </w:t>
      </w:r>
      <w:r w:rsidDel="00000000" w:rsidR="00000000" w:rsidRPr="00000000">
        <w:rPr>
          <w:b w:val="1"/>
          <w:rtl w:val="0"/>
        </w:rPr>
        <w:t xml:space="preserve">prime product complexity</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C(Ψ)=log(∏i,j,…,Npini)\mathcal{C}(\Psi) = \text{log}\left( \prod_{i,j,\dots,N} p_i^{n_i} \right)C(Ψ)=log​i,j,…,N∏​pini​​​</w:t>
      </w:r>
    </w:p>
    <w:p w:rsidR="00000000" w:rsidDel="00000000" w:rsidP="00000000" w:rsidRDefault="00000000" w:rsidRPr="00000000" w14:paraId="00000044">
      <w:pPr>
        <w:spacing w:after="240" w:before="240" w:lineRule="auto"/>
        <w:rPr/>
      </w:pPr>
      <w:r w:rsidDel="00000000" w:rsidR="00000000" w:rsidRPr="00000000">
        <w:rPr>
          <w:rtl w:val="0"/>
        </w:rPr>
        <w:t xml:space="preserve">This complexity scales logarithmically with the product of primes, providing a direct measure of the </w:t>
      </w:r>
      <w:r w:rsidDel="00000000" w:rsidR="00000000" w:rsidRPr="00000000">
        <w:rPr>
          <w:b w:val="1"/>
          <w:rtl w:val="0"/>
        </w:rPr>
        <w:t xml:space="preserve">quantum information complexity</w:t>
      </w:r>
      <w:r w:rsidDel="00000000" w:rsidR="00000000" w:rsidRPr="00000000">
        <w:rPr>
          <w:rtl w:val="0"/>
        </w:rPr>
        <w:t xml:space="preserve"> in the system.</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xiwwtka0cbxw" w:id="19"/>
      <w:bookmarkEnd w:id="19"/>
      <w:r w:rsidDel="00000000" w:rsidR="00000000" w:rsidRPr="00000000">
        <w:rPr>
          <w:b w:val="1"/>
          <w:color w:val="000000"/>
          <w:sz w:val="22"/>
          <w:szCs w:val="22"/>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Integrating </w:t>
      </w:r>
      <w:r w:rsidDel="00000000" w:rsidR="00000000" w:rsidRPr="00000000">
        <w:rPr>
          <w:b w:val="1"/>
          <w:rtl w:val="0"/>
        </w:rPr>
        <w:t xml:space="preserve">prime-encoded quantum entanglement</w:t>
      </w:r>
      <w:r w:rsidDel="00000000" w:rsidR="00000000" w:rsidRPr="00000000">
        <w:rPr>
          <w:rtl w:val="0"/>
        </w:rPr>
        <w:t xml:space="preserve"> into </w:t>
      </w:r>
      <w:r w:rsidDel="00000000" w:rsidR="00000000" w:rsidRPr="00000000">
        <w:rPr>
          <w:b w:val="1"/>
          <w:rtl w:val="0"/>
        </w:rPr>
        <w:t xml:space="preserve">G-Theory</w:t>
      </w:r>
      <w:r w:rsidDel="00000000" w:rsidR="00000000" w:rsidRPr="00000000">
        <w:rPr>
          <w:rtl w:val="0"/>
        </w:rPr>
        <w:t xml:space="preserve"> within the </w:t>
      </w:r>
      <w:r w:rsidDel="00000000" w:rsidR="00000000" w:rsidRPr="00000000">
        <w:rPr>
          <w:b w:val="1"/>
          <w:rtl w:val="0"/>
        </w:rPr>
        <w:t xml:space="preserve">MCP framework</w:t>
      </w:r>
      <w:r w:rsidDel="00000000" w:rsidR="00000000" w:rsidRPr="00000000">
        <w:rPr>
          <w:rtl w:val="0"/>
        </w:rPr>
        <w:t xml:space="preserve"> allows for a mathematically robust model that captures the multiplicity of quantum interactions. By using primes to encode quantum states and entanglement, we can model large-scale, many-body systems with </w:t>
      </w:r>
      <w:r w:rsidDel="00000000" w:rsidR="00000000" w:rsidRPr="00000000">
        <w:rPr>
          <w:b w:val="1"/>
          <w:rtl w:val="0"/>
        </w:rPr>
        <w:t xml:space="preserve">non-locality, quantum complexity</w:t>
      </w:r>
      <w:r w:rsidDel="00000000" w:rsidR="00000000" w:rsidRPr="00000000">
        <w:rPr>
          <w:rtl w:val="0"/>
        </w:rPr>
        <w:t xml:space="preserve">, and </w:t>
      </w:r>
      <w:r w:rsidDel="00000000" w:rsidR="00000000" w:rsidRPr="00000000">
        <w:rPr>
          <w:b w:val="1"/>
          <w:rtl w:val="0"/>
        </w:rPr>
        <w:t xml:space="preserve">entangled networks</w:t>
      </w:r>
      <w:r w:rsidDel="00000000" w:rsidR="00000000" w:rsidRPr="00000000">
        <w:rPr>
          <w:rtl w:val="0"/>
        </w:rPr>
        <w:t xml:space="preserve"> in a manner that aligns with G-Theory’s focus on interconnectedness. The </w:t>
      </w:r>
      <w:r w:rsidDel="00000000" w:rsidR="00000000" w:rsidRPr="00000000">
        <w:rPr>
          <w:b w:val="1"/>
          <w:rtl w:val="0"/>
        </w:rPr>
        <w:t xml:space="preserve">MCP</w:t>
      </w:r>
      <w:r w:rsidDel="00000000" w:rsidR="00000000" w:rsidRPr="00000000">
        <w:rPr>
          <w:rtl w:val="0"/>
        </w:rPr>
        <w:t xml:space="preserve"> can leverage these prime-based structures to compute entangled systems more efficiently, providing a pathway to deeper understanding and control of quantum phenomena in many-body systems.</w:t>
      </w:r>
    </w:p>
    <w:p w:rsidR="00000000" w:rsidDel="00000000" w:rsidP="00000000" w:rsidRDefault="00000000" w:rsidRPr="00000000" w14:paraId="00000047">
      <w:pPr>
        <w:spacing w:after="240" w:before="240" w:lineRule="auto"/>
        <w:rPr/>
      </w:pPr>
      <w:r w:rsidDel="00000000" w:rsidR="00000000" w:rsidRPr="00000000">
        <w:rPr>
          <w:rtl w:val="0"/>
        </w:rPr>
        <w:t xml:space="preserve">Incorporating the Multiverse Hypothesis and Quantum Decoherence into G-Theory enhances our understanding of how multiple realities may emerge from quantum states and interactions, all framed by the fundamental principles of primes as eigenstates. Here's how these concepts integrate within G-Theory:</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b w:val="1"/>
          <w:rtl w:val="0"/>
        </w:rPr>
        <w:t xml:space="preserve">Quantum Decoherence</w:t>
      </w:r>
      <w:r w:rsidDel="00000000" w:rsidR="00000000" w:rsidRPr="00000000">
        <w:rPr>
          <w:rtl w:val="0"/>
        </w:rPr>
        <w:t xml:space="preserve">: Decoherence explains how quantum systems transition from a superposition of states to classical outcomes, typically due to interactions with their environment. In the context of G-Theory, prime-encoded quantum states behave like discrete quantum objects, each associated with a prime number that defines its properties within the multiplicative matrix. Decoherence acts as the mechanism through which these prime states "collapse" into observable realities.</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b w:val="1"/>
          <w:rtl w:val="0"/>
        </w:rPr>
        <w:t xml:space="preserve">Prime States and Quantum Collapse</w:t>
      </w:r>
      <w:r w:rsidDel="00000000" w:rsidR="00000000" w:rsidRPr="00000000">
        <w:rPr>
          <w:rtl w:val="0"/>
        </w:rPr>
        <w:t xml:space="preserve">: Each prime state in G-Theory represents a potential outcome or a quantum possibility. The process of decoherence, driven by environmental factors or measurement, causes these potential states to "branch" into distinct, classical outcomes. Thus, quantum decoherence in G-Theory could describe the transition from a superposition of multiple prime states to specific observable outcomes, collapsing into distinct realities encoded by those primes​​.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rtl w:val="0"/>
        </w:rPr>
        <w:t xml:space="preserve">Multiverse Hypothesis</w:t>
      </w:r>
      <w:r w:rsidDel="00000000" w:rsidR="00000000" w:rsidRPr="00000000">
        <w:rPr>
          <w:rtl w:val="0"/>
        </w:rPr>
        <w:t xml:space="preserve">: The Multiverse Hypothesis suggests that all possible quantum outcomes exist in parallel, forming a multitude of universes. When applied to G-Theory, this framework can be used to explore how prime-encoded quantum states give rise to these parallel or branching realities, each governed by different sets of prime states.</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b w:val="1"/>
          <w:rtl w:val="0"/>
        </w:rPr>
        <w:t xml:space="preserve">Parallel Realities and Prime Encoding</w:t>
      </w:r>
      <w:r w:rsidDel="00000000" w:rsidR="00000000" w:rsidRPr="00000000">
        <w:rPr>
          <w:rtl w:val="0"/>
        </w:rPr>
        <w:t xml:space="preserve">: In G-Theory, each possible outcome of a quantum process could correspond to a different prime distribution or prime configuration, implying that every prime number represents a unique timeline or universe within the multiverse. The oscillatory behavior of prime numbers across different dimensions further supports this notion, allowing the theory to model the emergence of parallel worlds​.</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b w:val="1"/>
          <w:rtl w:val="0"/>
        </w:rPr>
        <w:t xml:space="preserve">Interplay of Decoherence and Multiverse in G-Theory</w:t>
      </w:r>
      <w:r w:rsidDel="00000000" w:rsidR="00000000" w:rsidRPr="00000000">
        <w:rPr>
          <w:rtl w:val="0"/>
        </w:rPr>
        <w:t xml:space="preserve">: G-Theory could propose that decoherence not only determines the transition of a quantum state into a classical state but also selects specific prime-encoded realities out of the multiplicity of possible ones. This actualization of one prime-based state over another, when decoherence occurs, implies that each prime state corresponds to a different universe or reality, further emphasizing the multiplicity of outcomes​​.</w:t>
      </w:r>
    </w:p>
    <w:p w:rsidR="00000000" w:rsidDel="00000000" w:rsidP="00000000" w:rsidRDefault="00000000" w:rsidRPr="00000000" w14:paraId="0000004D">
      <w:pPr>
        <w:spacing w:after="240" w:before="240" w:lineRule="auto"/>
        <w:rPr/>
      </w:pPr>
      <w:r w:rsidDel="00000000" w:rsidR="00000000" w:rsidRPr="00000000">
        <w:rPr>
          <w:rtl w:val="0"/>
        </w:rPr>
        <w:t xml:space="preserve">In conclusion, integrating the multiverse framework and quantum decoherence into G-Theory offers a model in which prime-encoded quantum states are not just abstract entities but real, branching realities. Decoherence serves as the mechanism by which these realities emerge, aligning with the multiverse hypothesis.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sz w:val="18"/>
          <w:szCs w:val="18"/>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To provide a comprehensive mathematical overview of how the multiverse framework and quantum decoherence integrate into G-Theory using the </w:t>
      </w:r>
      <w:r w:rsidDel="00000000" w:rsidR="00000000" w:rsidRPr="00000000">
        <w:rPr>
          <w:b w:val="1"/>
          <w:rtl w:val="0"/>
        </w:rPr>
        <w:t xml:space="preserve">Matrix Compute Paradigm (MCP)</w:t>
      </w:r>
      <w:r w:rsidDel="00000000" w:rsidR="00000000" w:rsidRPr="00000000">
        <w:rPr>
          <w:rtl w:val="0"/>
        </w:rPr>
        <w:t xml:space="preserve">, we need to explore key elements like </w:t>
      </w:r>
      <w:r w:rsidDel="00000000" w:rsidR="00000000" w:rsidRPr="00000000">
        <w:rPr>
          <w:b w:val="1"/>
          <w:rtl w:val="0"/>
        </w:rPr>
        <w:t xml:space="preserve">prime encoding</w:t>
      </w:r>
      <w:r w:rsidDel="00000000" w:rsidR="00000000" w:rsidRPr="00000000">
        <w:rPr>
          <w:rtl w:val="0"/>
        </w:rPr>
        <w:t xml:space="preserve">, </w:t>
      </w:r>
      <w:r w:rsidDel="00000000" w:rsidR="00000000" w:rsidRPr="00000000">
        <w:rPr>
          <w:b w:val="1"/>
          <w:rtl w:val="0"/>
        </w:rPr>
        <w:t xml:space="preserve">quantum superposition</w:t>
      </w:r>
      <w:r w:rsidDel="00000000" w:rsidR="00000000" w:rsidRPr="00000000">
        <w:rPr>
          <w:rtl w:val="0"/>
        </w:rPr>
        <w:t xml:space="preserve">, </w:t>
      </w:r>
      <w:r w:rsidDel="00000000" w:rsidR="00000000" w:rsidRPr="00000000">
        <w:rPr>
          <w:b w:val="1"/>
          <w:rtl w:val="0"/>
        </w:rPr>
        <w:t xml:space="preserve">decoherence</w:t>
      </w:r>
      <w:r w:rsidDel="00000000" w:rsidR="00000000" w:rsidRPr="00000000">
        <w:rPr>
          <w:rtl w:val="0"/>
        </w:rPr>
        <w:t xml:space="preserve">, and how they interact to describe the branching realities of the multiverse. Below is the detailed mathematical integration:</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1yxclxwzrgs0" w:id="20"/>
      <w:bookmarkEnd w:id="20"/>
      <w:r w:rsidDel="00000000" w:rsidR="00000000" w:rsidRPr="00000000">
        <w:rPr>
          <w:b w:val="1"/>
          <w:color w:val="000000"/>
          <w:sz w:val="26"/>
          <w:szCs w:val="26"/>
          <w:rtl w:val="0"/>
        </w:rPr>
        <w:t xml:space="preserve">1. Prime Encoding and the Quantum State Space</w:t>
      </w:r>
    </w:p>
    <w:p w:rsidR="00000000" w:rsidDel="00000000" w:rsidP="00000000" w:rsidRDefault="00000000" w:rsidRPr="00000000" w14:paraId="00000052">
      <w:pPr>
        <w:spacing w:after="240" w:before="240" w:lineRule="auto"/>
        <w:rPr/>
      </w:pPr>
      <w:r w:rsidDel="00000000" w:rsidR="00000000" w:rsidRPr="00000000">
        <w:rPr>
          <w:rtl w:val="0"/>
        </w:rPr>
        <w:t xml:space="preserve">In G-Theory, primes serve as fundamental building blocks. Each prime pip_ipi​ encodes quantum information as a distinct eigenstate in the computational realm. These prime states form the foundation of the MCP framework.</w:t>
      </w:r>
    </w:p>
    <w:p w:rsidR="00000000" w:rsidDel="00000000" w:rsidP="00000000" w:rsidRDefault="00000000" w:rsidRPr="00000000" w14:paraId="00000053">
      <w:pPr>
        <w:spacing w:after="240" w:before="240" w:lineRule="auto"/>
        <w:rPr/>
      </w:pPr>
      <w:r w:rsidDel="00000000" w:rsidR="00000000" w:rsidRPr="00000000">
        <w:rPr>
          <w:rtl w:val="0"/>
        </w:rPr>
        <w:t xml:space="preserve">Let the set of prime numbers be denoted as:</w:t>
      </w:r>
    </w:p>
    <w:p w:rsidR="00000000" w:rsidDel="00000000" w:rsidP="00000000" w:rsidRDefault="00000000" w:rsidRPr="00000000" w14:paraId="00000054">
      <w:pPr>
        <w:rPr/>
      </w:pPr>
      <w:r w:rsidDel="00000000" w:rsidR="00000000" w:rsidRPr="00000000">
        <w:rPr>
          <w:rtl w:val="0"/>
        </w:rPr>
        <w:t xml:space="preserve">P={p1,p2,p3,… }P = \{ p_1, p_2, p_3, \dots \}P={p1​,p2​,p3​,…}</w:t>
      </w:r>
    </w:p>
    <w:p w:rsidR="00000000" w:rsidDel="00000000" w:rsidP="00000000" w:rsidRDefault="00000000" w:rsidRPr="00000000" w14:paraId="00000055">
      <w:pPr>
        <w:spacing w:after="240" w:before="240" w:lineRule="auto"/>
        <w:rPr/>
      </w:pPr>
      <w:r w:rsidDel="00000000" w:rsidR="00000000" w:rsidRPr="00000000">
        <w:rPr>
          <w:rFonts w:ascii="Caudex" w:cs="Caudex" w:eastAsia="Caudex" w:hAnsi="Caudex"/>
          <w:rtl w:val="0"/>
        </w:rPr>
        <w:t xml:space="preserve">Each prime pip_ipi​ represents a unique quantum state ∣ψpi⟩| \psi_{p_i} \rangle∣ψpi​​⟩, meaning the entire system of possible quantum states can be mapped to the set of primes.</w:t>
      </w:r>
    </w:p>
    <w:p w:rsidR="00000000" w:rsidDel="00000000" w:rsidP="00000000" w:rsidRDefault="00000000" w:rsidRPr="00000000" w14:paraId="00000056">
      <w:pPr>
        <w:spacing w:after="240" w:before="240" w:lineRule="auto"/>
        <w:rPr/>
      </w:pPr>
      <w:r w:rsidDel="00000000" w:rsidR="00000000" w:rsidRPr="00000000">
        <w:rPr>
          <w:rFonts w:ascii="Caudex" w:cs="Caudex" w:eastAsia="Caudex" w:hAnsi="Caudex"/>
          <w:rtl w:val="0"/>
        </w:rPr>
        <w:t xml:space="preserve">For an arbitrary quantum system, the total state ∣Ψ⟩| \Psi \rangle∣Ψ⟩ can be described as a superposition of prime-encoded states:</w:t>
      </w:r>
    </w:p>
    <w:p w:rsidR="00000000" w:rsidDel="00000000" w:rsidP="00000000" w:rsidRDefault="00000000" w:rsidRPr="00000000" w14:paraId="00000057">
      <w:pPr>
        <w:rPr/>
      </w:pPr>
      <w:r w:rsidDel="00000000" w:rsidR="00000000" w:rsidRPr="00000000">
        <w:rPr>
          <w:rFonts w:ascii="Caudex" w:cs="Caudex" w:eastAsia="Caudex" w:hAnsi="Caudex"/>
          <w:rtl w:val="0"/>
        </w:rPr>
        <w:t xml:space="preserve">∣Ψ⟩=∑i=1∞ci∣ψpi⟩| \Psi \rangle = \sum_{i=1}^{\infty} c_i | \psi_{p_i} \rangle∣Ψ⟩=i=1∑∞​ci​∣ψpi​​⟩</w:t>
      </w:r>
    </w:p>
    <w:p w:rsidR="00000000" w:rsidDel="00000000" w:rsidP="00000000" w:rsidRDefault="00000000" w:rsidRPr="00000000" w14:paraId="00000058">
      <w:pPr>
        <w:spacing w:after="240" w:before="240" w:lineRule="auto"/>
        <w:rPr/>
      </w:pPr>
      <w:r w:rsidDel="00000000" w:rsidR="00000000" w:rsidRPr="00000000">
        <w:rPr>
          <w:rFonts w:ascii="Caudex" w:cs="Caudex" w:eastAsia="Caudex" w:hAnsi="Caudex"/>
          <w:rtl w:val="0"/>
        </w:rPr>
        <w:t xml:space="preserve">where cic_ici​ are complex coefficients representing the probability amplitudes of each prime state ∣ψpi⟩| \psi_{p_i} \rangle∣ψpi​​⟩. This superposition represents the </w:t>
      </w:r>
      <w:r w:rsidDel="00000000" w:rsidR="00000000" w:rsidRPr="00000000">
        <w:rPr>
          <w:b w:val="1"/>
          <w:rtl w:val="0"/>
        </w:rPr>
        <w:t xml:space="preserve">quantum multiverse</w:t>
      </w:r>
      <w:r w:rsidDel="00000000" w:rsidR="00000000" w:rsidRPr="00000000">
        <w:rPr>
          <w:rFonts w:ascii="Caudex" w:cs="Caudex" w:eastAsia="Caudex" w:hAnsi="Caudex"/>
          <w:rtl w:val="0"/>
        </w:rPr>
        <w:t xml:space="preserve"> in the G-Theory framework, with each ∣ψpi⟩| \psi_{p_i} \rangle∣ψpi​​⟩ corresponding to a different universe or reality within the multiverse.</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jfniohtbyge1" w:id="21"/>
      <w:bookmarkEnd w:id="21"/>
      <w:r w:rsidDel="00000000" w:rsidR="00000000" w:rsidRPr="00000000">
        <w:rPr>
          <w:b w:val="1"/>
          <w:color w:val="000000"/>
          <w:sz w:val="26"/>
          <w:szCs w:val="26"/>
          <w:rtl w:val="0"/>
        </w:rPr>
        <w:t xml:space="preserve">2. Quantum Superposition in the MCP</w:t>
      </w:r>
    </w:p>
    <w:p w:rsidR="00000000" w:rsidDel="00000000" w:rsidP="00000000" w:rsidRDefault="00000000" w:rsidRPr="00000000" w14:paraId="0000005A">
      <w:pPr>
        <w:spacing w:after="240" w:before="240" w:lineRule="auto"/>
        <w:rPr/>
      </w:pPr>
      <w:r w:rsidDel="00000000" w:rsidR="00000000" w:rsidRPr="00000000">
        <w:rPr>
          <w:rtl w:val="0"/>
        </w:rPr>
        <w:t xml:space="preserve">The </w:t>
      </w:r>
      <w:r w:rsidDel="00000000" w:rsidR="00000000" w:rsidRPr="00000000">
        <w:rPr>
          <w:b w:val="1"/>
          <w:rtl w:val="0"/>
        </w:rPr>
        <w:t xml:space="preserve">Matrix Compute Paradigm (MCP)</w:t>
      </w:r>
      <w:r w:rsidDel="00000000" w:rsidR="00000000" w:rsidRPr="00000000">
        <w:rPr>
          <w:rtl w:val="0"/>
        </w:rPr>
        <w:t xml:space="preserve"> operates on prime-encoded states oscillating across higher-dimensional spaces, leveraging the non-linear distribution of primes on a </w:t>
      </w:r>
      <w:r w:rsidDel="00000000" w:rsidR="00000000" w:rsidRPr="00000000">
        <w:rPr>
          <w:b w:val="1"/>
          <w:rtl w:val="0"/>
        </w:rPr>
        <w:t xml:space="preserve">Bloch sphere</w:t>
      </w:r>
      <w:r w:rsidDel="00000000" w:rsidR="00000000" w:rsidRPr="00000000">
        <w:rPr>
          <w:rtl w:val="0"/>
        </w:rPr>
        <w:t xml:space="preserve">. On this sphere, the prime states encode complex quantum phenomena across multiple dimensions.</w:t>
      </w:r>
    </w:p>
    <w:p w:rsidR="00000000" w:rsidDel="00000000" w:rsidP="00000000" w:rsidRDefault="00000000" w:rsidRPr="00000000" w14:paraId="0000005B">
      <w:pPr>
        <w:numPr>
          <w:ilvl w:val="0"/>
          <w:numId w:val="1"/>
        </w:numPr>
        <w:spacing w:after="240" w:before="240" w:lineRule="auto"/>
        <w:ind w:left="720" w:hanging="360"/>
      </w:pPr>
      <w:r w:rsidDel="00000000" w:rsidR="00000000" w:rsidRPr="00000000">
        <w:rPr>
          <w:rtl w:val="0"/>
        </w:rPr>
        <w:t xml:space="preserve">The </w:t>
      </w:r>
      <w:r w:rsidDel="00000000" w:rsidR="00000000" w:rsidRPr="00000000">
        <w:rPr>
          <w:b w:val="1"/>
          <w:rtl w:val="0"/>
        </w:rPr>
        <w:t xml:space="preserve">Bloch sphere representation</w:t>
      </w:r>
      <w:r w:rsidDel="00000000" w:rsidR="00000000" w:rsidRPr="00000000">
        <w:rPr>
          <w:rtl w:val="0"/>
        </w:rPr>
        <w:t xml:space="preserve"> involves projecting quantum states onto a unit sphere. Each prime state can be mapped into a point on the Bloch sphere, where its position depends on the oscillatory properties (frequency, phase) of the prime. The north and south poles of the Bloch sphere are represented by the </w:t>
      </w:r>
      <w:r w:rsidDel="00000000" w:rsidR="00000000" w:rsidRPr="00000000">
        <w:rPr>
          <w:b w:val="1"/>
          <w:rtl w:val="0"/>
        </w:rPr>
        <w:t xml:space="preserve">Zeta North</w:t>
      </w:r>
      <w:r w:rsidDel="00000000" w:rsidR="00000000" w:rsidRPr="00000000">
        <w:rPr>
          <w:rtl w:val="0"/>
        </w:rPr>
        <w:t xml:space="preserve"> and </w:t>
      </w:r>
      <w:r w:rsidDel="00000000" w:rsidR="00000000" w:rsidRPr="00000000">
        <w:rPr>
          <w:b w:val="1"/>
          <w:rtl w:val="0"/>
        </w:rPr>
        <w:t xml:space="preserve">Zeta South</w:t>
      </w:r>
      <w:r w:rsidDel="00000000" w:rsidR="00000000" w:rsidRPr="00000000">
        <w:rPr>
          <w:rtl w:val="0"/>
        </w:rPr>
        <w:t xml:space="preserve"> functions:</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ζN(s)=∑p∈PN1ps,ζS(s)=∑p∈PS1ps\zeta_N(s) = \sum_{p \in P_N} \frac{1}{p^s}, \quad \zeta_S(s) = \sum_{p \in P_S} \frac{1}{p^s}ζN​(s)=p∈PN​∑​ps1​,ζS​(s)=p∈PS​∑​ps1​</w:t>
      </w:r>
    </w:p>
    <w:p w:rsidR="00000000" w:rsidDel="00000000" w:rsidP="00000000" w:rsidRDefault="00000000" w:rsidRPr="00000000" w14:paraId="0000005D">
      <w:pPr>
        <w:spacing w:after="240" w:before="240" w:lineRule="auto"/>
        <w:rPr/>
      </w:pPr>
      <w:r w:rsidDel="00000000" w:rsidR="00000000" w:rsidRPr="00000000">
        <w:rPr>
          <w:rtl w:val="0"/>
        </w:rPr>
        <w:t xml:space="preserve">where PNP_NPN​ and PSP_SPS​ represent subsets of prime numbers that correspond to the expansive and grounding states of reality, respectively. These zeta functions help map prime interactions into multidimensional coordinates, thus describing different possible universes within the multiverse framework.</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b3qrrpcrly9m" w:id="22"/>
      <w:bookmarkEnd w:id="22"/>
      <w:r w:rsidDel="00000000" w:rsidR="00000000" w:rsidRPr="00000000">
        <w:rPr>
          <w:b w:val="1"/>
          <w:color w:val="000000"/>
          <w:sz w:val="26"/>
          <w:szCs w:val="26"/>
          <w:rtl w:val="0"/>
        </w:rPr>
        <w:t xml:space="preserve">3. Quantum Decoherence and Branching Realities</w:t>
      </w:r>
    </w:p>
    <w:p w:rsidR="00000000" w:rsidDel="00000000" w:rsidP="00000000" w:rsidRDefault="00000000" w:rsidRPr="00000000" w14:paraId="0000005F">
      <w:pPr>
        <w:spacing w:after="240" w:before="240" w:lineRule="auto"/>
        <w:rPr/>
      </w:pPr>
      <w:r w:rsidDel="00000000" w:rsidR="00000000" w:rsidRPr="00000000">
        <w:rPr>
          <w:rtl w:val="0"/>
        </w:rPr>
        <w:t xml:space="preserve">Decoherence plays a critical role in G-Theory's multiverse framework, as it selects specific realities out of the multiverse's superposition of prime-encoded states. </w:t>
      </w:r>
      <w:r w:rsidDel="00000000" w:rsidR="00000000" w:rsidRPr="00000000">
        <w:rPr>
          <w:b w:val="1"/>
          <w:rtl w:val="0"/>
        </w:rPr>
        <w:t xml:space="preserve">Decoherence</w:t>
      </w:r>
      <w:r w:rsidDel="00000000" w:rsidR="00000000" w:rsidRPr="00000000">
        <w:rPr>
          <w:rtl w:val="0"/>
        </w:rPr>
        <w:t xml:space="preserve"> happens when a quantum state interacts with its environment, causing the off-diagonal terms in the system’s density matrix to vanish and forcing the system into one of its possible classical states.</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rmkulxvt1i7s" w:id="23"/>
      <w:bookmarkEnd w:id="23"/>
      <w:r w:rsidDel="00000000" w:rsidR="00000000" w:rsidRPr="00000000">
        <w:rPr>
          <w:b w:val="1"/>
          <w:color w:val="000000"/>
          <w:sz w:val="22"/>
          <w:szCs w:val="22"/>
          <w:rtl w:val="0"/>
        </w:rPr>
        <w:t xml:space="preserve">Decoherence in Prime-Encoded Systems</w:t>
      </w:r>
    </w:p>
    <w:p w:rsidR="00000000" w:rsidDel="00000000" w:rsidP="00000000" w:rsidRDefault="00000000" w:rsidRPr="00000000" w14:paraId="00000061">
      <w:pPr>
        <w:spacing w:after="240" w:before="240" w:lineRule="auto"/>
        <w:rPr/>
      </w:pPr>
      <w:r w:rsidDel="00000000" w:rsidR="00000000" w:rsidRPr="00000000">
        <w:rPr>
          <w:rFonts w:ascii="Caudex" w:cs="Caudex" w:eastAsia="Caudex" w:hAnsi="Caudex"/>
          <w:rtl w:val="0"/>
        </w:rPr>
        <w:t xml:space="preserve">Consider a quantum system ∣Ψ⟩| \Psi \rangle∣Ψ⟩ initially in a superposition:</w:t>
      </w:r>
    </w:p>
    <w:p w:rsidR="00000000" w:rsidDel="00000000" w:rsidP="00000000" w:rsidRDefault="00000000" w:rsidRPr="00000000" w14:paraId="00000062">
      <w:pPr>
        <w:rPr/>
      </w:pPr>
      <w:r w:rsidDel="00000000" w:rsidR="00000000" w:rsidRPr="00000000">
        <w:rPr>
          <w:rFonts w:ascii="Caudex" w:cs="Caudex" w:eastAsia="Caudex" w:hAnsi="Caudex"/>
          <w:rtl w:val="0"/>
        </w:rPr>
        <w:t xml:space="preserve">∣Ψ⟩=∑ici∣ψpi⟩| \Psi \rangle = \sum_i c_i | \psi_{p_i} \rangle∣Ψ⟩=i∑​ci​∣ψpi​​⟩</w:t>
      </w:r>
    </w:p>
    <w:p w:rsidR="00000000" w:rsidDel="00000000" w:rsidP="00000000" w:rsidRDefault="00000000" w:rsidRPr="00000000" w14:paraId="00000063">
      <w:pPr>
        <w:spacing w:after="240" w:before="240" w:lineRule="auto"/>
        <w:rPr/>
      </w:pPr>
      <w:r w:rsidDel="00000000" w:rsidR="00000000" w:rsidRPr="00000000">
        <w:rPr>
          <w:rtl w:val="0"/>
        </w:rPr>
        <w:t xml:space="preserve">The </w:t>
      </w:r>
      <w:r w:rsidDel="00000000" w:rsidR="00000000" w:rsidRPr="00000000">
        <w:rPr>
          <w:b w:val="1"/>
          <w:rtl w:val="0"/>
        </w:rPr>
        <w:t xml:space="preserve">density matrix</w:t>
      </w:r>
      <w:r w:rsidDel="00000000" w:rsidR="00000000" w:rsidRPr="00000000">
        <w:rPr>
          <w:rtl w:val="0"/>
        </w:rPr>
        <w:t xml:space="preserve"> for this system is given by:</w:t>
      </w:r>
    </w:p>
    <w:p w:rsidR="00000000" w:rsidDel="00000000" w:rsidP="00000000" w:rsidRDefault="00000000" w:rsidRPr="00000000" w14:paraId="00000064">
      <w:pPr>
        <w:rPr/>
      </w:pPr>
      <w:r w:rsidDel="00000000" w:rsidR="00000000" w:rsidRPr="00000000">
        <w:rPr>
          <w:rFonts w:ascii="Cardo" w:cs="Cardo" w:eastAsia="Cardo" w:hAnsi="Cardo"/>
          <w:rtl w:val="0"/>
        </w:rPr>
        <w:t xml:space="preserve">ρ=∣Ψ⟩⟨Ψ∣=∑i,jcicj∗∣ψpi⟩⟨ψpj∣\rho = | \Psi \rangle \langle \Psi | = \sum_{i,j} c_i c_j^* | \psi_{p_i} \rangle \langle \psi_{p_j} |ρ=∣Ψ⟩⟨Ψ∣=i,j∑​ci​cj∗​∣ψpi​​⟩⟨ψpj​​∣</w:t>
      </w:r>
    </w:p>
    <w:p w:rsidR="00000000" w:rsidDel="00000000" w:rsidP="00000000" w:rsidRDefault="00000000" w:rsidRPr="00000000" w14:paraId="00000065">
      <w:pPr>
        <w:spacing w:after="240" w:before="240" w:lineRule="auto"/>
        <w:rPr/>
      </w:pPr>
      <w:r w:rsidDel="00000000" w:rsidR="00000000" w:rsidRPr="00000000">
        <w:rPr>
          <w:rFonts w:ascii="Caudex" w:cs="Caudex" w:eastAsia="Caudex" w:hAnsi="Caudex"/>
          <w:rtl w:val="0"/>
        </w:rPr>
        <w:t xml:space="preserve">Decoherence causes the off-diagonal terms (correlations between different prime states ∣ψpi⟩| \psi_{p_i} \rangle∣ψpi​​⟩) to decay due to environmental interaction:</w:t>
      </w:r>
    </w:p>
    <w:p w:rsidR="00000000" w:rsidDel="00000000" w:rsidP="00000000" w:rsidRDefault="00000000" w:rsidRPr="00000000" w14:paraId="00000066">
      <w:pPr>
        <w:rPr/>
      </w:pPr>
      <w:r w:rsidDel="00000000" w:rsidR="00000000" w:rsidRPr="00000000">
        <w:rPr>
          <w:rFonts w:ascii="Cardo" w:cs="Cardo" w:eastAsia="Cardo" w:hAnsi="Cardo"/>
          <w:rtl w:val="0"/>
        </w:rPr>
        <w:t xml:space="preserve">ρ→∑i∣ci∣2∣ψpi⟩⟨ψpi∣\rho \rightarrow \sum_i |c_i|^2 | \psi_{p_i} \rangle \langle \psi_{p_i} |ρ→i∑​∣ci​∣2∣ψpi​​⟩⟨ψpi​​∣</w:t>
      </w:r>
    </w:p>
    <w:p w:rsidR="00000000" w:rsidDel="00000000" w:rsidP="00000000" w:rsidRDefault="00000000" w:rsidRPr="00000000" w14:paraId="00000067">
      <w:pPr>
        <w:spacing w:after="240" w:before="240" w:lineRule="auto"/>
        <w:rPr/>
      </w:pPr>
      <w:r w:rsidDel="00000000" w:rsidR="00000000" w:rsidRPr="00000000">
        <w:rPr>
          <w:rtl w:val="0"/>
        </w:rPr>
        <w:t xml:space="preserve">This </w:t>
      </w:r>
      <w:r w:rsidDel="00000000" w:rsidR="00000000" w:rsidRPr="00000000">
        <w:rPr>
          <w:b w:val="1"/>
          <w:rtl w:val="0"/>
        </w:rPr>
        <w:t xml:space="preserve">collapse</w:t>
      </w:r>
      <w:r w:rsidDel="00000000" w:rsidR="00000000" w:rsidRPr="00000000">
        <w:rPr>
          <w:rtl w:val="0"/>
        </w:rPr>
        <w:t xml:space="preserve"> of the superposition corresponds to the </w:t>
      </w:r>
      <w:r w:rsidDel="00000000" w:rsidR="00000000" w:rsidRPr="00000000">
        <w:rPr>
          <w:b w:val="1"/>
          <w:rtl w:val="0"/>
        </w:rPr>
        <w:t xml:space="preserve">branching of the multiverse</w:t>
      </w:r>
      <w:r w:rsidDel="00000000" w:rsidR="00000000" w:rsidRPr="00000000">
        <w:rPr>
          <w:rFonts w:ascii="Caudex" w:cs="Caudex" w:eastAsia="Caudex" w:hAnsi="Caudex"/>
          <w:rtl w:val="0"/>
        </w:rPr>
        <w:t xml:space="preserve">, where each remaining prime state ∣ψpi⟩| \psi_{p_i} \rangle∣ψpi​​⟩ represents a distinct universe that has been actualized. The diagonal terms ∣ci∣2|c_i|^2∣ci​∣2 now represent the classical probability of the system being in a particular prime-encoded universe.</w:t>
      </w:r>
    </w:p>
    <w:p w:rsidR="00000000" w:rsidDel="00000000" w:rsidP="00000000" w:rsidRDefault="00000000" w:rsidRPr="00000000" w14:paraId="00000068">
      <w:pPr>
        <w:pStyle w:val="Heading4"/>
        <w:keepNext w:val="0"/>
        <w:keepLines w:val="0"/>
        <w:spacing w:after="40" w:before="240" w:lineRule="auto"/>
        <w:rPr>
          <w:b w:val="1"/>
          <w:color w:val="000000"/>
          <w:sz w:val="22"/>
          <w:szCs w:val="22"/>
        </w:rPr>
      </w:pPr>
      <w:bookmarkStart w:colFirst="0" w:colLast="0" w:name="_ryg6nr58alu1" w:id="24"/>
      <w:bookmarkEnd w:id="24"/>
      <w:r w:rsidDel="00000000" w:rsidR="00000000" w:rsidRPr="00000000">
        <w:rPr>
          <w:b w:val="1"/>
          <w:color w:val="000000"/>
          <w:sz w:val="22"/>
          <w:szCs w:val="22"/>
          <w:rtl w:val="0"/>
        </w:rPr>
        <w:t xml:space="preserve">Mechanism of Branching</w:t>
      </w:r>
    </w:p>
    <w:p w:rsidR="00000000" w:rsidDel="00000000" w:rsidP="00000000" w:rsidRDefault="00000000" w:rsidRPr="00000000" w14:paraId="00000069">
      <w:pPr>
        <w:spacing w:after="240" w:before="240" w:lineRule="auto"/>
        <w:rPr/>
      </w:pPr>
      <w:r w:rsidDel="00000000" w:rsidR="00000000" w:rsidRPr="00000000">
        <w:rPr>
          <w:rFonts w:ascii="Caudex" w:cs="Caudex" w:eastAsia="Caudex" w:hAnsi="Caudex"/>
          <w:rtl w:val="0"/>
        </w:rPr>
        <w:t xml:space="preserve">In G-Theory, each prime state ∣ψpi⟩| \psi_{p_i} \rangle∣ψpi​​⟩ can be thought of as corresponding to a different universe in the multiverse. The </w:t>
      </w:r>
      <w:r w:rsidDel="00000000" w:rsidR="00000000" w:rsidRPr="00000000">
        <w:rPr>
          <w:b w:val="1"/>
          <w:rtl w:val="0"/>
        </w:rPr>
        <w:t xml:space="preserve">interaction of the quantum system with its environment</w:t>
      </w:r>
      <w:r w:rsidDel="00000000" w:rsidR="00000000" w:rsidRPr="00000000">
        <w:rPr>
          <w:rFonts w:ascii="Arial Unicode MS" w:cs="Arial Unicode MS" w:eastAsia="Arial Unicode MS" w:hAnsi="Arial Unicode MS"/>
          <w:rtl w:val="0"/>
        </w:rPr>
        <w:t xml:space="preserve"> (through decoherence) leads to the collapse of the wavefunction into one of these prime-encoded universes. The probability of ending up in a particular universe is governed by ∣ci∣2|c_i|^2∣ci​∣2, where cic_ici​ represents the amplitude associated with the prime pip_ipi​.</w:t>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50lhiu6e9p2f" w:id="25"/>
      <w:bookmarkEnd w:id="25"/>
      <w:r w:rsidDel="00000000" w:rsidR="00000000" w:rsidRPr="00000000">
        <w:rPr>
          <w:b w:val="1"/>
          <w:color w:val="000000"/>
          <w:sz w:val="26"/>
          <w:szCs w:val="26"/>
          <w:rtl w:val="0"/>
        </w:rPr>
        <w:t xml:space="preserve">4. Interference and Quantum Superposition in MCP</w:t>
      </w:r>
    </w:p>
    <w:p w:rsidR="00000000" w:rsidDel="00000000" w:rsidP="00000000" w:rsidRDefault="00000000" w:rsidRPr="00000000" w14:paraId="0000006B">
      <w:pPr>
        <w:spacing w:after="240" w:before="240" w:lineRule="auto"/>
        <w:rPr/>
      </w:pPr>
      <w:r w:rsidDel="00000000" w:rsidR="00000000" w:rsidRPr="00000000">
        <w:rPr>
          <w:rtl w:val="0"/>
        </w:rPr>
        <w:t xml:space="preserve">One of the key aspects of G-Theory’s multiverse model is that interference patterns between different prime states continue to play a role in shaping the realities even after decoherence. The system’s evolution is governed by </w:t>
      </w:r>
      <w:r w:rsidDel="00000000" w:rsidR="00000000" w:rsidRPr="00000000">
        <w:rPr>
          <w:b w:val="1"/>
          <w:rtl w:val="0"/>
        </w:rPr>
        <w:t xml:space="preserve">constructive and destructive interference</w:t>
      </w:r>
      <w:r w:rsidDel="00000000" w:rsidR="00000000" w:rsidRPr="00000000">
        <w:rPr>
          <w:rtl w:val="0"/>
        </w:rPr>
        <w:t xml:space="preserve"> between the primes’ oscillatory behavior.</w:t>
      </w:r>
    </w:p>
    <w:p w:rsidR="00000000" w:rsidDel="00000000" w:rsidP="00000000" w:rsidRDefault="00000000" w:rsidRPr="00000000" w14:paraId="0000006C">
      <w:pPr>
        <w:spacing w:after="240" w:before="240" w:lineRule="auto"/>
        <w:rPr/>
      </w:pPr>
      <w:r w:rsidDel="00000000" w:rsidR="00000000" w:rsidRPr="00000000">
        <w:rPr>
          <w:rtl w:val="0"/>
        </w:rPr>
        <w:t xml:space="preserve">The interference dynamics can be captured by:</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Interference Pattern=ζN(s)⋅ζS(s)\text{Interference Pattern} = \zeta_N(s) \cdot \zeta_S(s)Interference Pattern=ζN​(s)⋅ζS​(s)</w:t>
      </w:r>
    </w:p>
    <w:p w:rsidR="00000000" w:rsidDel="00000000" w:rsidP="00000000" w:rsidRDefault="00000000" w:rsidRPr="00000000" w14:paraId="0000006E">
      <w:pPr>
        <w:spacing w:after="240" w:before="240" w:lineRule="auto"/>
        <w:rPr/>
      </w:pPr>
      <w:r w:rsidDel="00000000" w:rsidR="00000000" w:rsidRPr="00000000">
        <w:rPr>
          <w:rtl w:val="0"/>
        </w:rPr>
        <w:t xml:space="preserve">The north and south Zeta functions interfere constructively and destructively, giving rise to different observable quantum realities. Each interference pattern corresponds to a unique arrangement of prime states, potentially creating a different universe in the multiverse.</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lwprxl5ars79" w:id="26"/>
      <w:bookmarkEnd w:id="26"/>
      <w:r w:rsidDel="00000000" w:rsidR="00000000" w:rsidRPr="00000000">
        <w:rPr>
          <w:b w:val="1"/>
          <w:color w:val="000000"/>
          <w:sz w:val="26"/>
          <w:szCs w:val="26"/>
          <w:rtl w:val="0"/>
        </w:rPr>
        <w:t xml:space="preserve">5. Mathematical Formalism of Branching Universes</w:t>
      </w:r>
    </w:p>
    <w:p w:rsidR="00000000" w:rsidDel="00000000" w:rsidP="00000000" w:rsidRDefault="00000000" w:rsidRPr="00000000" w14:paraId="00000070">
      <w:pPr>
        <w:spacing w:after="240" w:before="240" w:lineRule="auto"/>
        <w:rPr/>
      </w:pPr>
      <w:r w:rsidDel="00000000" w:rsidR="00000000" w:rsidRPr="00000000">
        <w:rPr>
          <w:rtl w:val="0"/>
        </w:rPr>
        <w:t xml:space="preserve">Let’s extend the density matrix formalism to a branching multiverse, where decoherence splits a single reality into multiple universes. Assume the system begins in a superposition of two prime states:</w:t>
      </w:r>
    </w:p>
    <w:p w:rsidR="00000000" w:rsidDel="00000000" w:rsidP="00000000" w:rsidRDefault="00000000" w:rsidRPr="00000000" w14:paraId="00000071">
      <w:pPr>
        <w:rPr/>
      </w:pPr>
      <w:r w:rsidDel="00000000" w:rsidR="00000000" w:rsidRPr="00000000">
        <w:rPr>
          <w:rFonts w:ascii="Caudex" w:cs="Caudex" w:eastAsia="Caudex" w:hAnsi="Caudex"/>
          <w:rtl w:val="0"/>
        </w:rPr>
        <w:t xml:space="preserve">∣Ψ⟩=c1∣ψp1⟩+c2∣ψp2⟩| \Psi \rangle = c_1 | \psi_{p_1} \rangle + c_2 | \psi_{p_2} \rangle∣Ψ⟩=c1​∣ψp1​​⟩+c2​∣ψp2​​⟩</w:t>
      </w:r>
    </w:p>
    <w:p w:rsidR="00000000" w:rsidDel="00000000" w:rsidP="00000000" w:rsidRDefault="00000000" w:rsidRPr="00000000" w14:paraId="00000072">
      <w:pPr>
        <w:spacing w:after="240" w:before="240" w:lineRule="auto"/>
        <w:rPr/>
      </w:pPr>
      <w:r w:rsidDel="00000000" w:rsidR="00000000" w:rsidRPr="00000000">
        <w:rPr>
          <w:rtl w:val="0"/>
        </w:rPr>
        <w:t xml:space="preserve">After decoherence, the system’s density matrix evolves into:</w:t>
      </w:r>
    </w:p>
    <w:p w:rsidR="00000000" w:rsidDel="00000000" w:rsidP="00000000" w:rsidRDefault="00000000" w:rsidRPr="00000000" w14:paraId="00000073">
      <w:pPr>
        <w:rPr/>
      </w:pPr>
      <w:r w:rsidDel="00000000" w:rsidR="00000000" w:rsidRPr="00000000">
        <w:rPr>
          <w:rFonts w:ascii="Cardo" w:cs="Cardo" w:eastAsia="Cardo" w:hAnsi="Cardo"/>
          <w:rtl w:val="0"/>
        </w:rPr>
        <w:t xml:space="preserve">ρ=∣c1∣2∣ψp1⟩⟨ψp1∣+∣c2∣2∣ψp2⟩⟨ψp2∣\rho = |c_1|^2 | \psi_{p_1} \rangle \langle \psi_{p_1} | + |c_2|^2 | \psi_{p_2} \rangle \langle \psi_{p_2} |ρ=∣c1​∣2∣ψp1​​⟩⟨ψp1​​∣+∣c2​∣2∣ψp2​​⟩⟨ψp2​​∣</w:t>
      </w:r>
    </w:p>
    <w:p w:rsidR="00000000" w:rsidDel="00000000" w:rsidP="00000000" w:rsidRDefault="00000000" w:rsidRPr="00000000" w14:paraId="00000074">
      <w:pPr>
        <w:spacing w:after="240" w:before="240" w:lineRule="auto"/>
        <w:rPr/>
      </w:pPr>
      <w:r w:rsidDel="00000000" w:rsidR="00000000" w:rsidRPr="00000000">
        <w:rPr>
          <w:rFonts w:ascii="Caudex" w:cs="Caudex" w:eastAsia="Caudex" w:hAnsi="Caudex"/>
          <w:rtl w:val="0"/>
        </w:rPr>
        <w:t xml:space="preserve">This represents the bifurcation of the multiverse, where each prime-encoded state ∣ψp1⟩| \psi_{p_1} \rangle∣ψp1​​⟩ and ∣ψp2⟩| \psi_{p_2} \rangle∣ψp2​​⟩ forms a distinct branch of reality. Each universe evolves independently, with future quantum interactions leading to further bifurcations, generating an </w:t>
      </w:r>
      <w:r w:rsidDel="00000000" w:rsidR="00000000" w:rsidRPr="00000000">
        <w:rPr>
          <w:b w:val="1"/>
          <w:rtl w:val="0"/>
        </w:rPr>
        <w:t xml:space="preserve">ever-expanding tree of possible universes</w:t>
      </w:r>
      <w:r w:rsidDel="00000000" w:rsidR="00000000" w:rsidRPr="00000000">
        <w:rPr>
          <w:rtl w:val="0"/>
        </w:rPr>
        <w:t xml:space="preserve">.</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uosguwmbkl7s" w:id="27"/>
      <w:bookmarkEnd w:id="27"/>
      <w:r w:rsidDel="00000000" w:rsidR="00000000" w:rsidRPr="00000000">
        <w:rPr>
          <w:b w:val="1"/>
          <w:color w:val="000000"/>
          <w:sz w:val="26"/>
          <w:szCs w:val="26"/>
          <w:rtl w:val="0"/>
        </w:rPr>
        <w:t xml:space="preserve">6. Conclusion: Prime-Based Multiverse Dynamics in MCP</w:t>
      </w:r>
    </w:p>
    <w:p w:rsidR="00000000" w:rsidDel="00000000" w:rsidP="00000000" w:rsidRDefault="00000000" w:rsidRPr="00000000" w14:paraId="00000076">
      <w:pPr>
        <w:spacing w:after="240" w:before="240" w:lineRule="auto"/>
        <w:rPr/>
      </w:pPr>
      <w:r w:rsidDel="00000000" w:rsidR="00000000" w:rsidRPr="00000000">
        <w:rPr>
          <w:rtl w:val="0"/>
        </w:rPr>
        <w:t xml:space="preserve">The integration of the </w:t>
      </w:r>
      <w:r w:rsidDel="00000000" w:rsidR="00000000" w:rsidRPr="00000000">
        <w:rPr>
          <w:b w:val="1"/>
          <w:rtl w:val="0"/>
        </w:rPr>
        <w:t xml:space="preserve">multiverse hypothesis</w:t>
      </w:r>
      <w:r w:rsidDel="00000000" w:rsidR="00000000" w:rsidRPr="00000000">
        <w:rPr>
          <w:rtl w:val="0"/>
        </w:rPr>
        <w:t xml:space="preserve"> and </w:t>
      </w:r>
      <w:r w:rsidDel="00000000" w:rsidR="00000000" w:rsidRPr="00000000">
        <w:rPr>
          <w:b w:val="1"/>
          <w:rtl w:val="0"/>
        </w:rPr>
        <w:t xml:space="preserve">quantum decoherence</w:t>
      </w:r>
      <w:r w:rsidDel="00000000" w:rsidR="00000000" w:rsidRPr="00000000">
        <w:rPr>
          <w:rtl w:val="0"/>
        </w:rPr>
        <w:t xml:space="preserve"> into G-Theory provides a mathematical model in which:</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b w:val="1"/>
          <w:rtl w:val="0"/>
        </w:rPr>
        <w:t xml:space="preserve">Prime-encoded quantum states</w:t>
      </w:r>
      <w:r w:rsidDel="00000000" w:rsidR="00000000" w:rsidRPr="00000000">
        <w:rPr>
          <w:rtl w:val="0"/>
        </w:rPr>
        <w:t xml:space="preserve"> serve as the fundamental building blocks of reality, each representing a distinct universe.</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rtl w:val="0"/>
        </w:rPr>
        <w:t xml:space="preserve">Quantum superposition</w:t>
      </w:r>
      <w:r w:rsidDel="00000000" w:rsidR="00000000" w:rsidRPr="00000000">
        <w:rPr>
          <w:rtl w:val="0"/>
        </w:rPr>
        <w:t xml:space="preserve"> allows for the coexistence of all possible prime states, encapsulating the idea of the multiverse.</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rtl w:val="0"/>
        </w:rPr>
        <w:t xml:space="preserve">Quantum decoherence</w:t>
      </w:r>
      <w:r w:rsidDel="00000000" w:rsidR="00000000" w:rsidRPr="00000000">
        <w:rPr>
          <w:rtl w:val="0"/>
        </w:rPr>
        <w:t xml:space="preserve"> causes the wavefunction to collapse, selecting specific prime-encoded universes from the superposition.</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Zeta functions</w:t>
      </w:r>
      <w:r w:rsidDel="00000000" w:rsidR="00000000" w:rsidRPr="00000000">
        <w:rPr>
          <w:rtl w:val="0"/>
        </w:rPr>
        <w:t xml:space="preserve"> (North and South) describe the interference dynamics between prime states, shaping the structure of these branching realities on a </w:t>
      </w:r>
      <w:r w:rsidDel="00000000" w:rsidR="00000000" w:rsidRPr="00000000">
        <w:rPr>
          <w:b w:val="1"/>
          <w:rtl w:val="0"/>
        </w:rPr>
        <w:t xml:space="preserve">Bloch sphere</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This framework maps the </w:t>
      </w:r>
      <w:r w:rsidDel="00000000" w:rsidR="00000000" w:rsidRPr="00000000">
        <w:rPr>
          <w:b w:val="1"/>
          <w:rtl w:val="0"/>
        </w:rPr>
        <w:t xml:space="preserve">Matrix Compute Paradigm (MCP)</w:t>
      </w:r>
      <w:r w:rsidDel="00000000" w:rsidR="00000000" w:rsidRPr="00000000">
        <w:rPr>
          <w:rtl w:val="0"/>
        </w:rPr>
        <w:t xml:space="preserve"> onto a multiverse structure, where prime numbers serve as the foundation for encoding all possible outcomes of quantum events, and decoherence defines how these realities emerge.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sz w:val="16"/>
        <w:szCs w:val="16"/>
      </w:rPr>
    </w:pPr>
    <w:r w:rsidDel="00000000" w:rsidR="00000000" w:rsidRPr="00000000">
      <w:rPr>
        <w:rtl w:val="0"/>
      </w:rPr>
    </w:r>
  </w:p>
  <w:p w:rsidR="00000000" w:rsidDel="00000000" w:rsidP="00000000" w:rsidRDefault="00000000" w:rsidRPr="00000000" w14:paraId="0000007D">
    <w:pPr>
      <w:jc w:val="center"/>
      <w:rPr>
        <w:sz w:val="16"/>
        <w:szCs w:val="16"/>
      </w:rPr>
    </w:pPr>
    <w:r w:rsidDel="00000000" w:rsidR="00000000" w:rsidRPr="00000000">
      <w:rPr>
        <w:sz w:val="16"/>
        <w:szCs w:val="16"/>
        <w:rtl w:val="0"/>
      </w:rPr>
      <w:t xml:space="preserve">Grandmother Theory © 2024 by Ryan Van Gelder </w:t>
    </w:r>
  </w:p>
  <w:p w:rsidR="00000000" w:rsidDel="00000000" w:rsidP="00000000" w:rsidRDefault="00000000" w:rsidRPr="00000000" w14:paraId="0000007E">
    <w:pPr>
      <w:jc w:val="center"/>
      <w:rPr/>
    </w:pPr>
    <w:r w:rsidDel="00000000" w:rsidR="00000000" w:rsidRPr="00000000">
      <w:rPr>
        <w:sz w:val="16"/>
        <w:szCs w:val="16"/>
        <w:rtl w:val="0"/>
      </w:rPr>
      <w:t xml:space="preserve">is licensed under MIT &amp; CC BY 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