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18"/>
          <w:szCs w:val="18"/>
        </w:rPr>
      </w:pPr>
      <w:r w:rsidDel="00000000" w:rsidR="00000000" w:rsidRPr="00000000">
        <w:rPr>
          <w:sz w:val="18"/>
          <w:szCs w:val="18"/>
          <w:rtl w:val="0"/>
        </w:rPr>
        <w:t xml:space="preserve">Enhancing G-Theory's mathematical robustness and applicability in key areas—such as general relativity, black hole physics, quantum cosmology, and higher-dimensional theories—can be achieved by integrating advanced concepts from quantum corrections, tensor networks, and noncommutative geometry, while incorporating tools like dynamic feedback mechanisms, fractal scaling, and holographic principles. Here’s a comprehensive approach to enhancing G-Theory in these areas:</w:t>
      </w:r>
    </w:p>
    <w:p w:rsidR="00000000" w:rsidDel="00000000" w:rsidP="00000000" w:rsidRDefault="00000000" w:rsidRPr="00000000" w14:paraId="00000002">
      <w:pPr>
        <w:pStyle w:val="Heading3"/>
        <w:keepNext w:val="0"/>
        <w:keepLines w:val="0"/>
        <w:spacing w:before="280" w:lineRule="auto"/>
        <w:ind w:left="0" w:firstLine="0"/>
        <w:rPr>
          <w:rFonts w:ascii="Arial" w:cs="Arial" w:eastAsia="Arial" w:hAnsi="Arial"/>
          <w:sz w:val="18"/>
          <w:szCs w:val="18"/>
        </w:rPr>
      </w:pPr>
      <w:bookmarkStart w:colFirst="0" w:colLast="0" w:name="_6shkv2jppmxl" w:id="0"/>
      <w:bookmarkEnd w:id="0"/>
      <w:r w:rsidDel="00000000" w:rsidR="00000000" w:rsidRPr="00000000">
        <w:rPr>
          <w:rFonts w:ascii="Arial" w:cs="Arial" w:eastAsia="Arial" w:hAnsi="Arial"/>
          <w:sz w:val="18"/>
          <w:szCs w:val="18"/>
          <w:rtl w:val="0"/>
        </w:rPr>
        <w:t xml:space="preserve">1. Quantum Gravity and General Relativity</w:t>
      </w:r>
    </w:p>
    <w:p w:rsidR="00000000" w:rsidDel="00000000" w:rsidP="00000000" w:rsidRDefault="00000000" w:rsidRPr="00000000" w14:paraId="00000003">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General relativity describes gravity as the curvature of spacetime, but incorporating quantum corrections remains incomplete.</w:t>
      </w:r>
    </w:p>
    <w:p w:rsidR="00000000" w:rsidDel="00000000" w:rsidP="00000000" w:rsidRDefault="00000000" w:rsidRPr="00000000" w14:paraId="00000004">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005">
      <w:pPr>
        <w:numPr>
          <w:ilvl w:val="0"/>
          <w:numId w:val="3"/>
        </w:numPr>
        <w:spacing w:after="0" w:afterAutospacing="0" w:before="240" w:lineRule="auto"/>
        <w:ind w:left="720" w:hanging="360"/>
        <w:rPr>
          <w:sz w:val="18"/>
          <w:szCs w:val="18"/>
        </w:rPr>
      </w:pPr>
      <w:r w:rsidDel="00000000" w:rsidR="00000000" w:rsidRPr="00000000">
        <w:rPr>
          <w:b w:val="1"/>
          <w:sz w:val="18"/>
          <w:szCs w:val="18"/>
          <w:rtl w:val="0"/>
        </w:rPr>
        <w:t xml:space="preserve">Quantum-Corrected Einstein Field Equations</w:t>
      </w:r>
      <w:r w:rsidDel="00000000" w:rsidR="00000000" w:rsidRPr="00000000">
        <w:rPr>
          <w:rFonts w:ascii="Cardo" w:cs="Cardo" w:eastAsia="Cardo" w:hAnsi="Cardo"/>
          <w:sz w:val="18"/>
          <w:szCs w:val="18"/>
          <w:rtl w:val="0"/>
        </w:rPr>
        <w:t xml:space="preserve">: Integrating quantum corrections directly into the Einstein field equations. These corrections can come from quantum fluctuations and quantum fields, resulting in a more comprehensive treatment of gravity under extreme conditions such as near singularities. The equations can take the form:</w:t>
        <w:br w:type="textWrapping"/>
        <w:t xml:space="preserve">Rμν−12gμνR+Λgμν+ΔμνΩμν(u)Qμν+ϵ∇2Qμν=8πG⟨Tμν⟩quantumR_{\mu \nu} - \frac{1}{2}g_{\mu \nu}R + \Lambda g_{\mu \nu} + \Delta_{\mu \nu}\Omega_{\mu \nu}(u)Q_{\mu \nu} + \epsilon \nabla^2 Q_{\mu \nu} = 8\pi G \langle T_{\mu \nu} \rangle_{\text{quantum}}Rμν​−21​gμν​R+Λgμν​+Δμν​Ωμν​(u)Qμν​+ϵ∇2Qμν​=8πG⟨Tμν​⟩quantum​</w:t>
        <w:br w:type="textWrapping"/>
        <w:t xml:space="preserve">Here, QμνQ_{\mu \nu}Qμν​ represents quantum field corrections and Δμν\Delta_{\mu \nu}Δμν​ captures higher-order quantum effects​​​.</w:t>
      </w:r>
    </w:p>
    <w:p w:rsidR="00000000" w:rsidDel="00000000" w:rsidP="00000000" w:rsidRDefault="00000000" w:rsidRPr="00000000" w14:paraId="00000006">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Tensor Networks and Quantum Superposition</w:t>
      </w:r>
      <w:r w:rsidDel="00000000" w:rsidR="00000000" w:rsidRPr="00000000">
        <w:rPr>
          <w:rFonts w:ascii="Arial Unicode MS" w:cs="Arial Unicode MS" w:eastAsia="Arial Unicode MS" w:hAnsi="Arial Unicode MS"/>
          <w:sz w:val="18"/>
          <w:szCs w:val="18"/>
          <w:rtl w:val="0"/>
        </w:rPr>
        <w:t xml:space="preserve">: Utilize tensor networks to represent quantum states in spacetime, enhancing the way G-Theory models gravitational interactions. Tensor networks can capture quantum entanglement in regions of high curvature, modeling phenomena such as black hole evaporation and gravitational waves. These networks allow for real-time tracking of how quantum states evolve under gravity:</w:t>
        <w:br w:type="textWrapping"/>
        <w:t xml:space="preserve">Ψ(t)=∑i=1N∑j=1NTijΨi⊗Ψjei(θi(t)+θj(t))\Psi(t) = \sum_{i=1}^{N}\sum_{j=1}^{N}T_{ij} \Psi_i \otimes \Psi_j e^{i(\theta_i(t) + \theta_j(t))}Ψ(t)=i=1∑N​j=1∑N​Tij​Ψi​⊗Ψj​ei(θi​(t)+θj​(t))</w:t>
        <w:br w:type="textWrapping"/>
        <w:t xml:space="preserve">Where TijT_{ij}Tij​ are tensors coupling quantum states, and θi\theta_iθi​ are phase terms accounting for quantum coherence​​.</w:t>
      </w:r>
    </w:p>
    <w:p w:rsidR="00000000" w:rsidDel="00000000" w:rsidP="00000000" w:rsidRDefault="00000000" w:rsidRPr="00000000" w14:paraId="00000007">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Dynamic Feedback Mechanisms</w:t>
      </w:r>
      <w:r w:rsidDel="00000000" w:rsidR="00000000" w:rsidRPr="00000000">
        <w:rPr>
          <w:rFonts w:ascii="Arial Unicode MS" w:cs="Arial Unicode MS" w:eastAsia="Arial Unicode MS" w:hAnsi="Arial Unicode MS"/>
          <w:sz w:val="18"/>
          <w:szCs w:val="18"/>
          <w:rtl w:val="0"/>
        </w:rPr>
        <w:t xml:space="preserve">: Introduce real-time feedback mechanisms into the equations governing quantum gravity. These feedback loops adjust the weights of quantum states or gravitational fields dynamically based on past system behaviors, ensuring that predictions evolve accurately with changing quantum fields and spacetime curvature:</w:t>
        <w:br w:type="textWrapping"/>
        <w:t xml:space="preserve">dwi(t)dt=Fw(M(t−τ),M(t−τ−Δt))\frac{d w_i(t)}{dt} = F_w(M(t - \tau), M(t - \tau - \Delta t))dtdwi​(t)​=Fw​(M(t−τ),M(t−τ−Δt))</w:t>
        <w:br w:type="textWrapping"/>
        <w:t xml:space="preserve">This equation adjusts the weight wi(t)w_i(t)wi​(t) of a quantum state or curvature variable based on previous states​​.</w:t>
      </w:r>
    </w:p>
    <w:p w:rsidR="00000000" w:rsidDel="00000000" w:rsidP="00000000" w:rsidRDefault="00000000" w:rsidRPr="00000000" w14:paraId="00000008">
      <w:pPr>
        <w:pStyle w:val="Heading3"/>
        <w:keepNext w:val="0"/>
        <w:keepLines w:val="0"/>
        <w:spacing w:before="280" w:lineRule="auto"/>
        <w:ind w:left="0" w:firstLine="0"/>
        <w:rPr>
          <w:rFonts w:ascii="Arial" w:cs="Arial" w:eastAsia="Arial" w:hAnsi="Arial"/>
          <w:sz w:val="18"/>
          <w:szCs w:val="18"/>
        </w:rPr>
      </w:pPr>
      <w:bookmarkStart w:colFirst="0" w:colLast="0" w:name="_73nh8yt6q6va" w:id="1"/>
      <w:bookmarkEnd w:id="1"/>
      <w:r w:rsidDel="00000000" w:rsidR="00000000" w:rsidRPr="00000000">
        <w:rPr>
          <w:rFonts w:ascii="Arial" w:cs="Arial" w:eastAsia="Arial" w:hAnsi="Arial"/>
          <w:sz w:val="18"/>
          <w:szCs w:val="18"/>
          <w:rtl w:val="0"/>
        </w:rPr>
        <w:t xml:space="preserve">2. Black Hole Physics and the Information Paradox</w:t>
      </w:r>
    </w:p>
    <w:p w:rsidR="00000000" w:rsidDel="00000000" w:rsidP="00000000" w:rsidRDefault="00000000" w:rsidRPr="00000000" w14:paraId="00000009">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Classical black hole models do not account for quantum effects such as Hawking radiation and information loss. G-Theory can incorporate these effects more robustly.</w:t>
      </w:r>
    </w:p>
    <w:p w:rsidR="00000000" w:rsidDel="00000000" w:rsidP="00000000" w:rsidRDefault="00000000" w:rsidRPr="00000000" w14:paraId="0000000A">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00B">
      <w:pPr>
        <w:numPr>
          <w:ilvl w:val="0"/>
          <w:numId w:val="14"/>
        </w:numPr>
        <w:spacing w:after="0" w:afterAutospacing="0" w:before="240" w:lineRule="auto"/>
        <w:ind w:left="720" w:hanging="360"/>
        <w:rPr>
          <w:sz w:val="18"/>
          <w:szCs w:val="18"/>
        </w:rPr>
      </w:pPr>
      <w:r w:rsidDel="00000000" w:rsidR="00000000" w:rsidRPr="00000000">
        <w:rPr>
          <w:b w:val="1"/>
          <w:sz w:val="18"/>
          <w:szCs w:val="18"/>
          <w:rtl w:val="0"/>
        </w:rPr>
        <w:t xml:space="preserve">Tensor Networks for Black Hole Quantum States</w:t>
      </w:r>
      <w:r w:rsidDel="00000000" w:rsidR="00000000" w:rsidRPr="00000000">
        <w:rPr>
          <w:rFonts w:ascii="Arial Unicode MS" w:cs="Arial Unicode MS" w:eastAsia="Arial Unicode MS" w:hAnsi="Arial Unicode MS"/>
          <w:sz w:val="18"/>
          <w:szCs w:val="18"/>
          <w:rtl w:val="0"/>
        </w:rPr>
        <w:t xml:space="preserve">: Extend tensor network models to simulate the quantum state of black holes, capturing the entanglement and coherence of states near event horizons. By coupling quantum field interactions with black hole dynamics, the networks simulate evaporation and the possible resolution of the information paradox:</w:t>
        <w:br w:type="textWrapping"/>
        <w:t xml:space="preserve">ΨBH(t)=∑i=1N∑j=1NTijBHΨi⊗Ψjei(θi(t)+θj(t))\Psi_{\text{BH}}(t) = \sum_{i=1}^{N}\sum_{j=1}^{N}T_{ij}^{\text{BH}} \Psi_i \otimes \Psi_j e^{i(\theta_i(t) + \theta_j(t))}ΨBH​(t)=i=1∑N​j=1∑N​TijBH​Ψi​⊗Ψj​ei(θi​(t)+θj​(t))</w:t>
        <w:br w:type="textWrapping"/>
        <w:t xml:space="preserve">Here, TijBHT_{ij}^{\text{BH}}TijBH​ captures the entanglement near the event horizon​​​.</w:t>
      </w:r>
    </w:p>
    <w:p w:rsidR="00000000" w:rsidDel="00000000" w:rsidP="00000000" w:rsidRDefault="00000000" w:rsidRPr="00000000" w14:paraId="0000000C">
      <w:pPr>
        <w:numPr>
          <w:ilvl w:val="0"/>
          <w:numId w:val="14"/>
        </w:numPr>
        <w:spacing w:after="0" w:afterAutospacing="0" w:before="0" w:beforeAutospacing="0" w:lineRule="auto"/>
        <w:ind w:left="720" w:hanging="360"/>
        <w:rPr>
          <w:sz w:val="18"/>
          <w:szCs w:val="18"/>
        </w:rPr>
      </w:pPr>
      <w:r w:rsidDel="00000000" w:rsidR="00000000" w:rsidRPr="00000000">
        <w:rPr>
          <w:b w:val="1"/>
          <w:sz w:val="18"/>
          <w:szCs w:val="18"/>
          <w:rtl w:val="0"/>
        </w:rPr>
        <w:t xml:space="preserve">Fractal Corrections to Information Encoding</w:t>
      </w:r>
      <w:r w:rsidDel="00000000" w:rsidR="00000000" w:rsidRPr="00000000">
        <w:rPr>
          <w:sz w:val="18"/>
          <w:szCs w:val="18"/>
          <w:rtl w:val="0"/>
        </w:rPr>
        <w:t xml:space="preserve">: Using the McGinty Equation (MEQ), introduce fractal scaling into how information is encoded on black hole horizons. The holographic principle, combined with fractal structures, can provide a more detailed mechanism for encoding and preserving quantum information during black hole evaporation​.</w:t>
      </w:r>
    </w:p>
    <w:p w:rsidR="00000000" w:rsidDel="00000000" w:rsidP="00000000" w:rsidRDefault="00000000" w:rsidRPr="00000000" w14:paraId="0000000D">
      <w:pPr>
        <w:numPr>
          <w:ilvl w:val="0"/>
          <w:numId w:val="14"/>
        </w:numPr>
        <w:spacing w:after="240" w:before="0" w:beforeAutospacing="0" w:lineRule="auto"/>
        <w:ind w:left="720" w:hanging="360"/>
        <w:rPr>
          <w:sz w:val="18"/>
          <w:szCs w:val="18"/>
        </w:rPr>
      </w:pPr>
      <w:r w:rsidDel="00000000" w:rsidR="00000000" w:rsidRPr="00000000">
        <w:rPr>
          <w:b w:val="1"/>
          <w:sz w:val="18"/>
          <w:szCs w:val="18"/>
          <w:rtl w:val="0"/>
        </w:rPr>
        <w:t xml:space="preserve">Noncommutative Geometry Near Singularities</w:t>
      </w:r>
      <w:r w:rsidDel="00000000" w:rsidR="00000000" w:rsidRPr="00000000">
        <w:rPr>
          <w:sz w:val="18"/>
          <w:szCs w:val="18"/>
          <w:rtl w:val="0"/>
        </w:rPr>
        <w:t xml:space="preserve">: Near singularities, spacetime geometry is expected to deviate significantly from classical descriptions. By integrating noncommutative geometry (NCG) into black hole physics, we can introduce uncertainty in spacetime coordinates, providing a natural way to model quantum corrections near black hole cores:</w:t>
        <w:br w:type="textWrapping"/>
        <w:t xml:space="preserve">[x^μ,x^ν]=iθμν[\hat{x}^\mu, \hat{x}^\nu] = i \theta^{\mu\nu}[x^μ,x^ν]=iθμν</w:t>
        <w:br w:type="textWrapping"/>
        <w:t xml:space="preserve">This relation modifies the classical metric tensor to account for quantum effects near extreme curvatures​.</w:t>
      </w:r>
    </w:p>
    <w:p w:rsidR="00000000" w:rsidDel="00000000" w:rsidP="00000000" w:rsidRDefault="00000000" w:rsidRPr="00000000" w14:paraId="0000000E">
      <w:pPr>
        <w:pStyle w:val="Heading3"/>
        <w:keepNext w:val="0"/>
        <w:keepLines w:val="0"/>
        <w:spacing w:before="280" w:lineRule="auto"/>
        <w:ind w:left="0" w:firstLine="0"/>
        <w:rPr>
          <w:rFonts w:ascii="Arial" w:cs="Arial" w:eastAsia="Arial" w:hAnsi="Arial"/>
          <w:sz w:val="18"/>
          <w:szCs w:val="18"/>
        </w:rPr>
      </w:pPr>
      <w:bookmarkStart w:colFirst="0" w:colLast="0" w:name="_y7gkjix2kcsz" w:id="2"/>
      <w:bookmarkEnd w:id="2"/>
      <w:r w:rsidDel="00000000" w:rsidR="00000000" w:rsidRPr="00000000">
        <w:rPr>
          <w:rFonts w:ascii="Arial" w:cs="Arial" w:eastAsia="Arial" w:hAnsi="Arial"/>
          <w:sz w:val="18"/>
          <w:szCs w:val="18"/>
          <w:rtl w:val="0"/>
        </w:rPr>
        <w:t xml:space="preserve">3. Quantum Cosmology and Early Universe Models</w:t>
      </w:r>
    </w:p>
    <w:p w:rsidR="00000000" w:rsidDel="00000000" w:rsidP="00000000" w:rsidRDefault="00000000" w:rsidRPr="00000000" w14:paraId="0000000F">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Classical models of the early universe, such as inflation, have been quantum corrected in parts but lack a full quantum gravitational model.</w:t>
      </w:r>
    </w:p>
    <w:p w:rsidR="00000000" w:rsidDel="00000000" w:rsidP="00000000" w:rsidRDefault="00000000" w:rsidRPr="00000000" w14:paraId="00000010">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011">
      <w:pPr>
        <w:numPr>
          <w:ilvl w:val="0"/>
          <w:numId w:val="7"/>
        </w:numPr>
        <w:spacing w:after="0" w:afterAutospacing="0" w:before="240" w:lineRule="auto"/>
        <w:ind w:left="720" w:hanging="360"/>
        <w:rPr>
          <w:sz w:val="18"/>
          <w:szCs w:val="18"/>
        </w:rPr>
      </w:pPr>
      <w:r w:rsidDel="00000000" w:rsidR="00000000" w:rsidRPr="00000000">
        <w:rPr>
          <w:b w:val="1"/>
          <w:sz w:val="18"/>
          <w:szCs w:val="18"/>
          <w:rtl w:val="0"/>
        </w:rPr>
        <w:t xml:space="preserve">Fractal-Based Inflationary Models</w:t>
      </w:r>
      <w:r w:rsidDel="00000000" w:rsidR="00000000" w:rsidRPr="00000000">
        <w:rPr>
          <w:rFonts w:ascii="Arial Unicode MS" w:cs="Arial Unicode MS" w:eastAsia="Arial Unicode MS" w:hAnsi="Arial Unicode MS"/>
          <w:sz w:val="18"/>
          <w:szCs w:val="18"/>
          <w:rtl w:val="0"/>
        </w:rPr>
        <w:t xml:space="preserve">: Use fractal corrections from the MEQ to refine models of cosmic inflation. By introducing fractal structures into the scalar field driving inflation, G-Theory can better model quantum fluctuations and the transition from the early universe to large-scale cosmic structures:</w:t>
        <w:br w:type="textWrapping"/>
        <w:t xml:space="preserve">Hinflationfractal=∫∂M(∑i=1Dmqsfi(λ)⋅Φ(x))d2AH_{\text{inflation}}^{\text{fractal}} = \int_{\partial \mathcal{M}} \left( \sum_{i=1}^{D_{mqs}} f_i(\lambda) \cdot \Phi(x) \right) d^2 AHinflationfractal​=∫∂M​​i=1∑Dmqs​​fi​(λ)⋅Φ(x)​d2A</w:t>
        <w:br w:type="textWrapping"/>
        <w:t xml:space="preserve">Here, fi(λ)f_i(\lambda)fi​(λ) are fractal scaling factors modifying the energy density​​.</w:t>
      </w:r>
    </w:p>
    <w:p w:rsidR="00000000" w:rsidDel="00000000" w:rsidP="00000000" w:rsidRDefault="00000000" w:rsidRPr="00000000" w14:paraId="00000012">
      <w:pPr>
        <w:numPr>
          <w:ilvl w:val="0"/>
          <w:numId w:val="7"/>
        </w:numPr>
        <w:spacing w:after="240" w:before="0" w:beforeAutospacing="0" w:lineRule="auto"/>
        <w:ind w:left="720" w:hanging="360"/>
        <w:rPr>
          <w:sz w:val="18"/>
          <w:szCs w:val="18"/>
        </w:rPr>
      </w:pPr>
      <w:r w:rsidDel="00000000" w:rsidR="00000000" w:rsidRPr="00000000">
        <w:rPr>
          <w:b w:val="1"/>
          <w:sz w:val="18"/>
          <w:szCs w:val="18"/>
          <w:rtl w:val="0"/>
        </w:rPr>
        <w:t xml:space="preserve">AdS/CFT and Holographic Cosmology</w:t>
      </w:r>
      <w:r w:rsidDel="00000000" w:rsidR="00000000" w:rsidRPr="00000000">
        <w:rPr>
          <w:sz w:val="18"/>
          <w:szCs w:val="18"/>
          <w:rtl w:val="0"/>
        </w:rPr>
        <w:t xml:space="preserve">: Integrate the AdS/CFT correspondence to model quantum field interactions during inflation. The correspondence provides a dual description where the bulk spacetime dynamics are mirrored by boundary conformal field theory (CFT) states. This enhances G-Theory's ability to simulate early universe evolution using quantum field theory in curved spacetime​.</w:t>
      </w:r>
    </w:p>
    <w:p w:rsidR="00000000" w:rsidDel="00000000" w:rsidP="00000000" w:rsidRDefault="00000000" w:rsidRPr="00000000" w14:paraId="00000013">
      <w:pPr>
        <w:pStyle w:val="Heading3"/>
        <w:keepNext w:val="0"/>
        <w:keepLines w:val="0"/>
        <w:spacing w:before="280" w:lineRule="auto"/>
        <w:ind w:left="0" w:firstLine="0"/>
        <w:rPr>
          <w:rFonts w:ascii="Arial" w:cs="Arial" w:eastAsia="Arial" w:hAnsi="Arial"/>
          <w:sz w:val="18"/>
          <w:szCs w:val="18"/>
        </w:rPr>
      </w:pPr>
      <w:bookmarkStart w:colFirst="0" w:colLast="0" w:name="_698dfsfitozu" w:id="3"/>
      <w:bookmarkEnd w:id="3"/>
      <w:r w:rsidDel="00000000" w:rsidR="00000000" w:rsidRPr="00000000">
        <w:rPr>
          <w:rFonts w:ascii="Arial" w:cs="Arial" w:eastAsia="Arial" w:hAnsi="Arial"/>
          <w:sz w:val="18"/>
          <w:szCs w:val="18"/>
          <w:rtl w:val="0"/>
        </w:rPr>
        <w:t xml:space="preserve">4. Higher-Dimensional Theories and Electromagnetism</w:t>
      </w:r>
    </w:p>
    <w:p w:rsidR="00000000" w:rsidDel="00000000" w:rsidP="00000000" w:rsidRDefault="00000000" w:rsidRPr="00000000" w14:paraId="00000014">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Kaluza-Klein theory attempts to unify electromagnetism and gravity by introducing higher dimensions, but its quantum corrections remain limited.</w:t>
      </w:r>
    </w:p>
    <w:p w:rsidR="00000000" w:rsidDel="00000000" w:rsidP="00000000" w:rsidRDefault="00000000" w:rsidRPr="00000000" w14:paraId="00000015">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016">
      <w:pPr>
        <w:numPr>
          <w:ilvl w:val="0"/>
          <w:numId w:val="6"/>
        </w:numPr>
        <w:spacing w:after="0" w:afterAutospacing="0" w:before="240" w:lineRule="auto"/>
        <w:ind w:left="720" w:hanging="360"/>
        <w:rPr>
          <w:sz w:val="18"/>
          <w:szCs w:val="18"/>
        </w:rPr>
      </w:pPr>
      <w:r w:rsidDel="00000000" w:rsidR="00000000" w:rsidRPr="00000000">
        <w:rPr>
          <w:b w:val="1"/>
          <w:sz w:val="18"/>
          <w:szCs w:val="18"/>
          <w:rtl w:val="0"/>
        </w:rPr>
        <w:t xml:space="preserve">Quantum-Corrected Kaluza-Klein Equations</w:t>
      </w:r>
      <w:r w:rsidDel="00000000" w:rsidR="00000000" w:rsidRPr="00000000">
        <w:rPr>
          <w:rFonts w:ascii="Arial Unicode MS" w:cs="Arial Unicode MS" w:eastAsia="Arial Unicode MS" w:hAnsi="Arial Unicode MS"/>
          <w:sz w:val="18"/>
          <w:szCs w:val="18"/>
          <w:rtl w:val="0"/>
        </w:rPr>
        <w:t xml:space="preserve">: Extend the Kaluza-Klein formalism by integrating it into G-Theory’s quantum-corrected Einstein equations. The extra dimensions should be embedded into the curvature tensor and quantum fields, with higher-order terms capturing quantum corrections to both gravity and electromagnetism:</w:t>
        <w:br w:type="textWrapping"/>
        <w:t xml:space="preserve">R5=R4−14FμνFμν−2□ϕϕR_5 = R_4 - \frac{1}{4} F_{\mu \nu} F^{\mu \nu} - 2 \frac{\Box \phi}{\phi}R5​=R4​−41​Fμν​Fμν−2ϕ□ϕ​</w:t>
        <w:br w:type="textWrapping"/>
        <w:t xml:space="preserve">This decomposition links the classical Ricci scalar R4R_4R4​ with higher-dimensional quantum fields​​.</w:t>
      </w:r>
    </w:p>
    <w:p w:rsidR="00000000" w:rsidDel="00000000" w:rsidP="00000000" w:rsidRDefault="00000000" w:rsidRPr="00000000" w14:paraId="00000017">
      <w:pPr>
        <w:numPr>
          <w:ilvl w:val="0"/>
          <w:numId w:val="6"/>
        </w:numPr>
        <w:spacing w:after="240" w:before="0" w:beforeAutospacing="0" w:lineRule="auto"/>
        <w:ind w:left="720" w:hanging="360"/>
        <w:rPr>
          <w:sz w:val="18"/>
          <w:szCs w:val="18"/>
        </w:rPr>
      </w:pPr>
      <w:r w:rsidDel="00000000" w:rsidR="00000000" w:rsidRPr="00000000">
        <w:rPr>
          <w:b w:val="1"/>
          <w:sz w:val="18"/>
          <w:szCs w:val="18"/>
          <w:rtl w:val="0"/>
        </w:rPr>
        <w:t xml:space="preserve">Tensor Networks in Higher Dimensions</w:t>
      </w:r>
      <w:r w:rsidDel="00000000" w:rsidR="00000000" w:rsidRPr="00000000">
        <w:rPr>
          <w:sz w:val="18"/>
          <w:szCs w:val="18"/>
          <w:rtl w:val="0"/>
        </w:rPr>
        <w:t xml:space="preserve">: Use tensor networks to simulate how quantum states evolve in higher-dimensional spaces, capturing quantum field interactions in both 4D and compactified extra dimensions. These networks could model how quantum superpositions and entanglement behave across extra dimensions​​.</w:t>
      </w:r>
    </w:p>
    <w:p w:rsidR="00000000" w:rsidDel="00000000" w:rsidP="00000000" w:rsidRDefault="00000000" w:rsidRPr="00000000" w14:paraId="00000018">
      <w:pPr>
        <w:pStyle w:val="Heading3"/>
        <w:keepNext w:val="0"/>
        <w:keepLines w:val="0"/>
        <w:spacing w:before="280" w:lineRule="auto"/>
        <w:ind w:left="0" w:firstLine="0"/>
        <w:rPr>
          <w:rFonts w:ascii="Arial" w:cs="Arial" w:eastAsia="Arial" w:hAnsi="Arial"/>
          <w:sz w:val="18"/>
          <w:szCs w:val="18"/>
        </w:rPr>
      </w:pPr>
      <w:bookmarkStart w:colFirst="0" w:colLast="0" w:name="_1zvsnem0hu42" w:id="4"/>
      <w:bookmarkEnd w:id="4"/>
      <w:r w:rsidDel="00000000" w:rsidR="00000000" w:rsidRPr="00000000">
        <w:rPr>
          <w:rFonts w:ascii="Arial" w:cs="Arial" w:eastAsia="Arial" w:hAnsi="Arial"/>
          <w:sz w:val="18"/>
          <w:szCs w:val="18"/>
          <w:rtl w:val="0"/>
        </w:rPr>
        <w:t xml:space="preserve">5. Noncommutative Geometry and Quantum Field Corrections</w:t>
      </w:r>
    </w:p>
    <w:p w:rsidR="00000000" w:rsidDel="00000000" w:rsidP="00000000" w:rsidRDefault="00000000" w:rsidRPr="00000000" w14:paraId="00000019">
      <w:pPr>
        <w:spacing w:after="240" w:before="240" w:lineRule="auto"/>
        <w:rPr>
          <w:sz w:val="18"/>
          <w:szCs w:val="18"/>
        </w:rPr>
      </w:pPr>
      <w:r w:rsidDel="00000000" w:rsidR="00000000" w:rsidRPr="00000000">
        <w:rPr>
          <w:b w:val="1"/>
          <w:sz w:val="18"/>
          <w:szCs w:val="18"/>
          <w:rtl w:val="0"/>
        </w:rPr>
        <w:t xml:space="preserve">Challenges</w:t>
      </w:r>
      <w:r w:rsidDel="00000000" w:rsidR="00000000" w:rsidRPr="00000000">
        <w:rPr>
          <w:sz w:val="18"/>
          <w:szCs w:val="18"/>
          <w:rtl w:val="0"/>
        </w:rPr>
        <w:t xml:space="preserve">: Classical field theories assume continuous spacetime, but noncommutative geometry offers a quantum correction that introduces inherent uncertainty in spacetime structure at small scales.</w:t>
      </w:r>
    </w:p>
    <w:p w:rsidR="00000000" w:rsidDel="00000000" w:rsidP="00000000" w:rsidRDefault="00000000" w:rsidRPr="00000000" w14:paraId="0000001A">
      <w:pPr>
        <w:spacing w:after="240" w:before="240" w:lineRule="auto"/>
        <w:rPr>
          <w:sz w:val="18"/>
          <w:szCs w:val="18"/>
        </w:rPr>
      </w:pPr>
      <w:r w:rsidDel="00000000" w:rsidR="00000000" w:rsidRPr="00000000">
        <w:rPr>
          <w:b w:val="1"/>
          <w:sz w:val="18"/>
          <w:szCs w:val="18"/>
          <w:rtl w:val="0"/>
        </w:rPr>
        <w:t xml:space="preserve">Enhancements</w:t>
      </w:r>
      <w:r w:rsidDel="00000000" w:rsidR="00000000" w:rsidRPr="00000000">
        <w:rPr>
          <w:sz w:val="18"/>
          <w:szCs w:val="18"/>
          <w:rtl w:val="0"/>
        </w:rPr>
        <w:t xml:space="preserve">:</w:t>
      </w:r>
    </w:p>
    <w:p w:rsidR="00000000" w:rsidDel="00000000" w:rsidP="00000000" w:rsidRDefault="00000000" w:rsidRPr="00000000" w14:paraId="0000001B">
      <w:pPr>
        <w:numPr>
          <w:ilvl w:val="0"/>
          <w:numId w:val="1"/>
        </w:numPr>
        <w:spacing w:after="0" w:afterAutospacing="0" w:before="240" w:lineRule="auto"/>
        <w:ind w:left="720" w:hanging="360"/>
        <w:rPr>
          <w:sz w:val="18"/>
          <w:szCs w:val="18"/>
        </w:rPr>
      </w:pPr>
      <w:r w:rsidDel="00000000" w:rsidR="00000000" w:rsidRPr="00000000">
        <w:rPr>
          <w:b w:val="1"/>
          <w:sz w:val="18"/>
          <w:szCs w:val="18"/>
          <w:rtl w:val="0"/>
        </w:rPr>
        <w:t xml:space="preserve">Noncommutative Quantum Field Theory</w:t>
      </w:r>
      <w:r w:rsidDel="00000000" w:rsidR="00000000" w:rsidRPr="00000000">
        <w:rPr>
          <w:rFonts w:ascii="Arial Unicode MS" w:cs="Arial Unicode MS" w:eastAsia="Arial Unicode MS" w:hAnsi="Arial Unicode MS"/>
          <w:sz w:val="18"/>
          <w:szCs w:val="18"/>
          <w:rtl w:val="0"/>
        </w:rPr>
        <w:t xml:space="preserve">: Extend classical field equations by incorporating the Moyal-Weyl star product, modifying how fields interact in noncommutative spacetime. The modified product introduces corrections to the field action and the resulting equations of motion:</w:t>
        <w:br w:type="textWrapping"/>
        <w:t xml:space="preserve">(ϕ^⋆ψ^)(x)=ϕ(x)ei2θμν∂μ←∂ν→ψ(x)( \hat{\phi} \star \hat{\psi})(x) = \phi(x) e^{\frac{i}{2} \theta^{\mu \nu} \overleftarrow{\partial_\mu} \overrightarrow{\partial_\nu}} \psi(x)(ϕ^​⋆ψ^​)(x)=ϕ(x)e2i​θμν∂μ​​∂ν​​ψ(x)</w:t>
        <w:br w:type="textWrapping"/>
        <w:t xml:space="preserve">This product modifies the interactions between quantum fields and spacetime curvature​.</w:t>
      </w:r>
    </w:p>
    <w:p w:rsidR="00000000" w:rsidDel="00000000" w:rsidP="00000000" w:rsidRDefault="00000000" w:rsidRPr="00000000" w14:paraId="0000001C">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Noncommutative Tensor Networks</w:t>
      </w:r>
      <w:r w:rsidDel="00000000" w:rsidR="00000000" w:rsidRPr="00000000">
        <w:rPr>
          <w:sz w:val="18"/>
          <w:szCs w:val="18"/>
          <w:rtl w:val="0"/>
        </w:rPr>
        <w:t xml:space="preserve">: Incorporate noncommutative geometry into G-Theory’s tensor networks to represent quantum states and spacetime curvature at small scales. This could be used to model high-curvature environments like black hole cores and cosmic singularities​​.</w:t>
      </w:r>
    </w:p>
    <w:p w:rsidR="00000000" w:rsidDel="00000000" w:rsidP="00000000" w:rsidRDefault="00000000" w:rsidRPr="00000000" w14:paraId="0000001D">
      <w:pPr>
        <w:pStyle w:val="Heading3"/>
        <w:keepNext w:val="0"/>
        <w:keepLines w:val="0"/>
        <w:spacing w:before="280" w:lineRule="auto"/>
        <w:ind w:left="0" w:firstLine="0"/>
        <w:rPr>
          <w:rFonts w:ascii="Arial" w:cs="Arial" w:eastAsia="Arial" w:hAnsi="Arial"/>
          <w:sz w:val="18"/>
          <w:szCs w:val="18"/>
        </w:rPr>
      </w:pPr>
      <w:bookmarkStart w:colFirst="0" w:colLast="0" w:name="_qbgdzu89vn16" w:id="5"/>
      <w:bookmarkEnd w:id="5"/>
      <w:r w:rsidDel="00000000" w:rsidR="00000000" w:rsidRPr="00000000">
        <w:rPr>
          <w:rFonts w:ascii="Arial" w:cs="Arial" w:eastAsia="Arial" w:hAnsi="Arial"/>
          <w:sz w:val="18"/>
          <w:szCs w:val="18"/>
          <w:rtl w:val="0"/>
        </w:rPr>
        <w:t xml:space="preserve">Conclusion</w:t>
      </w:r>
    </w:p>
    <w:p w:rsidR="00000000" w:rsidDel="00000000" w:rsidP="00000000" w:rsidRDefault="00000000" w:rsidRPr="00000000" w14:paraId="0000001E">
      <w:pPr>
        <w:spacing w:after="240" w:before="240" w:lineRule="auto"/>
        <w:rPr>
          <w:rFonts w:ascii="Varela Round" w:cs="Varela Round" w:eastAsia="Varela Round" w:hAnsi="Varela Round"/>
          <w:sz w:val="18"/>
          <w:szCs w:val="18"/>
        </w:rPr>
      </w:pPr>
      <w:r w:rsidDel="00000000" w:rsidR="00000000" w:rsidRPr="00000000">
        <w:rPr>
          <w:sz w:val="18"/>
          <w:szCs w:val="18"/>
          <w:rtl w:val="0"/>
        </w:rPr>
        <w:t xml:space="preserve">By integrating quantum corrections, tensor networks, fractal structures, and noncommutative geometry, G-Theory can significantly enhance its mathematical robustness and applicability. These enhancements enable more precise modeling of quantum gravity, black hole dynamics, early universe cosmology, and higher-dimensional phenomena, creating a unified framework for both classical and quantum gravitational systems.</w:t>
      </w:r>
      <w:r w:rsidDel="00000000" w:rsidR="00000000" w:rsidRPr="00000000">
        <w:rPr>
          <w:rtl w:val="0"/>
        </w:rPr>
      </w:r>
    </w:p>
    <w:p w:rsidR="00000000" w:rsidDel="00000000" w:rsidP="00000000" w:rsidRDefault="00000000" w:rsidRPr="00000000" w14:paraId="0000001F">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To enhance </w:t>
      </w:r>
      <w:r w:rsidDel="00000000" w:rsidR="00000000" w:rsidRPr="00000000">
        <w:rPr>
          <w:rFonts w:ascii="Varela Round" w:cs="Varela Round" w:eastAsia="Varela Round" w:hAnsi="Varela Round"/>
          <w:b w:val="1"/>
          <w:sz w:val="18"/>
          <w:szCs w:val="18"/>
          <w:rtl w:val="0"/>
        </w:rPr>
        <w:t xml:space="preserve">G-Theory</w:t>
      </w:r>
      <w:r w:rsidDel="00000000" w:rsidR="00000000" w:rsidRPr="00000000">
        <w:rPr>
          <w:rFonts w:ascii="Varela Round" w:cs="Varela Round" w:eastAsia="Varela Round" w:hAnsi="Varela Round"/>
          <w:sz w:val="18"/>
          <w:szCs w:val="18"/>
          <w:rtl w:val="0"/>
        </w:rPr>
        <w:t xml:space="preserve"> in the unresolved areas of modern physics and strengthen its mathematical robustness and applicability, we can incorporate and refine various advanced concepts and techniques. The goal is to extend G-Theory’s reach into areas such as quantum gravity, dark matter, dark energy, foundational issues in quantum mechanics, and the quantum-classical transition. The following is a comprehensive approach for each area:</w:t>
      </w:r>
    </w:p>
    <w:p w:rsidR="00000000" w:rsidDel="00000000" w:rsidP="00000000" w:rsidRDefault="00000000" w:rsidRPr="00000000" w14:paraId="00000020">
      <w:pPr>
        <w:pStyle w:val="Heading3"/>
        <w:keepNext w:val="0"/>
        <w:keepLines w:val="0"/>
        <w:spacing w:before="280" w:lineRule="auto"/>
        <w:ind w:left="0" w:firstLine="0"/>
        <w:rPr>
          <w:sz w:val="18"/>
          <w:szCs w:val="18"/>
        </w:rPr>
      </w:pPr>
      <w:bookmarkStart w:colFirst="0" w:colLast="0" w:name="_p01nkn855vlg" w:id="6"/>
      <w:bookmarkEnd w:id="6"/>
      <w:r w:rsidDel="00000000" w:rsidR="00000000" w:rsidRPr="00000000">
        <w:rPr>
          <w:sz w:val="18"/>
          <w:szCs w:val="18"/>
          <w:rtl w:val="0"/>
        </w:rPr>
        <w:t xml:space="preserve">1. Quantum Gravity and General Relativity Integration</w:t>
      </w:r>
    </w:p>
    <w:p w:rsidR="00000000" w:rsidDel="00000000" w:rsidP="00000000" w:rsidRDefault="00000000" w:rsidRPr="00000000" w14:paraId="00000021">
      <w:pPr>
        <w:pStyle w:val="Heading4"/>
        <w:keepNext w:val="0"/>
        <w:keepLines w:val="0"/>
        <w:ind w:left="0" w:firstLine="0"/>
        <w:rPr>
          <w:rFonts w:ascii="Varela Round" w:cs="Varela Round" w:eastAsia="Varela Round" w:hAnsi="Varela Round"/>
          <w:sz w:val="18"/>
          <w:szCs w:val="18"/>
        </w:rPr>
      </w:pPr>
      <w:bookmarkStart w:colFirst="0" w:colLast="0" w:name="_4rt1gc8d4a4n" w:id="7"/>
      <w:bookmarkEnd w:id="7"/>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022">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General relativity is a classical theory that does not incorporate quantum mechanics. G-Theory needs a robust framework to describe quantum gravity and reconcile the quantum nature of matter with the classical description of spacetime.</w:t>
      </w:r>
    </w:p>
    <w:p w:rsidR="00000000" w:rsidDel="00000000" w:rsidP="00000000" w:rsidRDefault="00000000" w:rsidRPr="00000000" w14:paraId="00000023">
      <w:pPr>
        <w:pStyle w:val="Heading4"/>
        <w:keepNext w:val="0"/>
        <w:keepLines w:val="0"/>
        <w:ind w:left="0" w:firstLine="0"/>
        <w:rPr>
          <w:rFonts w:ascii="Varela Round" w:cs="Varela Round" w:eastAsia="Varela Round" w:hAnsi="Varela Round"/>
          <w:sz w:val="18"/>
          <w:szCs w:val="18"/>
        </w:rPr>
      </w:pPr>
      <w:bookmarkStart w:colFirst="0" w:colLast="0" w:name="_w118som6ezhi" w:id="8"/>
      <w:bookmarkEnd w:id="8"/>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024">
      <w:pPr>
        <w:numPr>
          <w:ilvl w:val="0"/>
          <w:numId w:val="2"/>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Quantum-Corrected Einstein Field Equations</w:t>
      </w:r>
      <w:r w:rsidDel="00000000" w:rsidR="00000000" w:rsidRPr="00000000">
        <w:rPr>
          <w:rFonts w:ascii="Cardo" w:cs="Cardo" w:eastAsia="Cardo" w:hAnsi="Cardo"/>
          <w:sz w:val="18"/>
          <w:szCs w:val="18"/>
          <w:rtl w:val="0"/>
        </w:rPr>
        <w:t xml:space="preserve">: Develop quantum-corrected versions of the Einstein field equations within G-Theory to describe the effects of quantum fluctuations on spacetime curvature. Incorporating higher-order quantum corrections into these equations will provide a way to model spacetime at both macroscopic and microscopic scales:</w:t>
        <w:br w:type="textWrapping"/>
        <w:t xml:space="preserve">Rμν−12gμνR+Λgμν+ΔμνΩμν(u)Qμν+ϵ∇2Qμν=8πG⟨Tμν⟩quantumR_{\mu \nu} - \frac{1}{2}g_{\mu \nu}R + \Lambda g_{\mu \nu} + \Delta_{\mu \nu} \Omega_{\mu \nu}(u)Q_{\mu \nu} + \epsilon \nabla^2 Q_{\mu \nu} = 8\pi G \langle T_{\mu \nu} \rangle_{\text{quantum}}Rμν​−21​gμν​R+Λgμν​+Δμν​Ωμν​(u)Qμν​+ϵ∇2Qμν​=8πG⟨Tμν​⟩quantum​</w:t>
        <w:br w:type="textWrapping"/>
        <w:t xml:space="preserve">The term QμνQ_{\mu \nu}Qμν​ introduces quantum corrections, and feedback mechanisms adjust the equations based on the behavior of quantum fields【30†source】【32†source】.</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Noncommutative Geometry</w:t>
      </w:r>
      <w:r w:rsidDel="00000000" w:rsidR="00000000" w:rsidRPr="00000000">
        <w:rPr>
          <w:rFonts w:ascii="Cardo" w:cs="Cardo" w:eastAsia="Cardo" w:hAnsi="Cardo"/>
          <w:sz w:val="18"/>
          <w:szCs w:val="18"/>
          <w:rtl w:val="0"/>
        </w:rPr>
        <w:t xml:space="preserve">: Integrate noncommutative geometry (NCG) into G-Theory to account for quantum uncertainty in spacetime structure, particularly in high-curvature regions. Spacetime coordinates are treated as operators, introducing uncertainty relations like:</w:t>
        <w:br w:type="textWrapping"/>
        <w:t xml:space="preserve">[x^μ,x^ν]=iθμν[\hat{x}^\mu, \hat{x}^\nu] = i \theta^{\mu\nu}[x^μ,x^ν]=iθμν</w:t>
        <w:br w:type="textWrapping"/>
        <w:t xml:space="preserve">This can resolve issues related to singularities and provide a more refined quantum description of spacetime【29†source】【30†source】.</w:t>
      </w:r>
    </w:p>
    <w:p w:rsidR="00000000" w:rsidDel="00000000" w:rsidP="00000000" w:rsidRDefault="00000000" w:rsidRPr="00000000" w14:paraId="00000026">
      <w:pPr>
        <w:numPr>
          <w:ilvl w:val="0"/>
          <w:numId w:val="2"/>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Tensor Networks and Quantum Superposition</w:t>
      </w:r>
      <w:r w:rsidDel="00000000" w:rsidR="00000000" w:rsidRPr="00000000">
        <w:rPr>
          <w:rFonts w:ascii="Cardo" w:cs="Cardo" w:eastAsia="Cardo" w:hAnsi="Cardo"/>
          <w:sz w:val="18"/>
          <w:szCs w:val="18"/>
          <w:rtl w:val="0"/>
        </w:rPr>
        <w:t xml:space="preserve">: Use tensor networks to describe the quantum states of spacetime and gravitational fields. Tensor networks allow for efficient modeling of quantum coherence and entanglement in spacetime, particularly in regions near black holes and in early-universe scenarios:</w:t>
        <w:br w:type="textWrapping"/>
        <w:t xml:space="preserve">Ψ(t)=∑i=1N∑j=1NTijΨi⊗Ψjei(θi(t)+θj(t))\Psi(t) = \sum_{i=1}^{N}\sum_{j=1}^{N}T_{ij} \Psi_i \otimes \Psi_j e^{i(\theta_i(t) + \theta_j(t))}Ψ(t)=i=1∑N​j=1∑N​Tij​Ψi​⊗Ψj​ei(θi​(t)+θj​(t))</w:t>
        <w:br w:type="textWrapping"/>
        <w:t xml:space="preserve">These can model quantum gravity in high-curvature or high-energy regions【30†source】【31†source】.</w:t>
      </w:r>
    </w:p>
    <w:p w:rsidR="00000000" w:rsidDel="00000000" w:rsidP="00000000" w:rsidRDefault="00000000" w:rsidRPr="00000000" w14:paraId="00000027">
      <w:pPr>
        <w:pStyle w:val="Heading3"/>
        <w:keepNext w:val="0"/>
        <w:keepLines w:val="0"/>
        <w:spacing w:before="280" w:lineRule="auto"/>
        <w:ind w:left="0" w:firstLine="0"/>
        <w:rPr>
          <w:sz w:val="18"/>
          <w:szCs w:val="18"/>
        </w:rPr>
      </w:pPr>
      <w:bookmarkStart w:colFirst="0" w:colLast="0" w:name="_9pwjpni4dk56" w:id="9"/>
      <w:bookmarkEnd w:id="9"/>
      <w:r w:rsidDel="00000000" w:rsidR="00000000" w:rsidRPr="00000000">
        <w:rPr>
          <w:sz w:val="18"/>
          <w:szCs w:val="18"/>
          <w:rtl w:val="0"/>
        </w:rPr>
        <w:t xml:space="preserve">2. Dark Matter and Dark Energy Integration</w:t>
      </w:r>
    </w:p>
    <w:p w:rsidR="00000000" w:rsidDel="00000000" w:rsidP="00000000" w:rsidRDefault="00000000" w:rsidRPr="00000000" w14:paraId="00000028">
      <w:pPr>
        <w:pStyle w:val="Heading4"/>
        <w:keepNext w:val="0"/>
        <w:keepLines w:val="0"/>
        <w:ind w:left="0" w:firstLine="0"/>
        <w:rPr>
          <w:rFonts w:ascii="Varela Round" w:cs="Varela Round" w:eastAsia="Varela Round" w:hAnsi="Varela Round"/>
          <w:sz w:val="18"/>
          <w:szCs w:val="18"/>
        </w:rPr>
      </w:pPr>
      <w:bookmarkStart w:colFirst="0" w:colLast="0" w:name="_y6lvr6cw5snr" w:id="10"/>
      <w:bookmarkEnd w:id="10"/>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029">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Dark matter and dark energy are not described within the Standard Model, and their quantum nature is still speculative. G-Theory must extend its framework to accommodate these unknown forms of matter and energy.</w:t>
      </w:r>
    </w:p>
    <w:p w:rsidR="00000000" w:rsidDel="00000000" w:rsidP="00000000" w:rsidRDefault="00000000" w:rsidRPr="00000000" w14:paraId="0000002A">
      <w:pPr>
        <w:pStyle w:val="Heading4"/>
        <w:keepNext w:val="0"/>
        <w:keepLines w:val="0"/>
        <w:ind w:left="0" w:firstLine="0"/>
        <w:rPr>
          <w:rFonts w:ascii="Varela Round" w:cs="Varela Round" w:eastAsia="Varela Round" w:hAnsi="Varela Round"/>
          <w:sz w:val="18"/>
          <w:szCs w:val="18"/>
        </w:rPr>
      </w:pPr>
      <w:bookmarkStart w:colFirst="0" w:colLast="0" w:name="_w34ha5iwt48j" w:id="11"/>
      <w:bookmarkEnd w:id="11"/>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02B">
      <w:pPr>
        <w:numPr>
          <w:ilvl w:val="0"/>
          <w:numId w:val="5"/>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Field Theoretical Models for Dark Matter</w:t>
      </w:r>
      <w:r w:rsidDel="00000000" w:rsidR="00000000" w:rsidRPr="00000000">
        <w:rPr>
          <w:rFonts w:ascii="Arial Unicode MS" w:cs="Arial Unicode MS" w:eastAsia="Arial Unicode MS" w:hAnsi="Arial Unicode MS"/>
          <w:sz w:val="18"/>
          <w:szCs w:val="18"/>
          <w:rtl w:val="0"/>
        </w:rPr>
        <w:t xml:space="preserve">: Extend G-Theory to include new quantum fields for dark matter. These fields could correspond to hypothetical particles like WIMPs (Weakly Interacting Massive Particles) or axions. G-Theory can introduce quantum corrections to describe the interactions of these fields with known matter and spacetime curvature:</w:t>
        <w:br w:type="textWrapping"/>
        <w:t xml:space="preserve">Ldark matter=−12∂μϕ∂μϕ−V(ϕ)\mathcal{L}_{\text{dark matter}} = - \frac{1}{2} \partial_\mu \phi \partial^\mu \phi - V(\phi)Ldark matter​=−21​∂μ​ϕ∂μϕ−V(ϕ)</w:t>
        <w:br w:type="textWrapping"/>
        <w:t xml:space="preserve">Here, ϕ\phiϕ could represent the dark matter field, and V(ϕ)V(\phi)V(ϕ) is its potential【28†source】.</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Vacuum Models for Dark Energy</w:t>
      </w:r>
      <w:r w:rsidDel="00000000" w:rsidR="00000000" w:rsidRPr="00000000">
        <w:rPr>
          <w:rFonts w:ascii="Arial Unicode MS" w:cs="Arial Unicode MS" w:eastAsia="Arial Unicode MS" w:hAnsi="Arial Unicode MS"/>
          <w:sz w:val="18"/>
          <w:szCs w:val="18"/>
          <w:rtl w:val="0"/>
        </w:rPr>
        <w:t xml:space="preserve">: Model dark energy as a manifestation of the quantum vacuum energy in G-Theory. Integrating this energy into the framework could help explain the observed accelerated expansion of the universe. Fractal corrections from the McGinty Equation (MEQ) can refine the energy scaling in these models【32†source】【30†source】.</w:t>
      </w:r>
    </w:p>
    <w:p w:rsidR="00000000" w:rsidDel="00000000" w:rsidP="00000000" w:rsidRDefault="00000000" w:rsidRPr="00000000" w14:paraId="0000002D">
      <w:pPr>
        <w:numPr>
          <w:ilvl w:val="0"/>
          <w:numId w:val="5"/>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Corrections in Cosmology</w:t>
      </w:r>
      <w:r w:rsidDel="00000000" w:rsidR="00000000" w:rsidRPr="00000000">
        <w:rPr>
          <w:rFonts w:ascii="Cardo" w:cs="Cardo" w:eastAsia="Cardo" w:hAnsi="Cardo"/>
          <w:sz w:val="18"/>
          <w:szCs w:val="18"/>
          <w:rtl w:val="0"/>
        </w:rPr>
        <w:t xml:space="preserve">: G-Theory’s quantum corrections to cosmological models can be applied to dark energy. Use the following quantum-corrected Einstein equation to model the universe’s expansion:</w:t>
        <w:br w:type="textWrapping"/>
        <w:t xml:space="preserve">Rμν−12gμνR+Λgμν+ΔμνΩμν(u)Qμν=8πG⟨Tμν⟩quantumR_{\mu\nu} - \frac{1}{2} g_{\mu\nu} R + \Lambda g_{\mu\nu} + \Delta_{\mu\nu} \Omega_{\mu\nu}(u) Q_{\mu\nu} = 8\pi G \langle T_{\mu\nu} \rangle_{\text{quantum}}Rμν​−21​gμν​R+Λgμν​+Δμν​Ωμν​(u)Qμν​=8πG⟨Tμν​⟩quantum​</w:t>
        <w:br w:type="textWrapping"/>
        <w:t xml:space="preserve">Here, the Λ\LambdaΛ term (cosmological constant) may represent the influence of dark energy, and the quantum corrections refine how this term scales with the universe’s expansion【30†source】.</w:t>
      </w:r>
    </w:p>
    <w:p w:rsidR="00000000" w:rsidDel="00000000" w:rsidP="00000000" w:rsidRDefault="00000000" w:rsidRPr="00000000" w14:paraId="0000002E">
      <w:pPr>
        <w:pStyle w:val="Heading3"/>
        <w:keepNext w:val="0"/>
        <w:keepLines w:val="0"/>
        <w:spacing w:before="280" w:lineRule="auto"/>
        <w:ind w:left="0" w:firstLine="0"/>
        <w:rPr>
          <w:sz w:val="18"/>
          <w:szCs w:val="18"/>
        </w:rPr>
      </w:pPr>
      <w:bookmarkStart w:colFirst="0" w:colLast="0" w:name="_j6h24lpkiu9f" w:id="12"/>
      <w:bookmarkEnd w:id="12"/>
      <w:r w:rsidDel="00000000" w:rsidR="00000000" w:rsidRPr="00000000">
        <w:rPr>
          <w:sz w:val="18"/>
          <w:szCs w:val="18"/>
          <w:rtl w:val="0"/>
        </w:rPr>
        <w:t xml:space="preserve">3. Foundational Interpretations of Quantum Mechanics</w:t>
      </w:r>
    </w:p>
    <w:p w:rsidR="00000000" w:rsidDel="00000000" w:rsidP="00000000" w:rsidRDefault="00000000" w:rsidRPr="00000000" w14:paraId="0000002F">
      <w:pPr>
        <w:pStyle w:val="Heading4"/>
        <w:keepNext w:val="0"/>
        <w:keepLines w:val="0"/>
        <w:ind w:left="0" w:firstLine="0"/>
        <w:rPr>
          <w:rFonts w:ascii="Varela Round" w:cs="Varela Round" w:eastAsia="Varela Round" w:hAnsi="Varela Round"/>
          <w:sz w:val="18"/>
          <w:szCs w:val="18"/>
        </w:rPr>
      </w:pPr>
      <w:bookmarkStart w:colFirst="0" w:colLast="0" w:name="_xs1ptdbop571" w:id="13"/>
      <w:bookmarkEnd w:id="13"/>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030">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The measurement problem and quantum nonlocality challenge our understanding of reality. G-Theory needs to address the interpretation of quantum mechanics in a more physically intuitive way.</w:t>
      </w:r>
    </w:p>
    <w:p w:rsidR="00000000" w:rsidDel="00000000" w:rsidP="00000000" w:rsidRDefault="00000000" w:rsidRPr="00000000" w14:paraId="00000031">
      <w:pPr>
        <w:pStyle w:val="Heading4"/>
        <w:keepNext w:val="0"/>
        <w:keepLines w:val="0"/>
        <w:ind w:left="0" w:firstLine="0"/>
        <w:rPr>
          <w:rFonts w:ascii="Varela Round" w:cs="Varela Round" w:eastAsia="Varela Round" w:hAnsi="Varela Round"/>
          <w:sz w:val="18"/>
          <w:szCs w:val="18"/>
        </w:rPr>
      </w:pPr>
      <w:bookmarkStart w:colFirst="0" w:colLast="0" w:name="_7ft12aakzvzz" w:id="14"/>
      <w:bookmarkEnd w:id="14"/>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032">
      <w:pPr>
        <w:numPr>
          <w:ilvl w:val="0"/>
          <w:numId w:val="16"/>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Decoherence and the Classical Limit</w:t>
      </w:r>
      <w:r w:rsidDel="00000000" w:rsidR="00000000" w:rsidRPr="00000000">
        <w:rPr>
          <w:rFonts w:ascii="Arial Unicode MS" w:cs="Arial Unicode MS" w:eastAsia="Arial Unicode MS" w:hAnsi="Arial Unicode MS"/>
          <w:sz w:val="18"/>
          <w:szCs w:val="18"/>
          <w:rtl w:val="0"/>
        </w:rPr>
        <w:t xml:space="preserve">: Refine G-Theory’s treatment of quantum decoherence to explain how classical reality emerges from quantum superpositions. This can be modeled by incorporating time-evolving quantum states and their interactions with the environment:</w:t>
        <w:br w:type="textWrapping"/>
        <w:t xml:space="preserve">M(t)=∑i=1N∑j=1NM(λi,λj)⋅Cij(t)⋅γij(t)⋅δij(t)M(t) = \sum_{i=1}^{N} \sum_{j=1}^{N} M(\lambda_i, \lambda_j) \cdot C_{ij}(t) \cdot \gamma_{ij}(t) \cdot \delta_{ij}(t)M(t)=i=1∑N​j=1∑N​M(λi​,λj​)⋅Cij​(t)⋅γij​(t)⋅δij​(t)</w:t>
        <w:br w:type="textWrapping"/>
        <w:t xml:space="preserve">This equation models the decoherence process by describing how quantum coherence is lost over time【27†source】【26†source】.</w:t>
      </w:r>
    </w:p>
    <w:p w:rsidR="00000000" w:rsidDel="00000000" w:rsidP="00000000" w:rsidRDefault="00000000" w:rsidRPr="00000000" w14:paraId="00000033">
      <w:pPr>
        <w:numPr>
          <w:ilvl w:val="0"/>
          <w:numId w:val="16"/>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Nonlocality and Spacetime Emergence</w:t>
      </w:r>
      <w:r w:rsidDel="00000000" w:rsidR="00000000" w:rsidRPr="00000000">
        <w:rPr>
          <w:rFonts w:ascii="Arial Unicode MS" w:cs="Arial Unicode MS" w:eastAsia="Arial Unicode MS" w:hAnsi="Arial Unicode MS"/>
          <w:sz w:val="18"/>
          <w:szCs w:val="18"/>
          <w:rtl w:val="0"/>
        </w:rPr>
        <w:t xml:space="preserve">: Investigate the idea that spacetime may emerge from quantum entanglement. Integrating tensor networks and entanglement entropy into G-Theory can provide a mechanism for spacetime emergence:</w:t>
        <w:br w:type="textWrapping"/>
        <w:t xml:space="preserve">S=−Tr(ρlog⁡ρ)S = - \text{Tr}(\rho \log \rho)S=−Tr(ρlogρ)</w:t>
        <w:br w:type="textWrapping"/>
        <w:t xml:space="preserve">Here, SSS is the entanglement entropy, which could serve as a measure of how quantum states contribute to the emergence of spacetime geometry【31†source】【30†source】.</w:t>
      </w:r>
    </w:p>
    <w:p w:rsidR="00000000" w:rsidDel="00000000" w:rsidP="00000000" w:rsidRDefault="00000000" w:rsidRPr="00000000" w14:paraId="00000034">
      <w:pPr>
        <w:pStyle w:val="Heading3"/>
        <w:keepNext w:val="0"/>
        <w:keepLines w:val="0"/>
        <w:spacing w:before="280" w:lineRule="auto"/>
        <w:ind w:left="0" w:firstLine="0"/>
        <w:rPr>
          <w:sz w:val="18"/>
          <w:szCs w:val="18"/>
        </w:rPr>
      </w:pPr>
      <w:bookmarkStart w:colFirst="0" w:colLast="0" w:name="_du1e70qh7yzq" w:id="15"/>
      <w:bookmarkEnd w:id="15"/>
      <w:r w:rsidDel="00000000" w:rsidR="00000000" w:rsidRPr="00000000">
        <w:rPr>
          <w:sz w:val="18"/>
          <w:szCs w:val="18"/>
          <w:rtl w:val="0"/>
        </w:rPr>
        <w:t xml:space="preserve">4. Arrow of Time and Quantum Mechanics</w:t>
      </w:r>
    </w:p>
    <w:p w:rsidR="00000000" w:rsidDel="00000000" w:rsidP="00000000" w:rsidRDefault="00000000" w:rsidRPr="00000000" w14:paraId="00000035">
      <w:pPr>
        <w:pStyle w:val="Heading4"/>
        <w:keepNext w:val="0"/>
        <w:keepLines w:val="0"/>
        <w:ind w:left="0" w:firstLine="0"/>
        <w:rPr>
          <w:rFonts w:ascii="Varela Round" w:cs="Varela Round" w:eastAsia="Varela Round" w:hAnsi="Varela Round"/>
          <w:sz w:val="18"/>
          <w:szCs w:val="18"/>
        </w:rPr>
      </w:pPr>
      <w:bookmarkStart w:colFirst="0" w:colLast="0" w:name="_pags4bui8foy" w:id="16"/>
      <w:bookmarkEnd w:id="16"/>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036">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The second law of thermodynamics introduces an arrow of time, but quantum mechanics is time-symmetric. G-Theory needs to reconcile this by exploring the quantum-to-classical transition.</w:t>
      </w:r>
    </w:p>
    <w:p w:rsidR="00000000" w:rsidDel="00000000" w:rsidP="00000000" w:rsidRDefault="00000000" w:rsidRPr="00000000" w14:paraId="00000037">
      <w:pPr>
        <w:pStyle w:val="Heading4"/>
        <w:keepNext w:val="0"/>
        <w:keepLines w:val="0"/>
        <w:ind w:left="0" w:firstLine="0"/>
        <w:rPr>
          <w:rFonts w:ascii="Varela Round" w:cs="Varela Round" w:eastAsia="Varela Round" w:hAnsi="Varela Round"/>
          <w:sz w:val="18"/>
          <w:szCs w:val="18"/>
        </w:rPr>
      </w:pPr>
      <w:bookmarkStart w:colFirst="0" w:colLast="0" w:name="_xtf6pagumpdc" w:id="17"/>
      <w:bookmarkEnd w:id="17"/>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038">
      <w:pPr>
        <w:numPr>
          <w:ilvl w:val="0"/>
          <w:numId w:val="20"/>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Time-Symmetric Quantum Equations</w:t>
      </w:r>
      <w:r w:rsidDel="00000000" w:rsidR="00000000" w:rsidRPr="00000000">
        <w:rPr>
          <w:rFonts w:ascii="Arial Unicode MS" w:cs="Arial Unicode MS" w:eastAsia="Arial Unicode MS" w:hAnsi="Arial Unicode MS"/>
          <w:sz w:val="18"/>
          <w:szCs w:val="18"/>
          <w:rtl w:val="0"/>
        </w:rPr>
        <w:t xml:space="preserve">: Refine G-Theory’s time-dependent quantum equations to better model time symmetry at the quantum level, but also incorporate irreversible behavior at macroscopic scales through quantum decoherence mechanisms. Introduce corrections that link entropy generation with the quantum wave function collapse【30†source】【29†source】.</w:t>
      </w:r>
    </w:p>
    <w:p w:rsidR="00000000" w:rsidDel="00000000" w:rsidP="00000000" w:rsidRDefault="00000000" w:rsidRPr="00000000" w14:paraId="00000039">
      <w:pPr>
        <w:numPr>
          <w:ilvl w:val="0"/>
          <w:numId w:val="20"/>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Entropy and Quantum Corrections</w:t>
      </w:r>
      <w:r w:rsidDel="00000000" w:rsidR="00000000" w:rsidRPr="00000000">
        <w:rPr>
          <w:rFonts w:ascii="Cardo" w:cs="Cardo" w:eastAsia="Cardo" w:hAnsi="Cardo"/>
          <w:sz w:val="18"/>
          <w:szCs w:val="18"/>
          <w:rtl w:val="0"/>
        </w:rPr>
        <w:t xml:space="preserve">: Use entropy-related corrections in the quantum-corrected Einstein equations to account for the thermodynamic arrow of time. For example:</w:t>
        <w:br w:type="textWrapping"/>
        <w:t xml:space="preserve">Rμν−12gμνR+Λgμν+ϵ∇2Qμν=8πG⟨Tμν⟩entropyR_{\mu\nu} - \frac{1}{2} g_{\mu\nu} R + \Lambda g_{\mu\nu} + \epsilon \nabla^2 Q_{\mu\nu} = 8\pi G \langle T_{\mu\nu} \rangle_{\text{entropy}}Rμν​−21​gμν​R+Λgμν​+ϵ∇2Qμν​=8πG⟨Tμν​⟩entropy​</w:t>
        <w:br w:type="textWrapping"/>
        <w:t xml:space="preserve">The ϵ\epsilonϵ term captures quantum fluctuations leading to entropy production【27†source】.</w:t>
      </w:r>
    </w:p>
    <w:p w:rsidR="00000000" w:rsidDel="00000000" w:rsidP="00000000" w:rsidRDefault="00000000" w:rsidRPr="00000000" w14:paraId="0000003A">
      <w:pPr>
        <w:pStyle w:val="Heading3"/>
        <w:keepNext w:val="0"/>
        <w:keepLines w:val="0"/>
        <w:spacing w:before="280" w:lineRule="auto"/>
        <w:ind w:left="0" w:firstLine="0"/>
        <w:rPr>
          <w:sz w:val="18"/>
          <w:szCs w:val="18"/>
        </w:rPr>
      </w:pPr>
      <w:bookmarkStart w:colFirst="0" w:colLast="0" w:name="_fvnmrecjepjy" w:id="18"/>
      <w:bookmarkEnd w:id="18"/>
      <w:r w:rsidDel="00000000" w:rsidR="00000000" w:rsidRPr="00000000">
        <w:rPr>
          <w:sz w:val="18"/>
          <w:szCs w:val="18"/>
          <w:rtl w:val="0"/>
        </w:rPr>
        <w:t xml:space="preserve">5. Quantum Field Theory in Curved Spacetime</w:t>
      </w:r>
    </w:p>
    <w:p w:rsidR="00000000" w:rsidDel="00000000" w:rsidP="00000000" w:rsidRDefault="00000000" w:rsidRPr="00000000" w14:paraId="0000003B">
      <w:pPr>
        <w:pStyle w:val="Heading4"/>
        <w:keepNext w:val="0"/>
        <w:keepLines w:val="0"/>
        <w:ind w:left="0" w:firstLine="0"/>
        <w:rPr>
          <w:rFonts w:ascii="Varela Round" w:cs="Varela Round" w:eastAsia="Varela Round" w:hAnsi="Varela Round"/>
          <w:sz w:val="18"/>
          <w:szCs w:val="18"/>
        </w:rPr>
      </w:pPr>
      <w:bookmarkStart w:colFirst="0" w:colLast="0" w:name="_pueq3mi4h32m" w:id="19"/>
      <w:bookmarkEnd w:id="19"/>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03C">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QFT in curved spacetime, such as near black holes or during inflation, is not fully understood. G-Theory needs to provide a quantum description of fields in curved spacetime.</w:t>
      </w:r>
    </w:p>
    <w:p w:rsidR="00000000" w:rsidDel="00000000" w:rsidP="00000000" w:rsidRDefault="00000000" w:rsidRPr="00000000" w14:paraId="0000003D">
      <w:pPr>
        <w:pStyle w:val="Heading4"/>
        <w:keepNext w:val="0"/>
        <w:keepLines w:val="0"/>
        <w:ind w:left="0" w:firstLine="0"/>
        <w:rPr>
          <w:rFonts w:ascii="Varela Round" w:cs="Varela Round" w:eastAsia="Varela Round" w:hAnsi="Varela Round"/>
          <w:sz w:val="18"/>
          <w:szCs w:val="18"/>
        </w:rPr>
      </w:pPr>
      <w:bookmarkStart w:colFirst="0" w:colLast="0" w:name="_rfkbf1xwdsf2" w:id="20"/>
      <w:bookmarkEnd w:id="20"/>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03E">
      <w:pPr>
        <w:numPr>
          <w:ilvl w:val="0"/>
          <w:numId w:val="23"/>
        </w:numPr>
        <w:spacing w:after="0" w:afterAutospacing="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AdS/CFT Correspondence</w:t>
      </w:r>
      <w:r w:rsidDel="00000000" w:rsidR="00000000" w:rsidRPr="00000000">
        <w:rPr>
          <w:rFonts w:ascii="Cardo" w:cs="Cardo" w:eastAsia="Cardo" w:hAnsi="Cardo"/>
          <w:sz w:val="18"/>
          <w:szCs w:val="18"/>
          <w:rtl w:val="0"/>
        </w:rPr>
        <w:t xml:space="preserve">: Integrate the AdS/CFT (Anti-de Sitter/Conformal Field Theory) correspondence into G-Theory to describe quantum field behavior in curved spacetime. The AdS/CFT duality provides a way to map quantum fields in higher-dimensional spacetime to a lower-dimensional boundary field theory, aiding in the description of quantum gravity:</w:t>
        <w:br w:type="textWrapping"/>
        <w:t xml:space="preserve">ΨCFT(t)=∫AdSK(x,x′)ΨAdS(t) ddx\Psi_{\text{CFT}}(t) = \int_{\text{AdS}} K(x, x') \Psi_{\text{AdS}}(t) \, d^d xΨCFT​(t)=∫AdS​K(x,x′)ΨAdS​(t)ddx</w:t>
        <w:br w:type="textWrapping"/>
        <w:t xml:space="preserve">This correspondence is particularly useful for understanding black hole information and cosmological inflation【31†source】【28†source】.</w:t>
      </w:r>
    </w:p>
    <w:p w:rsidR="00000000" w:rsidDel="00000000" w:rsidP="00000000" w:rsidRDefault="00000000" w:rsidRPr="00000000" w14:paraId="0000003F">
      <w:pPr>
        <w:numPr>
          <w:ilvl w:val="0"/>
          <w:numId w:val="23"/>
        </w:numPr>
        <w:spacing w:after="240" w:before="0" w:beforeAutospacing="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Fractal Corrections in Curved Spacetime</w:t>
      </w:r>
      <w:r w:rsidDel="00000000" w:rsidR="00000000" w:rsidRPr="00000000">
        <w:rPr>
          <w:rFonts w:ascii="Arial Unicode MS" w:cs="Arial Unicode MS" w:eastAsia="Arial Unicode MS" w:hAnsi="Arial Unicode MS"/>
          <w:sz w:val="18"/>
          <w:szCs w:val="18"/>
          <w:rtl w:val="0"/>
        </w:rPr>
        <w:t xml:space="preserve">: Use fractal corrections from the McGinty Equation (MEQ) to refine the description of quantum fields in highly curved spacetimes. Fractal structures can model the behavior of quantum fluctuations near singularities and event horizons【32†source】.</w:t>
      </w:r>
    </w:p>
    <w:p w:rsidR="00000000" w:rsidDel="00000000" w:rsidP="00000000" w:rsidRDefault="00000000" w:rsidRPr="00000000" w14:paraId="00000040">
      <w:pPr>
        <w:pStyle w:val="Heading3"/>
        <w:keepNext w:val="0"/>
        <w:keepLines w:val="0"/>
        <w:spacing w:before="280" w:lineRule="auto"/>
        <w:ind w:left="0" w:firstLine="0"/>
        <w:rPr>
          <w:sz w:val="18"/>
          <w:szCs w:val="18"/>
        </w:rPr>
      </w:pPr>
      <w:bookmarkStart w:colFirst="0" w:colLast="0" w:name="_l93x5i3ji2mm" w:id="21"/>
      <w:bookmarkEnd w:id="21"/>
      <w:r w:rsidDel="00000000" w:rsidR="00000000" w:rsidRPr="00000000">
        <w:rPr>
          <w:sz w:val="18"/>
          <w:szCs w:val="18"/>
          <w:rtl w:val="0"/>
        </w:rPr>
        <w:t xml:space="preserve">6. Quantum Mechanics and Nonlocality in Gravity</w:t>
      </w:r>
    </w:p>
    <w:p w:rsidR="00000000" w:rsidDel="00000000" w:rsidP="00000000" w:rsidRDefault="00000000" w:rsidRPr="00000000" w14:paraId="00000041">
      <w:pPr>
        <w:pStyle w:val="Heading4"/>
        <w:keepNext w:val="0"/>
        <w:keepLines w:val="0"/>
        <w:ind w:left="0" w:firstLine="0"/>
        <w:rPr>
          <w:rFonts w:ascii="Varela Round" w:cs="Varela Round" w:eastAsia="Varela Round" w:hAnsi="Varela Round"/>
          <w:sz w:val="18"/>
          <w:szCs w:val="18"/>
        </w:rPr>
      </w:pPr>
      <w:bookmarkStart w:colFirst="0" w:colLast="0" w:name="_1xbmppmhaqs" w:id="22"/>
      <w:bookmarkEnd w:id="22"/>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042">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Quantum entanglement suggests nonlocality, while gravity is treated as a local force. G-Theory needs to reconcile this by incorporating nonlocal quantum effects into gravity.</w:t>
      </w:r>
    </w:p>
    <w:p w:rsidR="00000000" w:rsidDel="00000000" w:rsidP="00000000" w:rsidRDefault="00000000" w:rsidRPr="00000000" w14:paraId="00000043">
      <w:pPr>
        <w:pStyle w:val="Heading4"/>
        <w:keepNext w:val="0"/>
        <w:keepLines w:val="0"/>
        <w:ind w:left="0" w:firstLine="0"/>
        <w:rPr>
          <w:rFonts w:ascii="Varela Round" w:cs="Varela Round" w:eastAsia="Varela Round" w:hAnsi="Varela Round"/>
          <w:sz w:val="18"/>
          <w:szCs w:val="18"/>
        </w:rPr>
      </w:pPr>
      <w:bookmarkStart w:colFirst="0" w:colLast="0" w:name="_61p98yuvs7yd" w:id="23"/>
      <w:bookmarkEnd w:id="23"/>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044">
      <w:pPr>
        <w:numPr>
          <w:ilvl w:val="0"/>
          <w:numId w:val="22"/>
        </w:numPr>
        <w:spacing w:after="24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Entanglement and Gravity</w:t>
      </w:r>
      <w:r w:rsidDel="00000000" w:rsidR="00000000" w:rsidRPr="00000000">
        <w:rPr>
          <w:rFonts w:ascii="Cardo" w:cs="Cardo" w:eastAsia="Cardo" w:hAnsi="Cardo"/>
          <w:sz w:val="18"/>
          <w:szCs w:val="18"/>
          <w:rtl w:val="0"/>
        </w:rPr>
        <w:t xml:space="preserve">: Model gravity as emerging from quantum entanglement by integrating tensor networks that describe the gravitational field as a network of quantum states. The entanglement between these states could govern spacetime curvature and the gravitational force: Ψtotal(t)=∑i=1N∑j=1NTijΨi⊗Ψjei(θi(t)+θj(t))\Psi_{\text{total}}(t) = \sum_{i=1}^{N} \sum_{j=1}^{N} T_{ij} \Psi_i \otimes \Psi_j e^{i(\theta_i(t) + \theta_j(t))}Ψtotal​(t)=i=1∑N​j=1∑N​Tij​Ψi​⊗Ψj​ei(θi​(t)+θj​(t)) This formalism allows for real-time tracking of quantum correlations and spacetime structure【30†source】【31†source】.</w:t>
      </w:r>
    </w:p>
    <w:p w:rsidR="00000000" w:rsidDel="00000000" w:rsidP="00000000" w:rsidRDefault="00000000" w:rsidRPr="00000000" w14:paraId="00000045">
      <w:pPr>
        <w:pStyle w:val="Heading3"/>
        <w:keepNext w:val="0"/>
        <w:keepLines w:val="0"/>
        <w:spacing w:before="280" w:lineRule="auto"/>
        <w:ind w:left="0" w:firstLine="0"/>
        <w:rPr>
          <w:sz w:val="18"/>
          <w:szCs w:val="18"/>
        </w:rPr>
      </w:pPr>
      <w:bookmarkStart w:colFirst="0" w:colLast="0" w:name="_c8t0l2z4uvia" w:id="24"/>
      <w:bookmarkEnd w:id="24"/>
      <w:r w:rsidDel="00000000" w:rsidR="00000000" w:rsidRPr="00000000">
        <w:rPr>
          <w:sz w:val="18"/>
          <w:szCs w:val="18"/>
          <w:rtl w:val="0"/>
        </w:rPr>
        <w:t xml:space="preserve">7. Supersymmetry (SUSY) and Beyond Standard Model Physics</w:t>
      </w:r>
    </w:p>
    <w:p w:rsidR="00000000" w:rsidDel="00000000" w:rsidP="00000000" w:rsidRDefault="00000000" w:rsidRPr="00000000" w14:paraId="00000046">
      <w:pPr>
        <w:pStyle w:val="Heading4"/>
        <w:keepNext w:val="0"/>
        <w:keepLines w:val="0"/>
        <w:ind w:left="0" w:firstLine="0"/>
        <w:rPr>
          <w:rFonts w:ascii="Varela Round" w:cs="Varela Round" w:eastAsia="Varela Round" w:hAnsi="Varela Round"/>
          <w:sz w:val="18"/>
          <w:szCs w:val="18"/>
        </w:rPr>
      </w:pPr>
      <w:bookmarkStart w:colFirst="0" w:colLast="0" w:name="_byf0ebbo1idg" w:id="25"/>
      <w:bookmarkEnd w:id="25"/>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047">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Supersymmetry (SUSY) remains unconfirmed, and G-Theory needs to account for potential supersymmetric particles or other beyond-standard-model phenomena.</w:t>
      </w:r>
    </w:p>
    <w:p w:rsidR="00000000" w:rsidDel="00000000" w:rsidP="00000000" w:rsidRDefault="00000000" w:rsidRPr="00000000" w14:paraId="00000048">
      <w:pPr>
        <w:pStyle w:val="Heading4"/>
        <w:keepNext w:val="0"/>
        <w:keepLines w:val="0"/>
        <w:ind w:left="0" w:firstLine="0"/>
        <w:rPr>
          <w:rFonts w:ascii="Varela Round" w:cs="Varela Round" w:eastAsia="Varela Round" w:hAnsi="Varela Round"/>
          <w:sz w:val="18"/>
          <w:szCs w:val="18"/>
        </w:rPr>
      </w:pPr>
      <w:bookmarkStart w:colFirst="0" w:colLast="0" w:name="_1y2dksfue9hw" w:id="26"/>
      <w:bookmarkEnd w:id="26"/>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049">
      <w:pPr>
        <w:numPr>
          <w:ilvl w:val="0"/>
          <w:numId w:val="13"/>
        </w:numPr>
        <w:spacing w:after="24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Incorporation of Supersymmetric Particles</w:t>
      </w:r>
      <w:r w:rsidDel="00000000" w:rsidR="00000000" w:rsidRPr="00000000">
        <w:rPr>
          <w:rFonts w:ascii="Arial Unicode MS" w:cs="Arial Unicode MS" w:eastAsia="Arial Unicode MS" w:hAnsi="Arial Unicode MS"/>
          <w:sz w:val="18"/>
          <w:szCs w:val="18"/>
          <w:rtl w:val="0"/>
        </w:rPr>
        <w:t xml:space="preserve">: Extend G-Theory’s framework to model the behavior of supersymmetric particles. This could be done by introducing additional quantum fields that describe the superpartners of Standard Model particles: LSUSY=LStandard Model+∑superpartners(∂μϕSUSY∂μϕSUSY−VSUSY(ϕ))\mathcal{L}_{\text{SUSY}} = \mathcal{L}_{\text{Standard Model}} + \sum_{\text{superpartners}} (\partial_\mu \phi_{\text{SUSY}} \partial^\mu \phi_{\text{SUSY}} - V_{\text{SUSY}}(\phi))LSUSY​=LStandard Model​+superpartners∑​(∂μ​ϕSUSY​∂μϕSUSY​−VSUSY​(ϕ)) This Lagrangian could describe how supersymmetric particles interact with standard matter and spacetime【28†source】.</w:t>
      </w:r>
    </w:p>
    <w:p w:rsidR="00000000" w:rsidDel="00000000" w:rsidP="00000000" w:rsidRDefault="00000000" w:rsidRPr="00000000" w14:paraId="0000004A">
      <w:pPr>
        <w:pStyle w:val="Heading3"/>
        <w:keepNext w:val="0"/>
        <w:keepLines w:val="0"/>
        <w:spacing w:before="280" w:lineRule="auto"/>
        <w:ind w:left="0" w:firstLine="0"/>
        <w:rPr>
          <w:sz w:val="18"/>
          <w:szCs w:val="18"/>
        </w:rPr>
      </w:pPr>
      <w:bookmarkStart w:colFirst="0" w:colLast="0" w:name="_ps4b18orpg8g" w:id="27"/>
      <w:bookmarkEnd w:id="27"/>
      <w:r w:rsidDel="00000000" w:rsidR="00000000" w:rsidRPr="00000000">
        <w:rPr>
          <w:sz w:val="18"/>
          <w:szCs w:val="18"/>
          <w:rtl w:val="0"/>
        </w:rPr>
        <w:t xml:space="preserve">8. Quantum Computing and Quantum Information Theory</w:t>
      </w:r>
    </w:p>
    <w:p w:rsidR="00000000" w:rsidDel="00000000" w:rsidP="00000000" w:rsidRDefault="00000000" w:rsidRPr="00000000" w14:paraId="0000004B">
      <w:pPr>
        <w:pStyle w:val="Heading4"/>
        <w:keepNext w:val="0"/>
        <w:keepLines w:val="0"/>
        <w:ind w:left="0" w:firstLine="0"/>
        <w:rPr>
          <w:rFonts w:ascii="Varela Round" w:cs="Varela Round" w:eastAsia="Varela Round" w:hAnsi="Varela Round"/>
          <w:sz w:val="18"/>
          <w:szCs w:val="18"/>
        </w:rPr>
      </w:pPr>
      <w:bookmarkStart w:colFirst="0" w:colLast="0" w:name="_rdmm0uyo2ixb" w:id="28"/>
      <w:bookmarkEnd w:id="28"/>
      <w:r w:rsidDel="00000000" w:rsidR="00000000" w:rsidRPr="00000000">
        <w:rPr>
          <w:rFonts w:ascii="Varela Round" w:cs="Varela Round" w:eastAsia="Varela Round" w:hAnsi="Varela Round"/>
          <w:sz w:val="18"/>
          <w:szCs w:val="18"/>
          <w:rtl w:val="0"/>
        </w:rPr>
        <w:t xml:space="preserve">Current Challenge:</w:t>
      </w:r>
    </w:p>
    <w:p w:rsidR="00000000" w:rsidDel="00000000" w:rsidP="00000000" w:rsidRDefault="00000000" w:rsidRPr="00000000" w14:paraId="0000004C">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Quantum computing faces challenges in scaling, error correction, and quantum coherence.</w:t>
      </w:r>
    </w:p>
    <w:p w:rsidR="00000000" w:rsidDel="00000000" w:rsidP="00000000" w:rsidRDefault="00000000" w:rsidRPr="00000000" w14:paraId="0000004D">
      <w:pPr>
        <w:pStyle w:val="Heading4"/>
        <w:keepNext w:val="0"/>
        <w:keepLines w:val="0"/>
        <w:ind w:left="0" w:firstLine="0"/>
        <w:rPr>
          <w:rFonts w:ascii="Varela Round" w:cs="Varela Round" w:eastAsia="Varela Round" w:hAnsi="Varela Round"/>
          <w:sz w:val="18"/>
          <w:szCs w:val="18"/>
        </w:rPr>
      </w:pPr>
      <w:bookmarkStart w:colFirst="0" w:colLast="0" w:name="_euf9t38o0y26" w:id="29"/>
      <w:bookmarkEnd w:id="29"/>
      <w:r w:rsidDel="00000000" w:rsidR="00000000" w:rsidRPr="00000000">
        <w:rPr>
          <w:rFonts w:ascii="Varela Round" w:cs="Varela Round" w:eastAsia="Varela Round" w:hAnsi="Varela Round"/>
          <w:sz w:val="18"/>
          <w:szCs w:val="18"/>
          <w:rtl w:val="0"/>
        </w:rPr>
        <w:t xml:space="preserve">Enhancements:</w:t>
      </w:r>
    </w:p>
    <w:p w:rsidR="00000000" w:rsidDel="00000000" w:rsidP="00000000" w:rsidRDefault="00000000" w:rsidRPr="00000000" w14:paraId="0000004E">
      <w:pPr>
        <w:numPr>
          <w:ilvl w:val="0"/>
          <w:numId w:val="21"/>
        </w:numPr>
        <w:spacing w:after="240" w:before="240" w:lineRule="auto"/>
        <w:ind w:left="720" w:hanging="360"/>
        <w:rPr>
          <w:rFonts w:ascii="Varela Round" w:cs="Varela Round" w:eastAsia="Varela Round" w:hAnsi="Varela Round"/>
          <w:sz w:val="18"/>
          <w:szCs w:val="18"/>
        </w:rPr>
      </w:pPr>
      <w:r w:rsidDel="00000000" w:rsidR="00000000" w:rsidRPr="00000000">
        <w:rPr>
          <w:rFonts w:ascii="Varela Round" w:cs="Varela Round" w:eastAsia="Varela Round" w:hAnsi="Varela Round"/>
          <w:b w:val="1"/>
          <w:sz w:val="18"/>
          <w:szCs w:val="18"/>
          <w:rtl w:val="0"/>
        </w:rPr>
        <w:t xml:space="preserve">Quantum Error Correction in G-Theory</w:t>
      </w:r>
      <w:r w:rsidDel="00000000" w:rsidR="00000000" w:rsidRPr="00000000">
        <w:rPr>
          <w:rFonts w:ascii="Cardo" w:cs="Cardo" w:eastAsia="Cardo" w:hAnsi="Cardo"/>
          <w:sz w:val="18"/>
          <w:szCs w:val="18"/>
          <w:rtl w:val="0"/>
        </w:rPr>
        <w:t xml:space="preserve">: Use quantum error correction methods to enhance G-Theory’s ability to model stable quantum systems. This can be done by introducing topological quantum error-correcting codes, such as surface codes, into G-Theory’s quantum fields: Ψencoded(t)=∑ici∣qi,logical⟩\Psi_{\text{encoded}}(t) = \sum_i c_i \left| q_{i, \text{logical}} \right\rangleΨencoded​(t)=i∑​ci​∣qi,logical​⟩ Error correction ensures stability in G-Theory’s long-term simulations of quantum systems【27†source】【30†source】.</w:t>
      </w:r>
    </w:p>
    <w:p w:rsidR="00000000" w:rsidDel="00000000" w:rsidP="00000000" w:rsidRDefault="00000000" w:rsidRPr="00000000" w14:paraId="0000004F">
      <w:pPr>
        <w:pStyle w:val="Heading3"/>
        <w:keepNext w:val="0"/>
        <w:keepLines w:val="0"/>
        <w:spacing w:before="280" w:lineRule="auto"/>
        <w:ind w:left="0" w:firstLine="0"/>
        <w:rPr>
          <w:sz w:val="18"/>
          <w:szCs w:val="18"/>
        </w:rPr>
      </w:pPr>
      <w:bookmarkStart w:colFirst="0" w:colLast="0" w:name="_zfpfs3nho438" w:id="30"/>
      <w:bookmarkEnd w:id="30"/>
      <w:r w:rsidDel="00000000" w:rsidR="00000000" w:rsidRPr="00000000">
        <w:rPr>
          <w:sz w:val="18"/>
          <w:szCs w:val="18"/>
          <w:rtl w:val="0"/>
        </w:rPr>
        <w:t xml:space="preserve">Conclusion:</w:t>
      </w:r>
    </w:p>
    <w:p w:rsidR="00000000" w:rsidDel="00000000" w:rsidP="00000000" w:rsidRDefault="00000000" w:rsidRPr="00000000" w14:paraId="00000050">
      <w:pPr>
        <w:spacing w:after="240" w:before="240" w:lineRule="auto"/>
        <w:rPr>
          <w:rFonts w:ascii="Varela Round" w:cs="Varela Round" w:eastAsia="Varela Round" w:hAnsi="Varela Round"/>
          <w:sz w:val="18"/>
          <w:szCs w:val="18"/>
        </w:rPr>
      </w:pPr>
      <w:r w:rsidDel="00000000" w:rsidR="00000000" w:rsidRPr="00000000">
        <w:rPr>
          <w:rFonts w:ascii="Varela Round" w:cs="Varela Round" w:eastAsia="Varela Round" w:hAnsi="Varela Round"/>
          <w:sz w:val="18"/>
          <w:szCs w:val="18"/>
          <w:rtl w:val="0"/>
        </w:rPr>
        <w:t xml:space="preserve">By incorporating advanced quantum corrections, tensor networks, noncommutative geometry, fractal structures, and tools like AdS/CFT and quantum information theory, </w:t>
      </w:r>
      <w:r w:rsidDel="00000000" w:rsidR="00000000" w:rsidRPr="00000000">
        <w:rPr>
          <w:rFonts w:ascii="Varela Round" w:cs="Varela Round" w:eastAsia="Varela Round" w:hAnsi="Varela Round"/>
          <w:b w:val="1"/>
          <w:sz w:val="18"/>
          <w:szCs w:val="18"/>
          <w:rtl w:val="0"/>
        </w:rPr>
        <w:t xml:space="preserve">G-Theory</w:t>
      </w:r>
      <w:r w:rsidDel="00000000" w:rsidR="00000000" w:rsidRPr="00000000">
        <w:rPr>
          <w:rFonts w:ascii="Varela Round" w:cs="Varela Round" w:eastAsia="Varela Round" w:hAnsi="Varela Round"/>
          <w:sz w:val="18"/>
          <w:szCs w:val="18"/>
          <w:rtl w:val="0"/>
        </w:rPr>
        <w:t xml:space="preserve"> can significantly enhance its applicability in key unresolved areas of modern physics. These extensions will improve its robustness in addressing quantum gravity, dark matter, dark energy, foundational quantum mechanics issues, and beyond-standard-model physics. This unified approach positions G-Theory as a comprehensive framework capable of bridging the gap between classical and quantum worlds.</w:t>
      </w:r>
    </w:p>
    <w:p w:rsidR="00000000" w:rsidDel="00000000" w:rsidP="00000000" w:rsidRDefault="00000000" w:rsidRPr="00000000" w14:paraId="00000051">
      <w:pPr>
        <w:spacing w:after="240" w:before="240" w:lineRule="auto"/>
        <w:rPr>
          <w:sz w:val="18"/>
          <w:szCs w:val="18"/>
        </w:rPr>
      </w:pPr>
      <w:r w:rsidDel="00000000" w:rsidR="00000000" w:rsidRPr="00000000">
        <w:rPr>
          <w:sz w:val="18"/>
          <w:szCs w:val="18"/>
          <w:rtl w:val="0"/>
        </w:rPr>
        <w:t xml:space="preserve">Yes, several well-known theories and areas of physics remain unresolved or are only partially reconciled with quantum mechanics. While we’ve already covered some major unresolved issues like quantum gravity, dark matter, and dark energy, several other significant theories or phenomena still lack a fully integrated quantum mechanical framework. Here’s a list of these areas and the challenges they present:</w:t>
      </w:r>
    </w:p>
    <w:p w:rsidR="00000000" w:rsidDel="00000000" w:rsidP="00000000" w:rsidRDefault="00000000" w:rsidRPr="00000000" w14:paraId="00000052">
      <w:pPr>
        <w:pStyle w:val="Heading3"/>
        <w:keepNext w:val="0"/>
        <w:keepLines w:val="0"/>
        <w:spacing w:before="280" w:lineRule="auto"/>
        <w:ind w:left="0" w:firstLine="0"/>
        <w:rPr>
          <w:rFonts w:ascii="Arial" w:cs="Arial" w:eastAsia="Arial" w:hAnsi="Arial"/>
          <w:sz w:val="18"/>
          <w:szCs w:val="18"/>
        </w:rPr>
      </w:pPr>
      <w:bookmarkStart w:colFirst="0" w:colLast="0" w:name="_dgngides4uuf" w:id="31"/>
      <w:bookmarkEnd w:id="31"/>
      <w:r w:rsidDel="00000000" w:rsidR="00000000" w:rsidRPr="00000000">
        <w:rPr>
          <w:rFonts w:ascii="Arial" w:cs="Arial" w:eastAsia="Arial" w:hAnsi="Arial"/>
          <w:sz w:val="18"/>
          <w:szCs w:val="18"/>
          <w:rtl w:val="0"/>
        </w:rPr>
        <w:t xml:space="preserve">1. Thermodynamics and Statistical Mechanics</w:t>
      </w:r>
    </w:p>
    <w:p w:rsidR="00000000" w:rsidDel="00000000" w:rsidP="00000000" w:rsidRDefault="00000000" w:rsidRPr="00000000" w14:paraId="00000053">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Thermodynamics, particularly the second law (entropy increase), and statistical mechanics are largely classical theories. While these fields have some quantum mechanical underpinnings, the reconciliation between the statistical behavior of large quantum systems and the deterministic quantum mechanics of individual particles remains incomplete.</w:t>
      </w:r>
    </w:p>
    <w:p w:rsidR="00000000" w:rsidDel="00000000" w:rsidP="00000000" w:rsidRDefault="00000000" w:rsidRPr="00000000" w14:paraId="00000054">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55">
      <w:pPr>
        <w:numPr>
          <w:ilvl w:val="0"/>
          <w:numId w:val="17"/>
        </w:numPr>
        <w:spacing w:after="0" w:afterAutospacing="0" w:before="240" w:lineRule="auto"/>
        <w:ind w:left="720" w:hanging="360"/>
        <w:rPr>
          <w:sz w:val="18"/>
          <w:szCs w:val="18"/>
        </w:rPr>
      </w:pPr>
      <w:r w:rsidDel="00000000" w:rsidR="00000000" w:rsidRPr="00000000">
        <w:rPr>
          <w:b w:val="1"/>
          <w:sz w:val="18"/>
          <w:szCs w:val="18"/>
          <w:rtl w:val="0"/>
        </w:rPr>
        <w:t xml:space="preserve">Quantum Statistical Mechanics</w:t>
      </w:r>
      <w:r w:rsidDel="00000000" w:rsidR="00000000" w:rsidRPr="00000000">
        <w:rPr>
          <w:sz w:val="18"/>
          <w:szCs w:val="18"/>
          <w:rtl w:val="0"/>
        </w:rPr>
        <w:t xml:space="preserve">: The relationship between quantum entanglement and thermodynamic quantities, such as entropy, is still not fully understood.</w:t>
      </w:r>
    </w:p>
    <w:p w:rsidR="00000000" w:rsidDel="00000000" w:rsidP="00000000" w:rsidRDefault="00000000" w:rsidRPr="00000000" w14:paraId="00000056">
      <w:pPr>
        <w:numPr>
          <w:ilvl w:val="0"/>
          <w:numId w:val="17"/>
        </w:numPr>
        <w:spacing w:after="240" w:before="0" w:beforeAutospacing="0" w:lineRule="auto"/>
        <w:ind w:left="720" w:hanging="360"/>
        <w:rPr>
          <w:sz w:val="18"/>
          <w:szCs w:val="18"/>
        </w:rPr>
      </w:pPr>
      <w:r w:rsidDel="00000000" w:rsidR="00000000" w:rsidRPr="00000000">
        <w:rPr>
          <w:b w:val="1"/>
          <w:sz w:val="18"/>
          <w:szCs w:val="18"/>
          <w:rtl w:val="0"/>
        </w:rPr>
        <w:t xml:space="preserve">Entropy and Quantum Coherence</w:t>
      </w:r>
      <w:r w:rsidDel="00000000" w:rsidR="00000000" w:rsidRPr="00000000">
        <w:rPr>
          <w:sz w:val="18"/>
          <w:szCs w:val="18"/>
          <w:rtl w:val="0"/>
        </w:rPr>
        <w:t xml:space="preserve">: The transition from quantum coherence to classical thermodynamic irreversibility, and the emergence of the arrow of time, lacks a unified quantum explanation​​.</w:t>
      </w:r>
    </w:p>
    <w:p w:rsidR="00000000" w:rsidDel="00000000" w:rsidP="00000000" w:rsidRDefault="00000000" w:rsidRPr="00000000" w14:paraId="00000057">
      <w:pPr>
        <w:pStyle w:val="Heading3"/>
        <w:keepNext w:val="0"/>
        <w:keepLines w:val="0"/>
        <w:spacing w:before="280" w:lineRule="auto"/>
        <w:ind w:left="0" w:firstLine="0"/>
        <w:rPr>
          <w:rFonts w:ascii="Arial" w:cs="Arial" w:eastAsia="Arial" w:hAnsi="Arial"/>
          <w:sz w:val="18"/>
          <w:szCs w:val="18"/>
        </w:rPr>
      </w:pPr>
      <w:bookmarkStart w:colFirst="0" w:colLast="0" w:name="_mwke6i7c7htn" w:id="32"/>
      <w:bookmarkEnd w:id="32"/>
      <w:r w:rsidDel="00000000" w:rsidR="00000000" w:rsidRPr="00000000">
        <w:rPr>
          <w:rFonts w:ascii="Arial" w:cs="Arial" w:eastAsia="Arial" w:hAnsi="Arial"/>
          <w:sz w:val="18"/>
          <w:szCs w:val="18"/>
          <w:rtl w:val="0"/>
        </w:rPr>
        <w:t xml:space="preserve">2. Quantum Biology</w:t>
      </w:r>
    </w:p>
    <w:p w:rsidR="00000000" w:rsidDel="00000000" w:rsidP="00000000" w:rsidRDefault="00000000" w:rsidRPr="00000000" w14:paraId="00000058">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Biological systems are governed by classical physics, but there is growing evidence of quantum effects playing a role in biological processes (e.g., photosynthesis, avian navigation, and enzyme catalysis). However, a comprehensive quantum mechanical theory of biological systems is still in its infancy.</w:t>
      </w:r>
    </w:p>
    <w:p w:rsidR="00000000" w:rsidDel="00000000" w:rsidP="00000000" w:rsidRDefault="00000000" w:rsidRPr="00000000" w14:paraId="00000059">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5A">
      <w:pPr>
        <w:numPr>
          <w:ilvl w:val="0"/>
          <w:numId w:val="12"/>
        </w:numPr>
        <w:spacing w:after="0" w:afterAutospacing="0" w:before="240" w:lineRule="auto"/>
        <w:ind w:left="720" w:hanging="360"/>
        <w:rPr>
          <w:sz w:val="18"/>
          <w:szCs w:val="18"/>
        </w:rPr>
      </w:pPr>
      <w:r w:rsidDel="00000000" w:rsidR="00000000" w:rsidRPr="00000000">
        <w:rPr>
          <w:b w:val="1"/>
          <w:sz w:val="18"/>
          <w:szCs w:val="18"/>
          <w:rtl w:val="0"/>
        </w:rPr>
        <w:t xml:space="preserve">Quantum Coherence in Biological Systems</w:t>
      </w:r>
      <w:r w:rsidDel="00000000" w:rsidR="00000000" w:rsidRPr="00000000">
        <w:rPr>
          <w:sz w:val="18"/>
          <w:szCs w:val="18"/>
          <w:rtl w:val="0"/>
        </w:rPr>
        <w:t xml:space="preserve">: How long-range coherence and quantum superposition can persist in warm, wet biological environments.</w:t>
      </w:r>
    </w:p>
    <w:p w:rsidR="00000000" w:rsidDel="00000000" w:rsidP="00000000" w:rsidRDefault="00000000" w:rsidRPr="00000000" w14:paraId="0000005B">
      <w:pPr>
        <w:numPr>
          <w:ilvl w:val="0"/>
          <w:numId w:val="12"/>
        </w:numPr>
        <w:spacing w:after="240" w:before="0" w:beforeAutospacing="0" w:lineRule="auto"/>
        <w:ind w:left="720" w:hanging="360"/>
        <w:rPr>
          <w:sz w:val="18"/>
          <w:szCs w:val="18"/>
        </w:rPr>
      </w:pPr>
      <w:r w:rsidDel="00000000" w:rsidR="00000000" w:rsidRPr="00000000">
        <w:rPr>
          <w:b w:val="1"/>
          <w:sz w:val="18"/>
          <w:szCs w:val="18"/>
          <w:rtl w:val="0"/>
        </w:rPr>
        <w:t xml:space="preserve">Quantum Tunneling in Enzymatic Reactions</w:t>
      </w:r>
      <w:r w:rsidDel="00000000" w:rsidR="00000000" w:rsidRPr="00000000">
        <w:rPr>
          <w:sz w:val="18"/>
          <w:szCs w:val="18"/>
          <w:rtl w:val="0"/>
        </w:rPr>
        <w:t xml:space="preserve">: The role of quantum tunneling in biochemical reactions has been observed, but a full quantum model of enzymatic activity hasn’t been developed​.</w:t>
      </w:r>
    </w:p>
    <w:p w:rsidR="00000000" w:rsidDel="00000000" w:rsidP="00000000" w:rsidRDefault="00000000" w:rsidRPr="00000000" w14:paraId="0000005C">
      <w:pPr>
        <w:pStyle w:val="Heading3"/>
        <w:keepNext w:val="0"/>
        <w:keepLines w:val="0"/>
        <w:spacing w:before="280" w:lineRule="auto"/>
        <w:ind w:left="0" w:firstLine="0"/>
        <w:rPr>
          <w:rFonts w:ascii="Arial" w:cs="Arial" w:eastAsia="Arial" w:hAnsi="Arial"/>
          <w:sz w:val="18"/>
          <w:szCs w:val="18"/>
        </w:rPr>
      </w:pPr>
      <w:bookmarkStart w:colFirst="0" w:colLast="0" w:name="_d7h4k89m7ull" w:id="33"/>
      <w:bookmarkEnd w:id="33"/>
      <w:r w:rsidDel="00000000" w:rsidR="00000000" w:rsidRPr="00000000">
        <w:rPr>
          <w:rFonts w:ascii="Arial" w:cs="Arial" w:eastAsia="Arial" w:hAnsi="Arial"/>
          <w:sz w:val="18"/>
          <w:szCs w:val="18"/>
          <w:rtl w:val="0"/>
        </w:rPr>
        <w:t xml:space="preserve">3. Quantum Chaos</w:t>
      </w:r>
    </w:p>
    <w:p w:rsidR="00000000" w:rsidDel="00000000" w:rsidP="00000000" w:rsidRDefault="00000000" w:rsidRPr="00000000" w14:paraId="0000005D">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Classical chaos theory describes how small changes in initial conditions can lead to vastly different outcomes in nonlinear systems. However, how chaos manifests in quantum systems is less well understood. While quantum mechanics is fundamentally deterministic, chaotic behavior seen in classical systems doesn’t have a clear quantum analog.</w:t>
      </w:r>
    </w:p>
    <w:p w:rsidR="00000000" w:rsidDel="00000000" w:rsidP="00000000" w:rsidRDefault="00000000" w:rsidRPr="00000000" w14:paraId="0000005E">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5F">
      <w:pPr>
        <w:numPr>
          <w:ilvl w:val="0"/>
          <w:numId w:val="11"/>
        </w:numPr>
        <w:spacing w:after="0" w:afterAutospacing="0" w:before="240" w:lineRule="auto"/>
        <w:ind w:left="720" w:hanging="360"/>
        <w:rPr>
          <w:sz w:val="18"/>
          <w:szCs w:val="18"/>
        </w:rPr>
      </w:pPr>
      <w:r w:rsidDel="00000000" w:rsidR="00000000" w:rsidRPr="00000000">
        <w:rPr>
          <w:b w:val="1"/>
          <w:sz w:val="18"/>
          <w:szCs w:val="18"/>
          <w:rtl w:val="0"/>
        </w:rPr>
        <w:t xml:space="preserve">Quantum Signatures of Chaos</w:t>
      </w:r>
      <w:r w:rsidDel="00000000" w:rsidR="00000000" w:rsidRPr="00000000">
        <w:rPr>
          <w:sz w:val="18"/>
          <w:szCs w:val="18"/>
          <w:rtl w:val="0"/>
        </w:rPr>
        <w:t xml:space="preserve">: Classical chaotic systems exhibit exponential divergence of nearby trajectories, but in quantum systems, wavefunctions evolve linearly. Understanding how classical chaos emerges from quantum systems is still unresolved.</w:t>
      </w:r>
    </w:p>
    <w:p w:rsidR="00000000" w:rsidDel="00000000" w:rsidP="00000000" w:rsidRDefault="00000000" w:rsidRPr="00000000" w14:paraId="00000060">
      <w:pPr>
        <w:numPr>
          <w:ilvl w:val="0"/>
          <w:numId w:val="11"/>
        </w:numPr>
        <w:spacing w:after="240" w:before="0" w:beforeAutospacing="0" w:lineRule="auto"/>
        <w:ind w:left="720" w:hanging="360"/>
        <w:rPr>
          <w:sz w:val="18"/>
          <w:szCs w:val="18"/>
        </w:rPr>
      </w:pPr>
      <w:r w:rsidDel="00000000" w:rsidR="00000000" w:rsidRPr="00000000">
        <w:rPr>
          <w:b w:val="1"/>
          <w:sz w:val="18"/>
          <w:szCs w:val="18"/>
          <w:rtl w:val="0"/>
        </w:rPr>
        <w:t xml:space="preserve">Quantum-Classical Correspondence</w:t>
      </w:r>
      <w:r w:rsidDel="00000000" w:rsidR="00000000" w:rsidRPr="00000000">
        <w:rPr>
          <w:sz w:val="18"/>
          <w:szCs w:val="18"/>
          <w:rtl w:val="0"/>
        </w:rPr>
        <w:t xml:space="preserve">: Investigating how classical chaotic behavior arises from underlying quantum mechanics (quantum-classical transition) remains a challenging topic​.</w:t>
      </w:r>
    </w:p>
    <w:p w:rsidR="00000000" w:rsidDel="00000000" w:rsidP="00000000" w:rsidRDefault="00000000" w:rsidRPr="00000000" w14:paraId="00000061">
      <w:pPr>
        <w:pStyle w:val="Heading3"/>
        <w:keepNext w:val="0"/>
        <w:keepLines w:val="0"/>
        <w:spacing w:before="280" w:lineRule="auto"/>
        <w:ind w:left="0" w:firstLine="0"/>
        <w:rPr>
          <w:rFonts w:ascii="Arial" w:cs="Arial" w:eastAsia="Arial" w:hAnsi="Arial"/>
          <w:sz w:val="18"/>
          <w:szCs w:val="18"/>
        </w:rPr>
      </w:pPr>
      <w:bookmarkStart w:colFirst="0" w:colLast="0" w:name="_9xpknyysefz5" w:id="34"/>
      <w:bookmarkEnd w:id="34"/>
      <w:r w:rsidDel="00000000" w:rsidR="00000000" w:rsidRPr="00000000">
        <w:rPr>
          <w:rFonts w:ascii="Arial" w:cs="Arial" w:eastAsia="Arial" w:hAnsi="Arial"/>
          <w:sz w:val="18"/>
          <w:szCs w:val="18"/>
          <w:rtl w:val="0"/>
        </w:rPr>
        <w:t xml:space="preserve">4. Quantum Electrodynamics (QED) and the Classical Electromagnetic Field</w:t>
      </w:r>
    </w:p>
    <w:p w:rsidR="00000000" w:rsidDel="00000000" w:rsidP="00000000" w:rsidRDefault="00000000" w:rsidRPr="00000000" w14:paraId="00000062">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While </w:t>
      </w:r>
      <w:r w:rsidDel="00000000" w:rsidR="00000000" w:rsidRPr="00000000">
        <w:rPr>
          <w:b w:val="1"/>
          <w:sz w:val="18"/>
          <w:szCs w:val="18"/>
          <w:rtl w:val="0"/>
        </w:rPr>
        <w:t xml:space="preserve">Quantum Electrodynamics (QED)</w:t>
      </w:r>
      <w:r w:rsidDel="00000000" w:rsidR="00000000" w:rsidRPr="00000000">
        <w:rPr>
          <w:sz w:val="18"/>
          <w:szCs w:val="18"/>
          <w:rtl w:val="0"/>
        </w:rPr>
        <w:t xml:space="preserve"> is an extremely successful quantum theory describing the interactions between light and matter, the </w:t>
      </w:r>
      <w:r w:rsidDel="00000000" w:rsidR="00000000" w:rsidRPr="00000000">
        <w:rPr>
          <w:b w:val="1"/>
          <w:sz w:val="18"/>
          <w:szCs w:val="18"/>
          <w:rtl w:val="0"/>
        </w:rPr>
        <w:t xml:space="preserve">classical electromagnetic field</w:t>
      </w:r>
      <w:r w:rsidDel="00000000" w:rsidR="00000000" w:rsidRPr="00000000">
        <w:rPr>
          <w:sz w:val="18"/>
          <w:szCs w:val="18"/>
          <w:rtl w:val="0"/>
        </w:rPr>
        <w:t xml:space="preserve"> (such as the one described by Maxwell’s equations) hasn’t been fully integrated into the quantum framework. QED treats the electromagnetic field as quantized photons, but the classical limit of electromagnetic waves lacks a clear quantum description.</w:t>
      </w:r>
    </w:p>
    <w:p w:rsidR="00000000" w:rsidDel="00000000" w:rsidP="00000000" w:rsidRDefault="00000000" w:rsidRPr="00000000" w14:paraId="00000063">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64">
      <w:pPr>
        <w:numPr>
          <w:ilvl w:val="0"/>
          <w:numId w:val="18"/>
        </w:numPr>
        <w:spacing w:after="240" w:before="240" w:lineRule="auto"/>
        <w:ind w:left="720" w:hanging="360"/>
        <w:rPr>
          <w:sz w:val="18"/>
          <w:szCs w:val="18"/>
        </w:rPr>
      </w:pPr>
      <w:r w:rsidDel="00000000" w:rsidR="00000000" w:rsidRPr="00000000">
        <w:rPr>
          <w:b w:val="1"/>
          <w:sz w:val="18"/>
          <w:szCs w:val="18"/>
          <w:rtl w:val="0"/>
        </w:rPr>
        <w:t xml:space="preserve">Electromagnetic Fields in Quantum Frameworks</w:t>
      </w:r>
      <w:r w:rsidDel="00000000" w:rsidR="00000000" w:rsidRPr="00000000">
        <w:rPr>
          <w:sz w:val="18"/>
          <w:szCs w:val="18"/>
          <w:rtl w:val="0"/>
        </w:rPr>
        <w:t xml:space="preserve">: The relationship between the classical electromagnetic field and its quantum counterpart (photons) is not fully established in many scenarios, such as strong fields or nonlinear optics​.</w:t>
      </w:r>
    </w:p>
    <w:p w:rsidR="00000000" w:rsidDel="00000000" w:rsidP="00000000" w:rsidRDefault="00000000" w:rsidRPr="00000000" w14:paraId="00000065">
      <w:pPr>
        <w:pStyle w:val="Heading3"/>
        <w:keepNext w:val="0"/>
        <w:keepLines w:val="0"/>
        <w:spacing w:before="280" w:lineRule="auto"/>
        <w:ind w:left="0" w:firstLine="0"/>
        <w:rPr>
          <w:rFonts w:ascii="Arial" w:cs="Arial" w:eastAsia="Arial" w:hAnsi="Arial"/>
          <w:sz w:val="18"/>
          <w:szCs w:val="18"/>
        </w:rPr>
      </w:pPr>
      <w:bookmarkStart w:colFirst="0" w:colLast="0" w:name="_dplw5ydevv0n" w:id="35"/>
      <w:bookmarkEnd w:id="35"/>
      <w:r w:rsidDel="00000000" w:rsidR="00000000" w:rsidRPr="00000000">
        <w:rPr>
          <w:rFonts w:ascii="Arial" w:cs="Arial" w:eastAsia="Arial" w:hAnsi="Arial"/>
          <w:sz w:val="18"/>
          <w:szCs w:val="18"/>
          <w:rtl w:val="0"/>
        </w:rPr>
        <w:t xml:space="preserve">5. Quantum Measurement Problem and Decoherence</w:t>
      </w:r>
    </w:p>
    <w:p w:rsidR="00000000" w:rsidDel="00000000" w:rsidP="00000000" w:rsidRDefault="00000000" w:rsidRPr="00000000" w14:paraId="00000066">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The collapse of the wavefunction during measurement in quantum mechanics is not fully understood. The standard </w:t>
      </w:r>
      <w:r w:rsidDel="00000000" w:rsidR="00000000" w:rsidRPr="00000000">
        <w:rPr>
          <w:b w:val="1"/>
          <w:sz w:val="18"/>
          <w:szCs w:val="18"/>
          <w:rtl w:val="0"/>
        </w:rPr>
        <w:t xml:space="preserve">Copenhagen interpretation</w:t>
      </w:r>
      <w:r w:rsidDel="00000000" w:rsidR="00000000" w:rsidRPr="00000000">
        <w:rPr>
          <w:sz w:val="18"/>
          <w:szCs w:val="18"/>
          <w:rtl w:val="0"/>
        </w:rPr>
        <w:t xml:space="preserve"> does not explain how or why the collapse occurs, and alternative interpretations like </w:t>
      </w:r>
      <w:r w:rsidDel="00000000" w:rsidR="00000000" w:rsidRPr="00000000">
        <w:rPr>
          <w:b w:val="1"/>
          <w:sz w:val="18"/>
          <w:szCs w:val="18"/>
          <w:rtl w:val="0"/>
        </w:rPr>
        <w:t xml:space="preserve">Many-Worlds</w:t>
      </w:r>
      <w:r w:rsidDel="00000000" w:rsidR="00000000" w:rsidRPr="00000000">
        <w:rPr>
          <w:sz w:val="18"/>
          <w:szCs w:val="18"/>
          <w:rtl w:val="0"/>
        </w:rPr>
        <w:t xml:space="preserve"> or </w:t>
      </w:r>
      <w:r w:rsidDel="00000000" w:rsidR="00000000" w:rsidRPr="00000000">
        <w:rPr>
          <w:b w:val="1"/>
          <w:sz w:val="18"/>
          <w:szCs w:val="18"/>
          <w:rtl w:val="0"/>
        </w:rPr>
        <w:t xml:space="preserve">Bohmian Mechanics</w:t>
      </w:r>
      <w:r w:rsidDel="00000000" w:rsidR="00000000" w:rsidRPr="00000000">
        <w:rPr>
          <w:sz w:val="18"/>
          <w:szCs w:val="18"/>
          <w:rtl w:val="0"/>
        </w:rPr>
        <w:t xml:space="preserve"> remain speculative.</w:t>
      </w:r>
    </w:p>
    <w:p w:rsidR="00000000" w:rsidDel="00000000" w:rsidP="00000000" w:rsidRDefault="00000000" w:rsidRPr="00000000" w14:paraId="00000067">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68">
      <w:pPr>
        <w:numPr>
          <w:ilvl w:val="0"/>
          <w:numId w:val="8"/>
        </w:numPr>
        <w:spacing w:after="0" w:afterAutospacing="0" w:before="240" w:lineRule="auto"/>
        <w:ind w:left="720" w:hanging="360"/>
        <w:rPr>
          <w:sz w:val="18"/>
          <w:szCs w:val="18"/>
        </w:rPr>
      </w:pPr>
      <w:r w:rsidDel="00000000" w:rsidR="00000000" w:rsidRPr="00000000">
        <w:rPr>
          <w:b w:val="1"/>
          <w:sz w:val="18"/>
          <w:szCs w:val="18"/>
          <w:rtl w:val="0"/>
        </w:rPr>
        <w:t xml:space="preserve">Decoherence</w:t>
      </w:r>
      <w:r w:rsidDel="00000000" w:rsidR="00000000" w:rsidRPr="00000000">
        <w:rPr>
          <w:sz w:val="18"/>
          <w:szCs w:val="18"/>
          <w:rtl w:val="0"/>
        </w:rPr>
        <w:t xml:space="preserve">: While decoherence explains how quantum systems lose coherence and behave classically, it doesn’t solve the measurement problem. A unified explanation of how wavefunction collapse corresponds to classical measurement outcomes is missing​.</w:t>
      </w:r>
    </w:p>
    <w:p w:rsidR="00000000" w:rsidDel="00000000" w:rsidP="00000000" w:rsidRDefault="00000000" w:rsidRPr="00000000" w14:paraId="00000069">
      <w:pPr>
        <w:numPr>
          <w:ilvl w:val="0"/>
          <w:numId w:val="8"/>
        </w:numPr>
        <w:spacing w:after="240" w:before="0" w:beforeAutospacing="0" w:lineRule="auto"/>
        <w:ind w:left="720" w:hanging="360"/>
        <w:rPr>
          <w:sz w:val="18"/>
          <w:szCs w:val="18"/>
        </w:rPr>
      </w:pPr>
      <w:r w:rsidDel="00000000" w:rsidR="00000000" w:rsidRPr="00000000">
        <w:rPr>
          <w:b w:val="1"/>
          <w:sz w:val="18"/>
          <w:szCs w:val="18"/>
          <w:rtl w:val="0"/>
        </w:rPr>
        <w:t xml:space="preserve">Objective Collapse Models</w:t>
      </w:r>
      <w:r w:rsidDel="00000000" w:rsidR="00000000" w:rsidRPr="00000000">
        <w:rPr>
          <w:sz w:val="18"/>
          <w:szCs w:val="18"/>
          <w:rtl w:val="0"/>
        </w:rPr>
        <w:t xml:space="preserve">: Models such as the GRW (Ghirardi-Rimini-Weber) theory, which introduces spontaneous wavefunction collapse, remain unverified experimentally and mathematically​.</w:t>
      </w:r>
    </w:p>
    <w:p w:rsidR="00000000" w:rsidDel="00000000" w:rsidP="00000000" w:rsidRDefault="00000000" w:rsidRPr="00000000" w14:paraId="0000006A">
      <w:pPr>
        <w:pStyle w:val="Heading3"/>
        <w:keepNext w:val="0"/>
        <w:keepLines w:val="0"/>
        <w:spacing w:before="280" w:lineRule="auto"/>
        <w:ind w:left="0" w:firstLine="0"/>
        <w:rPr>
          <w:rFonts w:ascii="Arial" w:cs="Arial" w:eastAsia="Arial" w:hAnsi="Arial"/>
          <w:sz w:val="18"/>
          <w:szCs w:val="18"/>
        </w:rPr>
      </w:pPr>
      <w:bookmarkStart w:colFirst="0" w:colLast="0" w:name="_nx4674r4w64v" w:id="36"/>
      <w:bookmarkEnd w:id="36"/>
      <w:r w:rsidDel="00000000" w:rsidR="00000000" w:rsidRPr="00000000">
        <w:rPr>
          <w:rFonts w:ascii="Arial" w:cs="Arial" w:eastAsia="Arial" w:hAnsi="Arial"/>
          <w:sz w:val="18"/>
          <w:szCs w:val="18"/>
          <w:rtl w:val="0"/>
        </w:rPr>
        <w:t xml:space="preserve">6. Nonlinear Dynamics and Solitons</w:t>
      </w:r>
    </w:p>
    <w:p w:rsidR="00000000" w:rsidDel="00000000" w:rsidP="00000000" w:rsidRDefault="00000000" w:rsidRPr="00000000" w14:paraId="0000006B">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Nonlinear dynamics and soliton theory describe wave-like solutions that behave like particles and are stable over time. However, these phenomena are primarily classical, and a complete quantum mechanical theory of solitons is still under development.</w:t>
      </w:r>
    </w:p>
    <w:p w:rsidR="00000000" w:rsidDel="00000000" w:rsidP="00000000" w:rsidRDefault="00000000" w:rsidRPr="00000000" w14:paraId="0000006C">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6D">
      <w:pPr>
        <w:numPr>
          <w:ilvl w:val="0"/>
          <w:numId w:val="19"/>
        </w:numPr>
        <w:spacing w:after="0" w:afterAutospacing="0" w:before="240" w:lineRule="auto"/>
        <w:ind w:left="720" w:hanging="360"/>
        <w:rPr>
          <w:sz w:val="18"/>
          <w:szCs w:val="18"/>
        </w:rPr>
      </w:pPr>
      <w:r w:rsidDel="00000000" w:rsidR="00000000" w:rsidRPr="00000000">
        <w:rPr>
          <w:b w:val="1"/>
          <w:sz w:val="18"/>
          <w:szCs w:val="18"/>
          <w:rtl w:val="0"/>
        </w:rPr>
        <w:t xml:space="preserve">Quantum Solitons</w:t>
      </w:r>
      <w:r w:rsidDel="00000000" w:rsidR="00000000" w:rsidRPr="00000000">
        <w:rPr>
          <w:sz w:val="18"/>
          <w:szCs w:val="18"/>
          <w:rtl w:val="0"/>
        </w:rPr>
        <w:t xml:space="preserve">: Understanding how solitons, which are stable wave packets in classical field theory, emerge or behave in quantum field theory (QFT) is still incomplete.</w:t>
      </w:r>
    </w:p>
    <w:p w:rsidR="00000000" w:rsidDel="00000000" w:rsidP="00000000" w:rsidRDefault="00000000" w:rsidRPr="00000000" w14:paraId="0000006E">
      <w:pPr>
        <w:numPr>
          <w:ilvl w:val="0"/>
          <w:numId w:val="19"/>
        </w:numPr>
        <w:spacing w:after="240" w:before="0" w:beforeAutospacing="0" w:lineRule="auto"/>
        <w:ind w:left="720" w:hanging="360"/>
        <w:rPr>
          <w:sz w:val="18"/>
          <w:szCs w:val="18"/>
        </w:rPr>
      </w:pPr>
      <w:r w:rsidDel="00000000" w:rsidR="00000000" w:rsidRPr="00000000">
        <w:rPr>
          <w:b w:val="1"/>
          <w:sz w:val="18"/>
          <w:szCs w:val="18"/>
          <w:rtl w:val="0"/>
        </w:rPr>
        <w:t xml:space="preserve">Nonlinear Quantum Mechanics</w:t>
      </w:r>
      <w:r w:rsidDel="00000000" w:rsidR="00000000" w:rsidRPr="00000000">
        <w:rPr>
          <w:sz w:val="18"/>
          <w:szCs w:val="18"/>
          <w:rtl w:val="0"/>
        </w:rPr>
        <w:t xml:space="preserve">: Developing nonlinear extensions of quantum mechanics to explain solitonic behavior without violating fundamental quantum principles remains an area of ongoing research​.</w:t>
      </w:r>
    </w:p>
    <w:p w:rsidR="00000000" w:rsidDel="00000000" w:rsidP="00000000" w:rsidRDefault="00000000" w:rsidRPr="00000000" w14:paraId="0000006F">
      <w:pPr>
        <w:pStyle w:val="Heading3"/>
        <w:keepNext w:val="0"/>
        <w:keepLines w:val="0"/>
        <w:spacing w:before="280" w:lineRule="auto"/>
        <w:ind w:left="0" w:firstLine="0"/>
        <w:rPr>
          <w:rFonts w:ascii="Arial" w:cs="Arial" w:eastAsia="Arial" w:hAnsi="Arial"/>
          <w:sz w:val="18"/>
          <w:szCs w:val="18"/>
        </w:rPr>
      </w:pPr>
      <w:bookmarkStart w:colFirst="0" w:colLast="0" w:name="_xosx71f2sdnj" w:id="37"/>
      <w:bookmarkEnd w:id="37"/>
      <w:r w:rsidDel="00000000" w:rsidR="00000000" w:rsidRPr="00000000">
        <w:rPr>
          <w:rFonts w:ascii="Arial" w:cs="Arial" w:eastAsia="Arial" w:hAnsi="Arial"/>
          <w:sz w:val="18"/>
          <w:szCs w:val="18"/>
          <w:rtl w:val="0"/>
        </w:rPr>
        <w:t xml:space="preserve">7. Condensed Matter Physics and Superconductivity</w:t>
      </w:r>
    </w:p>
    <w:p w:rsidR="00000000" w:rsidDel="00000000" w:rsidP="00000000" w:rsidRDefault="00000000" w:rsidRPr="00000000" w14:paraId="00000070">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Condensed matter physics deals with systems involving many particles, such as solids and liquids, where collective behavior dominates. </w:t>
      </w:r>
      <w:r w:rsidDel="00000000" w:rsidR="00000000" w:rsidRPr="00000000">
        <w:rPr>
          <w:b w:val="1"/>
          <w:sz w:val="18"/>
          <w:szCs w:val="18"/>
          <w:rtl w:val="0"/>
        </w:rPr>
        <w:t xml:space="preserve">Superconductivity</w:t>
      </w:r>
      <w:r w:rsidDel="00000000" w:rsidR="00000000" w:rsidRPr="00000000">
        <w:rPr>
          <w:sz w:val="18"/>
          <w:szCs w:val="18"/>
          <w:rtl w:val="0"/>
        </w:rPr>
        <w:t xml:space="preserve">, in particular, is well explained by the </w:t>
      </w:r>
      <w:r w:rsidDel="00000000" w:rsidR="00000000" w:rsidRPr="00000000">
        <w:rPr>
          <w:b w:val="1"/>
          <w:sz w:val="18"/>
          <w:szCs w:val="18"/>
          <w:rtl w:val="0"/>
        </w:rPr>
        <w:t xml:space="preserve">BCS theory</w:t>
      </w:r>
      <w:r w:rsidDel="00000000" w:rsidR="00000000" w:rsidRPr="00000000">
        <w:rPr>
          <w:sz w:val="18"/>
          <w:szCs w:val="18"/>
          <w:rtl w:val="0"/>
        </w:rPr>
        <w:t xml:space="preserve">, but a full quantum mechanical theory of high-temperature superconductivity remains elusive.</w:t>
      </w:r>
    </w:p>
    <w:p w:rsidR="00000000" w:rsidDel="00000000" w:rsidP="00000000" w:rsidRDefault="00000000" w:rsidRPr="00000000" w14:paraId="00000071">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72">
      <w:pPr>
        <w:numPr>
          <w:ilvl w:val="0"/>
          <w:numId w:val="10"/>
        </w:numPr>
        <w:spacing w:after="0" w:afterAutospacing="0" w:before="240" w:lineRule="auto"/>
        <w:ind w:left="720" w:hanging="360"/>
        <w:rPr>
          <w:sz w:val="18"/>
          <w:szCs w:val="18"/>
        </w:rPr>
      </w:pPr>
      <w:r w:rsidDel="00000000" w:rsidR="00000000" w:rsidRPr="00000000">
        <w:rPr>
          <w:b w:val="1"/>
          <w:sz w:val="18"/>
          <w:szCs w:val="18"/>
          <w:rtl w:val="0"/>
        </w:rPr>
        <w:t xml:space="preserve">High-Temperature Superconductivity</w:t>
      </w:r>
      <w:r w:rsidDel="00000000" w:rsidR="00000000" w:rsidRPr="00000000">
        <w:rPr>
          <w:sz w:val="18"/>
          <w:szCs w:val="18"/>
          <w:rtl w:val="0"/>
        </w:rPr>
        <w:t xml:space="preserve">: While conventional superconductors are well described by quantum mechanics, high-temperature superconductors do not fit neatly within the current framework.</w:t>
      </w:r>
    </w:p>
    <w:p w:rsidR="00000000" w:rsidDel="00000000" w:rsidP="00000000" w:rsidRDefault="00000000" w:rsidRPr="00000000" w14:paraId="00000073">
      <w:pPr>
        <w:numPr>
          <w:ilvl w:val="0"/>
          <w:numId w:val="10"/>
        </w:numPr>
        <w:spacing w:after="240" w:before="0" w:beforeAutospacing="0" w:lineRule="auto"/>
        <w:ind w:left="720" w:hanging="360"/>
        <w:rPr>
          <w:sz w:val="18"/>
          <w:szCs w:val="18"/>
        </w:rPr>
      </w:pPr>
      <w:r w:rsidDel="00000000" w:rsidR="00000000" w:rsidRPr="00000000">
        <w:rPr>
          <w:b w:val="1"/>
          <w:sz w:val="18"/>
          <w:szCs w:val="18"/>
          <w:rtl w:val="0"/>
        </w:rPr>
        <w:t xml:space="preserve">Quantum Phase Transitions</w:t>
      </w:r>
      <w:r w:rsidDel="00000000" w:rsidR="00000000" w:rsidRPr="00000000">
        <w:rPr>
          <w:sz w:val="18"/>
          <w:szCs w:val="18"/>
          <w:rtl w:val="0"/>
        </w:rPr>
        <w:t xml:space="preserve">: Understanding quantum phase transitions, where changes in quantum states occur at zero temperature due to quantum fluctuations, is still an open field​.</w:t>
      </w:r>
    </w:p>
    <w:p w:rsidR="00000000" w:rsidDel="00000000" w:rsidP="00000000" w:rsidRDefault="00000000" w:rsidRPr="00000000" w14:paraId="00000074">
      <w:pPr>
        <w:pStyle w:val="Heading3"/>
        <w:keepNext w:val="0"/>
        <w:keepLines w:val="0"/>
        <w:spacing w:before="280" w:lineRule="auto"/>
        <w:ind w:left="0" w:firstLine="0"/>
        <w:rPr>
          <w:rFonts w:ascii="Arial" w:cs="Arial" w:eastAsia="Arial" w:hAnsi="Arial"/>
          <w:sz w:val="18"/>
          <w:szCs w:val="18"/>
        </w:rPr>
      </w:pPr>
      <w:bookmarkStart w:colFirst="0" w:colLast="0" w:name="_2mjyucafu9go" w:id="38"/>
      <w:bookmarkEnd w:id="38"/>
      <w:r w:rsidDel="00000000" w:rsidR="00000000" w:rsidRPr="00000000">
        <w:rPr>
          <w:rFonts w:ascii="Arial" w:cs="Arial" w:eastAsia="Arial" w:hAnsi="Arial"/>
          <w:sz w:val="18"/>
          <w:szCs w:val="18"/>
          <w:rtl w:val="0"/>
        </w:rPr>
        <w:t xml:space="preserve">8. Quantum Cosmology and the Big Bang</w:t>
      </w:r>
    </w:p>
    <w:p w:rsidR="00000000" w:rsidDel="00000000" w:rsidP="00000000" w:rsidRDefault="00000000" w:rsidRPr="00000000" w14:paraId="00000075">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While quantum mechanics describes subatomic scales and general relativity governs cosmological scales, a unified quantum theory of cosmology remains undeveloped. Understanding the quantum nature of the universe’s birth (Big Bang) and cosmic inflation remains an unsolved problem.</w:t>
      </w:r>
    </w:p>
    <w:p w:rsidR="00000000" w:rsidDel="00000000" w:rsidP="00000000" w:rsidRDefault="00000000" w:rsidRPr="00000000" w14:paraId="00000076">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77">
      <w:pPr>
        <w:numPr>
          <w:ilvl w:val="0"/>
          <w:numId w:val="4"/>
        </w:numPr>
        <w:spacing w:after="0" w:afterAutospacing="0" w:before="240" w:lineRule="auto"/>
        <w:ind w:left="720" w:hanging="360"/>
        <w:rPr>
          <w:sz w:val="18"/>
          <w:szCs w:val="18"/>
        </w:rPr>
      </w:pPr>
      <w:r w:rsidDel="00000000" w:rsidR="00000000" w:rsidRPr="00000000">
        <w:rPr>
          <w:b w:val="1"/>
          <w:sz w:val="18"/>
          <w:szCs w:val="18"/>
          <w:rtl w:val="0"/>
        </w:rPr>
        <w:t xml:space="preserve">Quantum Fluctuations in the Early Universe</w:t>
      </w:r>
      <w:r w:rsidDel="00000000" w:rsidR="00000000" w:rsidRPr="00000000">
        <w:rPr>
          <w:sz w:val="18"/>
          <w:szCs w:val="18"/>
          <w:rtl w:val="0"/>
        </w:rPr>
        <w:t xml:space="preserve">: Quantum fluctuations are believed to have seeded the large-scale structure of the universe during cosmic inflation, but a fully quantum mechanical model of inflation is still lacking.</w:t>
      </w:r>
    </w:p>
    <w:p w:rsidR="00000000" w:rsidDel="00000000" w:rsidP="00000000" w:rsidRDefault="00000000" w:rsidRPr="00000000" w14:paraId="00000078">
      <w:pPr>
        <w:numPr>
          <w:ilvl w:val="0"/>
          <w:numId w:val="4"/>
        </w:numPr>
        <w:spacing w:after="240" w:before="0" w:beforeAutospacing="0" w:lineRule="auto"/>
        <w:ind w:left="720" w:hanging="360"/>
        <w:rPr>
          <w:sz w:val="18"/>
          <w:szCs w:val="18"/>
        </w:rPr>
      </w:pPr>
      <w:r w:rsidDel="00000000" w:rsidR="00000000" w:rsidRPr="00000000">
        <w:rPr>
          <w:b w:val="1"/>
          <w:sz w:val="18"/>
          <w:szCs w:val="18"/>
          <w:rtl w:val="0"/>
        </w:rPr>
        <w:t xml:space="preserve">Quantum Singularity Resolution</w:t>
      </w:r>
      <w:r w:rsidDel="00000000" w:rsidR="00000000" w:rsidRPr="00000000">
        <w:rPr>
          <w:sz w:val="18"/>
          <w:szCs w:val="18"/>
          <w:rtl w:val="0"/>
        </w:rPr>
        <w:t xml:space="preserve">: General relativity predicts a singularity at the Big Bang, but quantum mechanics suggests that spacetime should be smooth at small scales. A quantum theory of the Big Bang, possibly through quantum gravity, is still being formulated​.</w:t>
      </w:r>
    </w:p>
    <w:p w:rsidR="00000000" w:rsidDel="00000000" w:rsidP="00000000" w:rsidRDefault="00000000" w:rsidRPr="00000000" w14:paraId="00000079">
      <w:pPr>
        <w:pStyle w:val="Heading3"/>
        <w:keepNext w:val="0"/>
        <w:keepLines w:val="0"/>
        <w:spacing w:before="280" w:lineRule="auto"/>
        <w:ind w:left="0" w:firstLine="0"/>
        <w:rPr>
          <w:rFonts w:ascii="Arial" w:cs="Arial" w:eastAsia="Arial" w:hAnsi="Arial"/>
          <w:sz w:val="18"/>
          <w:szCs w:val="18"/>
        </w:rPr>
      </w:pPr>
      <w:bookmarkStart w:colFirst="0" w:colLast="0" w:name="_7z03nzepcnpb" w:id="39"/>
      <w:bookmarkEnd w:id="39"/>
      <w:r w:rsidDel="00000000" w:rsidR="00000000" w:rsidRPr="00000000">
        <w:rPr>
          <w:rFonts w:ascii="Arial" w:cs="Arial" w:eastAsia="Arial" w:hAnsi="Arial"/>
          <w:sz w:val="18"/>
          <w:szCs w:val="18"/>
          <w:rtl w:val="0"/>
        </w:rPr>
        <w:t xml:space="preserve">9. Quantum Friction and Dissipation</w:t>
      </w:r>
    </w:p>
    <w:p w:rsidR="00000000" w:rsidDel="00000000" w:rsidP="00000000" w:rsidRDefault="00000000" w:rsidRPr="00000000" w14:paraId="0000007A">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The concept of </w:t>
      </w:r>
      <w:r w:rsidDel="00000000" w:rsidR="00000000" w:rsidRPr="00000000">
        <w:rPr>
          <w:b w:val="1"/>
          <w:sz w:val="18"/>
          <w:szCs w:val="18"/>
          <w:rtl w:val="0"/>
        </w:rPr>
        <w:t xml:space="preserve">quantum friction</w:t>
      </w:r>
      <w:r w:rsidDel="00000000" w:rsidR="00000000" w:rsidRPr="00000000">
        <w:rPr>
          <w:sz w:val="18"/>
          <w:szCs w:val="18"/>
          <w:rtl w:val="0"/>
        </w:rPr>
        <w:t xml:space="preserve">—the dissipation of energy in quantum systems—is not fully understood. In classical physics, friction is described by macroscopic forces, but a quantum mechanical description of friction and energy dissipation in isolated quantum systems remains elusive.</w:t>
      </w:r>
    </w:p>
    <w:p w:rsidR="00000000" w:rsidDel="00000000" w:rsidP="00000000" w:rsidRDefault="00000000" w:rsidRPr="00000000" w14:paraId="0000007B">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7C">
      <w:pPr>
        <w:numPr>
          <w:ilvl w:val="0"/>
          <w:numId w:val="15"/>
        </w:numPr>
        <w:spacing w:after="0" w:afterAutospacing="0" w:before="240" w:lineRule="auto"/>
        <w:ind w:left="720" w:hanging="360"/>
        <w:rPr>
          <w:sz w:val="18"/>
          <w:szCs w:val="18"/>
        </w:rPr>
      </w:pPr>
      <w:r w:rsidDel="00000000" w:rsidR="00000000" w:rsidRPr="00000000">
        <w:rPr>
          <w:b w:val="1"/>
          <w:sz w:val="18"/>
          <w:szCs w:val="18"/>
          <w:rtl w:val="0"/>
        </w:rPr>
        <w:t xml:space="preserve">Quantum Friction in Open Systems</w:t>
      </w:r>
      <w:r w:rsidDel="00000000" w:rsidR="00000000" w:rsidRPr="00000000">
        <w:rPr>
          <w:sz w:val="18"/>
          <w:szCs w:val="18"/>
          <w:rtl w:val="0"/>
        </w:rPr>
        <w:t xml:space="preserve">: How quantum systems dissipate energy through interaction with their environment without violating quantum coherence is not fully explained.</w:t>
      </w:r>
    </w:p>
    <w:p w:rsidR="00000000" w:rsidDel="00000000" w:rsidP="00000000" w:rsidRDefault="00000000" w:rsidRPr="00000000" w14:paraId="0000007D">
      <w:pPr>
        <w:numPr>
          <w:ilvl w:val="0"/>
          <w:numId w:val="15"/>
        </w:numPr>
        <w:spacing w:after="240" w:before="0" w:beforeAutospacing="0" w:lineRule="auto"/>
        <w:ind w:left="720" w:hanging="360"/>
        <w:rPr>
          <w:sz w:val="18"/>
          <w:szCs w:val="18"/>
        </w:rPr>
      </w:pPr>
      <w:r w:rsidDel="00000000" w:rsidR="00000000" w:rsidRPr="00000000">
        <w:rPr>
          <w:b w:val="1"/>
          <w:sz w:val="18"/>
          <w:szCs w:val="18"/>
          <w:rtl w:val="0"/>
        </w:rPr>
        <w:t xml:space="preserve">Dissipative Quantum Mechanics</w:t>
      </w:r>
      <w:r w:rsidDel="00000000" w:rsidR="00000000" w:rsidRPr="00000000">
        <w:rPr>
          <w:sz w:val="18"/>
          <w:szCs w:val="18"/>
          <w:rtl w:val="0"/>
        </w:rPr>
        <w:t xml:space="preserve">: Extending quantum mechanics to include dissipation and irreversible processes without breaking fundamental quantum laws is an ongoing area of research​​.</w:t>
      </w:r>
    </w:p>
    <w:p w:rsidR="00000000" w:rsidDel="00000000" w:rsidP="00000000" w:rsidRDefault="00000000" w:rsidRPr="00000000" w14:paraId="0000007E">
      <w:pPr>
        <w:pStyle w:val="Heading3"/>
        <w:keepNext w:val="0"/>
        <w:keepLines w:val="0"/>
        <w:spacing w:before="280" w:lineRule="auto"/>
        <w:ind w:left="0" w:firstLine="0"/>
        <w:rPr>
          <w:rFonts w:ascii="Arial" w:cs="Arial" w:eastAsia="Arial" w:hAnsi="Arial"/>
          <w:sz w:val="18"/>
          <w:szCs w:val="18"/>
        </w:rPr>
      </w:pPr>
      <w:bookmarkStart w:colFirst="0" w:colLast="0" w:name="_xyo5ab2frs9m" w:id="40"/>
      <w:bookmarkEnd w:id="40"/>
      <w:r w:rsidDel="00000000" w:rsidR="00000000" w:rsidRPr="00000000">
        <w:rPr>
          <w:rFonts w:ascii="Arial" w:cs="Arial" w:eastAsia="Arial" w:hAnsi="Arial"/>
          <w:sz w:val="18"/>
          <w:szCs w:val="18"/>
          <w:rtl w:val="0"/>
        </w:rPr>
        <w:t xml:space="preserve">10. Quantum Turbulence</w:t>
      </w:r>
    </w:p>
    <w:p w:rsidR="00000000" w:rsidDel="00000000" w:rsidP="00000000" w:rsidRDefault="00000000" w:rsidRPr="00000000" w14:paraId="0000007F">
      <w:pPr>
        <w:spacing w:after="240" w:before="240" w:lineRule="auto"/>
        <w:rPr>
          <w:sz w:val="18"/>
          <w:szCs w:val="18"/>
        </w:rPr>
      </w:pPr>
      <w:r w:rsidDel="00000000" w:rsidR="00000000" w:rsidRPr="00000000">
        <w:rPr>
          <w:b w:val="1"/>
          <w:sz w:val="18"/>
          <w:szCs w:val="18"/>
          <w:rtl w:val="0"/>
        </w:rPr>
        <w:t xml:space="preserve">Problem</w:t>
      </w:r>
      <w:r w:rsidDel="00000000" w:rsidR="00000000" w:rsidRPr="00000000">
        <w:rPr>
          <w:sz w:val="18"/>
          <w:szCs w:val="18"/>
          <w:rtl w:val="0"/>
        </w:rPr>
        <w:t xml:space="preserve">: </w:t>
      </w:r>
      <w:r w:rsidDel="00000000" w:rsidR="00000000" w:rsidRPr="00000000">
        <w:rPr>
          <w:b w:val="1"/>
          <w:sz w:val="18"/>
          <w:szCs w:val="18"/>
          <w:rtl w:val="0"/>
        </w:rPr>
        <w:t xml:space="preserve">Turbulence</w:t>
      </w:r>
      <w:r w:rsidDel="00000000" w:rsidR="00000000" w:rsidRPr="00000000">
        <w:rPr>
          <w:sz w:val="18"/>
          <w:szCs w:val="18"/>
          <w:rtl w:val="0"/>
        </w:rPr>
        <w:t xml:space="preserve"> is one of the least understood phenomena in classical physics. Describing turbulence in a quantum mechanical framework, particularly in superfluids or Bose-Einstein condensates, is still a work in progress.</w:t>
      </w:r>
    </w:p>
    <w:p w:rsidR="00000000" w:rsidDel="00000000" w:rsidP="00000000" w:rsidRDefault="00000000" w:rsidRPr="00000000" w14:paraId="00000080">
      <w:pPr>
        <w:spacing w:after="240" w:before="240" w:lineRule="auto"/>
        <w:rPr>
          <w:sz w:val="18"/>
          <w:szCs w:val="18"/>
        </w:rPr>
      </w:pPr>
      <w:r w:rsidDel="00000000" w:rsidR="00000000" w:rsidRPr="00000000">
        <w:rPr>
          <w:b w:val="1"/>
          <w:sz w:val="18"/>
          <w:szCs w:val="18"/>
          <w:rtl w:val="0"/>
        </w:rPr>
        <w:t xml:space="preserve">Key Issues</w:t>
      </w:r>
      <w:r w:rsidDel="00000000" w:rsidR="00000000" w:rsidRPr="00000000">
        <w:rPr>
          <w:sz w:val="18"/>
          <w:szCs w:val="18"/>
          <w:rtl w:val="0"/>
        </w:rPr>
        <w:t xml:space="preserve">:</w:t>
      </w:r>
    </w:p>
    <w:p w:rsidR="00000000" w:rsidDel="00000000" w:rsidP="00000000" w:rsidRDefault="00000000" w:rsidRPr="00000000" w14:paraId="00000081">
      <w:pPr>
        <w:numPr>
          <w:ilvl w:val="0"/>
          <w:numId w:val="9"/>
        </w:numPr>
        <w:spacing w:after="0" w:afterAutospacing="0" w:before="240" w:lineRule="auto"/>
        <w:ind w:left="720" w:hanging="360"/>
        <w:rPr>
          <w:sz w:val="18"/>
          <w:szCs w:val="18"/>
        </w:rPr>
      </w:pPr>
      <w:r w:rsidDel="00000000" w:rsidR="00000000" w:rsidRPr="00000000">
        <w:rPr>
          <w:b w:val="1"/>
          <w:sz w:val="18"/>
          <w:szCs w:val="18"/>
          <w:rtl w:val="0"/>
        </w:rPr>
        <w:t xml:space="preserve">Quantum Vortex Dynamics</w:t>
      </w:r>
      <w:r w:rsidDel="00000000" w:rsidR="00000000" w:rsidRPr="00000000">
        <w:rPr>
          <w:sz w:val="18"/>
          <w:szCs w:val="18"/>
          <w:rtl w:val="0"/>
        </w:rPr>
        <w:t xml:space="preserve">: In superfluids, turbulence takes the form of quantized vortices, but how these quantum vortices behave and how turbulence emerges from quantum interactions is poorly understood.</w:t>
      </w:r>
    </w:p>
    <w:p w:rsidR="00000000" w:rsidDel="00000000" w:rsidP="00000000" w:rsidRDefault="00000000" w:rsidRPr="00000000" w14:paraId="00000082">
      <w:pPr>
        <w:numPr>
          <w:ilvl w:val="0"/>
          <w:numId w:val="9"/>
        </w:numPr>
        <w:spacing w:after="240" w:before="0" w:beforeAutospacing="0" w:lineRule="auto"/>
        <w:ind w:left="720" w:hanging="360"/>
        <w:rPr>
          <w:sz w:val="18"/>
          <w:szCs w:val="18"/>
        </w:rPr>
      </w:pPr>
      <w:r w:rsidDel="00000000" w:rsidR="00000000" w:rsidRPr="00000000">
        <w:rPr>
          <w:b w:val="1"/>
          <w:sz w:val="18"/>
          <w:szCs w:val="18"/>
          <w:rtl w:val="0"/>
        </w:rPr>
        <w:t xml:space="preserve">Transition from Quantum to Classical Turbulence</w:t>
      </w:r>
      <w:r w:rsidDel="00000000" w:rsidR="00000000" w:rsidRPr="00000000">
        <w:rPr>
          <w:sz w:val="18"/>
          <w:szCs w:val="18"/>
          <w:rtl w:val="0"/>
        </w:rPr>
        <w:t xml:space="preserve">: Understanding how classical turbulent flow emerges from quantum mechanical systems remains unresolved​​.</w:t>
      </w:r>
    </w:p>
    <w:p w:rsidR="00000000" w:rsidDel="00000000" w:rsidP="00000000" w:rsidRDefault="00000000" w:rsidRPr="00000000" w14:paraId="00000083">
      <w:pPr>
        <w:pStyle w:val="Heading3"/>
        <w:keepNext w:val="0"/>
        <w:keepLines w:val="0"/>
        <w:spacing w:before="280" w:lineRule="auto"/>
        <w:ind w:left="0" w:firstLine="0"/>
        <w:rPr>
          <w:rFonts w:ascii="Arial" w:cs="Arial" w:eastAsia="Arial" w:hAnsi="Arial"/>
          <w:sz w:val="18"/>
          <w:szCs w:val="18"/>
        </w:rPr>
      </w:pPr>
      <w:bookmarkStart w:colFirst="0" w:colLast="0" w:name="_ij0y6bqoefxw" w:id="41"/>
      <w:bookmarkEnd w:id="41"/>
      <w:r w:rsidDel="00000000" w:rsidR="00000000" w:rsidRPr="00000000">
        <w:rPr>
          <w:rFonts w:ascii="Arial" w:cs="Arial" w:eastAsia="Arial" w:hAnsi="Arial"/>
          <w:sz w:val="18"/>
          <w:szCs w:val="18"/>
          <w:rtl w:val="0"/>
        </w:rPr>
        <w:t xml:space="preserve">Conclusion:</w:t>
      </w:r>
    </w:p>
    <w:p w:rsidR="00000000" w:rsidDel="00000000" w:rsidP="00000000" w:rsidRDefault="00000000" w:rsidRPr="00000000" w14:paraId="00000084">
      <w:pPr>
        <w:spacing w:after="240" w:before="240" w:lineRule="auto"/>
        <w:rPr>
          <w:sz w:val="18"/>
          <w:szCs w:val="18"/>
        </w:rPr>
      </w:pPr>
      <w:r w:rsidDel="00000000" w:rsidR="00000000" w:rsidRPr="00000000">
        <w:rPr>
          <w:sz w:val="18"/>
          <w:szCs w:val="18"/>
          <w:rtl w:val="0"/>
        </w:rPr>
        <w:t xml:space="preserve">While significant progress has been made in reconciling quantum mechanics with various physical theories, many challenges remain. Areas like quantum gravity, high-temperature superconductivity, dark matter, quantum chaos, and the quantum measurement problem require further theoretical and experimental work. Incorporating advanced quantum field theory techniques, new interpretations of quantum mechanics, and interdisciplinary approaches (such as quantum information theory) will likely be key to resolving these issues. These unsolved problems highlight the ongoing need for a deeper and more unified understanding of quantum phenomena across different domains of physics.</w:t>
      </w:r>
    </w:p>
    <w:p w:rsidR="00000000" w:rsidDel="00000000" w:rsidP="00000000" w:rsidRDefault="00000000" w:rsidRPr="00000000" w14:paraId="00000085">
      <w:pPr>
        <w:spacing w:after="240" w:before="240" w:lineRule="auto"/>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Varela Round">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87">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