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0" w:firstLine="0"/>
        <w:rPr>
          <w:sz w:val="26"/>
          <w:szCs w:val="26"/>
        </w:rPr>
      </w:pPr>
      <w:bookmarkStart w:colFirst="0" w:colLast="0" w:name="_n3m3fndo8htx" w:id="0"/>
      <w:bookmarkEnd w:id="0"/>
      <w:r w:rsidDel="00000000" w:rsidR="00000000" w:rsidRPr="00000000">
        <w:rPr>
          <w:sz w:val="26"/>
          <w:szCs w:val="26"/>
          <w:rtl w:val="0"/>
        </w:rPr>
        <w:t xml:space="preserve">String Theory with Atomic Orbital Field Dimensions</w:t>
      </w:r>
    </w:p>
    <w:p w:rsidR="00000000" w:rsidDel="00000000" w:rsidP="00000000" w:rsidRDefault="00000000" w:rsidRPr="00000000" w14:paraId="00000002">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w:t>
      </w:r>
      <w:r w:rsidDel="00000000" w:rsidR="00000000" w:rsidRPr="00000000">
        <w:rPr>
          <w:rFonts w:ascii="Varela Round" w:cs="Varela Round" w:eastAsia="Varela Round" w:hAnsi="Varela Round"/>
          <w:b w:val="1"/>
          <w:sz w:val="20"/>
          <w:szCs w:val="20"/>
          <w:rtl w:val="0"/>
        </w:rPr>
        <w:t xml:space="preserve">string theory</w:t>
      </w:r>
      <w:r w:rsidDel="00000000" w:rsidR="00000000" w:rsidRPr="00000000">
        <w:rPr>
          <w:rFonts w:ascii="Varela Round" w:cs="Varela Round" w:eastAsia="Varela Round" w:hAnsi="Varela Round"/>
          <w:sz w:val="20"/>
          <w:szCs w:val="20"/>
          <w:rtl w:val="0"/>
        </w:rPr>
        <w:t xml:space="preserve"> with </w:t>
      </w:r>
      <w:r w:rsidDel="00000000" w:rsidR="00000000" w:rsidRPr="00000000">
        <w:rPr>
          <w:rFonts w:ascii="Varela Round" w:cs="Varela Round" w:eastAsia="Varela Round" w:hAnsi="Varela Round"/>
          <w:b w:val="1"/>
          <w:sz w:val="20"/>
          <w:szCs w:val="20"/>
          <w:rtl w:val="0"/>
        </w:rPr>
        <w:t xml:space="preserve">atomic orbital field dimensions</w:t>
      </w:r>
      <w:r w:rsidDel="00000000" w:rsidR="00000000" w:rsidRPr="00000000">
        <w:rPr>
          <w:rFonts w:ascii="Varela Round" w:cs="Varela Round" w:eastAsia="Varela Round" w:hAnsi="Varela Round"/>
          <w:sz w:val="20"/>
          <w:szCs w:val="20"/>
          <w:rtl w:val="0"/>
        </w:rPr>
        <w:t xml:space="preserve"> within the </w:t>
      </w:r>
      <w:r w:rsidDel="00000000" w:rsidR="00000000" w:rsidRPr="00000000">
        <w:rPr>
          <w:rFonts w:ascii="Varela Round" w:cs="Varela Round" w:eastAsia="Varela Round" w:hAnsi="Varela Round"/>
          <w:b w:val="1"/>
          <w:sz w:val="20"/>
          <w:szCs w:val="20"/>
          <w:rtl w:val="0"/>
        </w:rPr>
        <w:t xml:space="preserve">G-Theory framework</w:t>
      </w:r>
      <w:r w:rsidDel="00000000" w:rsidR="00000000" w:rsidRPr="00000000">
        <w:rPr>
          <w:rFonts w:ascii="Varela Round" w:cs="Varela Round" w:eastAsia="Varela Round" w:hAnsi="Varela Round"/>
          <w:sz w:val="20"/>
          <w:szCs w:val="20"/>
          <w:rtl w:val="0"/>
        </w:rPr>
        <w:t xml:space="preserve"> involves extending the traditional quantum mechanical description of atomic orbitals into a multi-dimensional space. This allows atomic systems to be influenced by both string vibrations in extra dimensions and classical forces, such as gravity and electromagnetism, leading to a unified model that connects atomic phenomena with cosmological and high-energy physics.</w:t>
      </w:r>
    </w:p>
    <w:p w:rsidR="00000000" w:rsidDel="00000000" w:rsidP="00000000" w:rsidRDefault="00000000" w:rsidRPr="00000000" w14:paraId="00000003">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overview covers the mathematical structure of this integration, including the interaction of string vibrations, higher-dimensional tensors, and atomic orbital dynamics.</w:t>
      </w:r>
    </w:p>
    <w:p w:rsidR="00000000" w:rsidDel="00000000" w:rsidP="00000000" w:rsidRDefault="00000000" w:rsidRPr="00000000" w14:paraId="00000004">
      <w:pPr>
        <w:spacing w:after="240" w:before="240" w:lineRule="auto"/>
        <w:rPr>
          <w:rFonts w:ascii="Varela Round" w:cs="Varela Round" w:eastAsia="Varela Round" w:hAnsi="Varela Rou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0" w:firstLine="0"/>
        <w:rPr>
          <w:sz w:val="26"/>
          <w:szCs w:val="26"/>
        </w:rPr>
      </w:pPr>
      <w:bookmarkStart w:colFirst="0" w:colLast="0" w:name="_bh29ouizdr0x" w:id="1"/>
      <w:bookmarkEnd w:id="1"/>
      <w:r w:rsidDel="00000000" w:rsidR="00000000" w:rsidRPr="00000000">
        <w:rPr>
          <w:sz w:val="26"/>
          <w:szCs w:val="26"/>
          <w:rtl w:val="0"/>
        </w:rPr>
        <w:t xml:space="preserve">1. String Theory and Multi-Dimensional Atomic Orbitals</w:t>
      </w:r>
    </w:p>
    <w:p w:rsidR="00000000" w:rsidDel="00000000" w:rsidP="00000000" w:rsidRDefault="00000000" w:rsidRPr="00000000" w14:paraId="00000006">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string theory, particles are modeled as one-dimensional vibrating strings, with each vibrational mode corresponding to a different type of particle. These strings exist in higher-dimensional spaces, typically 10 or 11 dimensions in superstring theory and M-theory. </w:t>
      </w:r>
      <w:r w:rsidDel="00000000" w:rsidR="00000000" w:rsidRPr="00000000">
        <w:rPr>
          <w:rFonts w:ascii="Varela Round" w:cs="Varela Round" w:eastAsia="Varela Round" w:hAnsi="Varela Round"/>
          <w:b w:val="1"/>
          <w:sz w:val="20"/>
          <w:szCs w:val="20"/>
          <w:rtl w:val="0"/>
        </w:rPr>
        <w:t xml:space="preserve">Atomic orbitals</w:t>
      </w:r>
      <w:r w:rsidDel="00000000" w:rsidR="00000000" w:rsidRPr="00000000">
        <w:rPr>
          <w:rFonts w:ascii="Varela Round" w:cs="Varela Round" w:eastAsia="Varela Round" w:hAnsi="Varela Round"/>
          <w:sz w:val="20"/>
          <w:szCs w:val="20"/>
          <w:rtl w:val="0"/>
        </w:rPr>
        <w:t xml:space="preserve">, in this extended framework, are no longer confined to three spatial dimensions but are influenced by the compactified extra dimensions of string theory.</w:t>
      </w:r>
    </w:p>
    <w:p w:rsidR="00000000" w:rsidDel="00000000" w:rsidP="00000000" w:rsidRDefault="00000000" w:rsidRPr="00000000" w14:paraId="00000007">
      <w:pPr>
        <w:pStyle w:val="Heading4"/>
        <w:keepNext w:val="0"/>
        <w:keepLines w:val="0"/>
        <w:ind w:left="0" w:firstLine="0"/>
        <w:rPr>
          <w:rFonts w:ascii="Varela Round" w:cs="Varela Round" w:eastAsia="Varela Round" w:hAnsi="Varela Round"/>
        </w:rPr>
      </w:pPr>
      <w:bookmarkStart w:colFirst="0" w:colLast="0" w:name="_omn88jc6t39g" w:id="2"/>
      <w:bookmarkEnd w:id="2"/>
      <w:r w:rsidDel="00000000" w:rsidR="00000000" w:rsidRPr="00000000">
        <w:rPr>
          <w:rFonts w:ascii="Varela Round" w:cs="Varela Round" w:eastAsia="Varela Round" w:hAnsi="Varela Round"/>
          <w:rtl w:val="0"/>
        </w:rPr>
        <w:t xml:space="preserve">1.1 Atomic Orbital Wavefunctions in Higher Dimensions</w:t>
      </w:r>
    </w:p>
    <w:p w:rsidR="00000000" w:rsidDel="00000000" w:rsidP="00000000" w:rsidRDefault="00000000" w:rsidRPr="00000000" w14:paraId="00000008">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Traditionally, the wavefunction ψnℓm(r,θ,φ,t)\psi_{n\ell m}(r, \theta, \varphi, t)ψnℓm​(r,θ,φ,t) of an atomic orbital is described in three spatial dimensions (using spherical coordinates). The radial part Rnℓ(r)R_{n\ell}(r)Rnℓ​(r) depends on the quantum numbers nnn and ℓ\ellℓ, while the angular part Yℓm(θ,φ)Y_{\ell m}(\theta, \varphi)Yℓm​(θ,φ) is given by spherical harmonics.</w:t>
      </w:r>
    </w:p>
    <w:p w:rsidR="00000000" w:rsidDel="00000000" w:rsidP="00000000" w:rsidRDefault="00000000" w:rsidRPr="00000000" w14:paraId="00000009">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the </w:t>
      </w:r>
      <w:r w:rsidDel="00000000" w:rsidR="00000000" w:rsidRPr="00000000">
        <w:rPr>
          <w:rFonts w:ascii="Varela Round" w:cs="Varela Round" w:eastAsia="Varela Round" w:hAnsi="Varela Round"/>
          <w:b w:val="1"/>
          <w:sz w:val="20"/>
          <w:szCs w:val="20"/>
          <w:rtl w:val="0"/>
        </w:rPr>
        <w:t xml:space="preserve">multi-dimensional framework</w:t>
      </w:r>
      <w:r w:rsidDel="00000000" w:rsidR="00000000" w:rsidRPr="00000000">
        <w:rPr>
          <w:rFonts w:ascii="Varela Round" w:cs="Varela Round" w:eastAsia="Varela Round" w:hAnsi="Varela Round"/>
          <w:sz w:val="20"/>
          <w:szCs w:val="20"/>
          <w:rtl w:val="0"/>
        </w:rPr>
        <w:t xml:space="preserve"> provided by string theory, the wavefunction is extended to include the contributions from the extra dimensions:</w:t>
      </w:r>
    </w:p>
    <w:p w:rsidR="00000000" w:rsidDel="00000000" w:rsidP="00000000" w:rsidRDefault="00000000" w:rsidRPr="00000000" w14:paraId="0000000A">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ψnℓm(xμ,t)=Rnℓ(r)Yℓm(θ,φ)∏k=4Dχk(xk)\psi_{n\ell m}(x^\mu, t) = R_{n\ell}(r) Y_{\ell m}(\theta, \varphi) \prod_{k=4}^{D} \chi_k(x_k)ψnℓm​(xμ,t)=Rnℓ​(r)Yℓm​(θ,φ)k=4∏D​χk​(xk​)</w:t>
      </w:r>
    </w:p>
    <w:p w:rsidR="00000000" w:rsidDel="00000000" w:rsidP="00000000" w:rsidRDefault="00000000" w:rsidRPr="00000000" w14:paraId="0000000B">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0C">
      <w:pPr>
        <w:numPr>
          <w:ilvl w:val="0"/>
          <w:numId w:val="3"/>
        </w:numPr>
        <w:spacing w:after="0" w:afterAutospacing="0" w:befor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xμ=(x1,x2,x3,x4,...,xD)x^\mu = (x_1, x_2, x_3, x_4, ..., x_D)xμ=(x1​,x2​,x3​,x4​,...,xD​) represents the coordinates in DDD-dimensional space.</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χk(xk)\chi_k(x_k)χk​(xk​) is the wavefunction component associated with the k-th extra dimension.</w:t>
      </w:r>
    </w:p>
    <w:p w:rsidR="00000000" w:rsidDel="00000000" w:rsidP="00000000" w:rsidRDefault="00000000" w:rsidRPr="00000000" w14:paraId="0000000E">
      <w:pPr>
        <w:numPr>
          <w:ilvl w:val="0"/>
          <w:numId w:val="3"/>
        </w:numPr>
        <w:spacing w:after="240" w:before="0" w:beforeAutospacing="0" w:lineRule="auto"/>
        <w:ind w:left="720" w:hanging="36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Rnℓ(r)R_{n\ell}(r)Rnℓ​(r) is the radial wavefunction, and Yℓm(θ,φ)Y_{\ell m}(\theta, \varphi)Yℓm​(θ,φ) is the spherical harmonic for the three-dimensional spatial components.</w:t>
      </w:r>
    </w:p>
    <w:p w:rsidR="00000000" w:rsidDel="00000000" w:rsidP="00000000" w:rsidRDefault="00000000" w:rsidRPr="00000000" w14:paraId="0000000F">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presence of extra dimensions modifies the allowed energy levels of atomic orbitals, as these higher-dimensional components contribute to the overall dynamics.</w:t>
      </w:r>
    </w:p>
    <w:p w:rsidR="00000000" w:rsidDel="00000000" w:rsidP="00000000" w:rsidRDefault="00000000" w:rsidRPr="00000000" w14:paraId="00000010">
      <w:pPr>
        <w:spacing w:after="240" w:before="240" w:lineRule="auto"/>
        <w:rPr>
          <w:rFonts w:ascii="Varela Round" w:cs="Varela Round" w:eastAsia="Varela Round" w:hAnsi="Varela Rou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0" w:firstLine="0"/>
        <w:rPr>
          <w:sz w:val="26"/>
          <w:szCs w:val="26"/>
        </w:rPr>
      </w:pPr>
      <w:bookmarkStart w:colFirst="0" w:colLast="0" w:name="_ogynt98l1dnj" w:id="3"/>
      <w:bookmarkEnd w:id="3"/>
      <w:r w:rsidDel="00000000" w:rsidR="00000000" w:rsidRPr="00000000">
        <w:rPr>
          <w:sz w:val="26"/>
          <w:szCs w:val="26"/>
          <w:rtl w:val="0"/>
        </w:rPr>
        <w:t xml:space="preserve">2. String Vibrations and Orbital Coupling in Higher Dimensions</w:t>
      </w:r>
    </w:p>
    <w:p w:rsidR="00000000" w:rsidDel="00000000" w:rsidP="00000000" w:rsidRDefault="00000000" w:rsidRPr="00000000" w14:paraId="00000012">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string theory, particles and forces arise from different vibrational modes of strings. These strings exist in a multi-dimensional spacetime, and their vibrations are influenced by the geometry of compactified extra dimensions. These vibrational modes mediate interactions between atomic orbitals, extending their coupling to include contributions from the compactified dimensions.</w:t>
      </w:r>
    </w:p>
    <w:p w:rsidR="00000000" w:rsidDel="00000000" w:rsidP="00000000" w:rsidRDefault="00000000" w:rsidRPr="00000000" w14:paraId="00000013">
      <w:pPr>
        <w:pStyle w:val="Heading4"/>
        <w:keepNext w:val="0"/>
        <w:keepLines w:val="0"/>
        <w:ind w:left="0" w:firstLine="0"/>
        <w:rPr>
          <w:rFonts w:ascii="Varela Round" w:cs="Varela Round" w:eastAsia="Varela Round" w:hAnsi="Varela Round"/>
        </w:rPr>
      </w:pPr>
      <w:bookmarkStart w:colFirst="0" w:colLast="0" w:name="_ny0euxmh3ger" w:id="4"/>
      <w:bookmarkEnd w:id="4"/>
      <w:r w:rsidDel="00000000" w:rsidR="00000000" w:rsidRPr="00000000">
        <w:rPr>
          <w:rFonts w:ascii="Varela Round" w:cs="Varela Round" w:eastAsia="Varela Round" w:hAnsi="Varela Round"/>
          <w:rtl w:val="0"/>
        </w:rPr>
        <w:t xml:space="preserve">2.1 Hamiltonian for Atomic Orbitals in String-Theoretic Framework</w:t>
      </w:r>
    </w:p>
    <w:p w:rsidR="00000000" w:rsidDel="00000000" w:rsidP="00000000" w:rsidRDefault="00000000" w:rsidRPr="00000000" w14:paraId="00000014">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Hamiltonian</w:t>
      </w:r>
      <w:r w:rsidDel="00000000" w:rsidR="00000000" w:rsidRPr="00000000">
        <w:rPr>
          <w:rFonts w:ascii="Varela Round" w:cs="Varela Round" w:eastAsia="Varela Round" w:hAnsi="Varela Round"/>
          <w:sz w:val="20"/>
          <w:szCs w:val="20"/>
          <w:rtl w:val="0"/>
        </w:rPr>
        <w:t xml:space="preserve"> HHH governing the dynamics of an electron in an atomic orbital, modified to include contributions from extra dimensions, can be written as:</w:t>
      </w:r>
    </w:p>
    <w:p w:rsidR="00000000" w:rsidDel="00000000" w:rsidP="00000000" w:rsidRDefault="00000000" w:rsidRPr="00000000" w14:paraId="00000015">
      <w:pPr>
        <w:spacing w:after="240" w:befor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H=−ℏ22m∇D2+V(r)+∑k=4DVk(xk)H = -\frac{\hbar^2}{2m} \nabla^2_D + V(r) + \sum_{k=4}^{D} V_k(x_k)H=−2mℏ2​∇D2​+V(r)+k=4∑D​Vk​(xk​)</w:t>
      </w:r>
    </w:p>
    <w:p w:rsidR="00000000" w:rsidDel="00000000" w:rsidP="00000000" w:rsidRDefault="00000000" w:rsidRPr="00000000" w14:paraId="00000016">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17">
      <w:pPr>
        <w:numPr>
          <w:ilvl w:val="0"/>
          <w:numId w:val="5"/>
        </w:numPr>
        <w:spacing w:after="0" w:afterAutospacing="0" w:before="240" w:lineRule="auto"/>
        <w:ind w:left="720" w:hanging="36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∇D2\nabla^2_D∇D2​ is the Laplace operator in DDD-dimensional space.</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V(r)V(r)V(r) is the electrostatic potential experienced by the electron in the 3-dimensional spatial coordinates.</w:t>
      </w:r>
    </w:p>
    <w:p w:rsidR="00000000" w:rsidDel="00000000" w:rsidP="00000000" w:rsidRDefault="00000000" w:rsidRPr="00000000" w14:paraId="00000019">
      <w:pPr>
        <w:numPr>
          <w:ilvl w:val="0"/>
          <w:numId w:val="5"/>
        </w:numPr>
        <w:spacing w:after="240" w:before="0" w:beforeAutospacing="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Vk(xk)V_k(x_k)Vk​(xk​) represents the potential energy contributions from the k-th extra dimension.</w:t>
      </w:r>
    </w:p>
    <w:p w:rsidR="00000000" w:rsidDel="00000000" w:rsidP="00000000" w:rsidRDefault="00000000" w:rsidRPr="00000000" w14:paraId="0000001A">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wavefunction solution ψnℓm(xμ,t)\psi_{n\ell m}(x^\mu, t)ψnℓm​(xμ,t) evolves according to the </w:t>
      </w:r>
      <w:r w:rsidDel="00000000" w:rsidR="00000000" w:rsidRPr="00000000">
        <w:rPr>
          <w:rFonts w:ascii="Varela Round" w:cs="Varela Round" w:eastAsia="Varela Round" w:hAnsi="Varela Round"/>
          <w:b w:val="1"/>
          <w:sz w:val="20"/>
          <w:szCs w:val="20"/>
          <w:rtl w:val="0"/>
        </w:rPr>
        <w:t xml:space="preserve">Schrödinger equation</w:t>
      </w:r>
      <w:r w:rsidDel="00000000" w:rsidR="00000000" w:rsidRPr="00000000">
        <w:rPr>
          <w:rFonts w:ascii="Varela Round" w:cs="Varela Round" w:eastAsia="Varela Round" w:hAnsi="Varela Round"/>
          <w:sz w:val="20"/>
          <w:szCs w:val="20"/>
          <w:rtl w:val="0"/>
        </w:rPr>
        <w:t xml:space="preserve"> in this higher-dimensional framework:</w:t>
      </w:r>
    </w:p>
    <w:p w:rsidR="00000000" w:rsidDel="00000000" w:rsidP="00000000" w:rsidRDefault="00000000" w:rsidRPr="00000000" w14:paraId="0000001B">
      <w:pPr>
        <w:spacing w:after="240" w:befor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iℏ∂∂tψnℓm(xμ,t)=Hψnℓm(xμ,t)i \hbar \frac{\partial}{\partial t} \psi_{n\ell m}(x^\mu, t) = H \psi_{n\ell m}(x^\mu, t)iℏ∂t∂​ψnℓm​(xμ,t)=Hψnℓm​(xμ,t)</w:t>
      </w:r>
    </w:p>
    <w:p w:rsidR="00000000" w:rsidDel="00000000" w:rsidP="00000000" w:rsidRDefault="00000000" w:rsidRPr="00000000" w14:paraId="0000001C">
      <w:pPr>
        <w:pStyle w:val="Heading4"/>
        <w:keepNext w:val="0"/>
        <w:keepLines w:val="0"/>
        <w:ind w:left="0" w:firstLine="0"/>
        <w:rPr>
          <w:rFonts w:ascii="Varela Round" w:cs="Varela Round" w:eastAsia="Varela Round" w:hAnsi="Varela Round"/>
        </w:rPr>
      </w:pPr>
      <w:bookmarkStart w:colFirst="0" w:colLast="0" w:name="_75okq7numjhq" w:id="5"/>
      <w:bookmarkEnd w:id="5"/>
      <w:r w:rsidDel="00000000" w:rsidR="00000000" w:rsidRPr="00000000">
        <w:rPr>
          <w:rFonts w:ascii="Varela Round" w:cs="Varela Round" w:eastAsia="Varela Round" w:hAnsi="Varela Round"/>
          <w:rtl w:val="0"/>
        </w:rPr>
        <w:t xml:space="preserve">2.2 Interaction Between Atomic Orbitals via String Vibrations</w:t>
      </w:r>
    </w:p>
    <w:p w:rsidR="00000000" w:rsidDel="00000000" w:rsidP="00000000" w:rsidRDefault="00000000" w:rsidRPr="00000000" w14:paraId="0000001D">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addition to the Hamiltonian dynamics, </w:t>
      </w:r>
      <w:r w:rsidDel="00000000" w:rsidR="00000000" w:rsidRPr="00000000">
        <w:rPr>
          <w:rFonts w:ascii="Varela Round" w:cs="Varela Round" w:eastAsia="Varela Round" w:hAnsi="Varela Round"/>
          <w:b w:val="1"/>
          <w:sz w:val="20"/>
          <w:szCs w:val="20"/>
          <w:rtl w:val="0"/>
        </w:rPr>
        <w:t xml:space="preserve">atomic orbitals</w:t>
      </w:r>
      <w:r w:rsidDel="00000000" w:rsidR="00000000" w:rsidRPr="00000000">
        <w:rPr>
          <w:rFonts w:ascii="Cardo" w:cs="Cardo" w:eastAsia="Cardo" w:hAnsi="Cardo"/>
          <w:sz w:val="20"/>
          <w:szCs w:val="20"/>
          <w:rtl w:val="0"/>
        </w:rPr>
        <w:t xml:space="preserve"> can interact through string vibrations, which mediate forces in the higher-dimensional space. The interaction Hamiltonian between two orbitals ψnℓm(i)\psi_{n\ell m}(i)ψnℓm​(i) and ψn′ℓ′m′(j)\psi_{n'\ell' m'}(j)ψn′ℓ′m′​(j) is modified to include these vibrational modes:</w:t>
      </w:r>
    </w:p>
    <w:p w:rsidR="00000000" w:rsidDel="00000000" w:rsidP="00000000" w:rsidRDefault="00000000" w:rsidRPr="00000000" w14:paraId="0000001E">
      <w:pPr>
        <w:spacing w:after="240" w:befor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Hinteraction=∑i≠jλijψnℓm(i)ψn′ℓ′m′(j)+∑k=4Dγkcos⁡(kxk)H_{\text{interaction}} = \sum_{i \neq j} \lambda_{ij} \psi_{n\ell m}(i) \psi_{n'\ell' m'}(j) + \sum_{k=4}^{D} \gamma_k \cos(k x_k)Hinteraction​=i=j∑​λij​ψnℓm​(i)ψn′ℓ′m′​(j)+k=4∑D​γk​cos(kxk​)</w:t>
      </w:r>
    </w:p>
    <w:p w:rsidR="00000000" w:rsidDel="00000000" w:rsidP="00000000" w:rsidRDefault="00000000" w:rsidRPr="00000000" w14:paraId="0000001F">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20">
      <w:pPr>
        <w:numPr>
          <w:ilvl w:val="0"/>
          <w:numId w:val="2"/>
        </w:numPr>
        <w:spacing w:after="0" w:afterAutospacing="0" w:befor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λij\lambda_{ij}λij​ represents the interaction strength between the two orbitals, modulated by the string vibrations.</w:t>
      </w:r>
    </w:p>
    <w:p w:rsidR="00000000" w:rsidDel="00000000" w:rsidP="00000000" w:rsidRDefault="00000000" w:rsidRPr="00000000" w14:paraId="00000021">
      <w:pPr>
        <w:numPr>
          <w:ilvl w:val="0"/>
          <w:numId w:val="2"/>
        </w:numPr>
        <w:spacing w:after="240" w:before="0" w:beforeAutospacing="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term γkcos⁡(kxk)\gamma_k \cos(k x_k)γk​cos(kxk​) describes how the string vibrations in the k-th extra dimension influence the interaction between orbitals.</w:t>
      </w:r>
    </w:p>
    <w:p w:rsidR="00000000" w:rsidDel="00000000" w:rsidP="00000000" w:rsidRDefault="00000000" w:rsidRPr="00000000" w14:paraId="00000022">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interaction extends the traditional coupling between orbitals (such as exchange or correlation interactions in atomic physics) to include </w:t>
      </w:r>
      <w:r w:rsidDel="00000000" w:rsidR="00000000" w:rsidRPr="00000000">
        <w:rPr>
          <w:rFonts w:ascii="Varela Round" w:cs="Varela Round" w:eastAsia="Varela Round" w:hAnsi="Varela Round"/>
          <w:b w:val="1"/>
          <w:sz w:val="20"/>
          <w:szCs w:val="20"/>
          <w:rtl w:val="0"/>
        </w:rPr>
        <w:t xml:space="preserve">string-theoretic effects</w:t>
      </w:r>
      <w:r w:rsidDel="00000000" w:rsidR="00000000" w:rsidRPr="00000000">
        <w:rPr>
          <w:rFonts w:ascii="Varela Round" w:cs="Varela Round" w:eastAsia="Varela Round" w:hAnsi="Varela Round"/>
          <w:sz w:val="20"/>
          <w:szCs w:val="20"/>
          <w:rtl w:val="0"/>
        </w:rPr>
        <w:t xml:space="preserve">, leading to modified energy spectra and dynamic behavior.</w:t>
      </w:r>
    </w:p>
    <w:p w:rsidR="00000000" w:rsidDel="00000000" w:rsidP="00000000" w:rsidRDefault="00000000" w:rsidRPr="00000000" w14:paraId="00000023">
      <w:pPr>
        <w:spacing w:after="240" w:before="240" w:lineRule="auto"/>
        <w:rPr>
          <w:rFonts w:ascii="Varela Round" w:cs="Varela Round" w:eastAsia="Varela Round" w:hAnsi="Varela Rou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0" w:firstLine="0"/>
        <w:rPr>
          <w:sz w:val="26"/>
          <w:szCs w:val="26"/>
        </w:rPr>
      </w:pPr>
      <w:bookmarkStart w:colFirst="0" w:colLast="0" w:name="_45na0wxs4cek" w:id="6"/>
      <w:bookmarkEnd w:id="6"/>
      <w:r w:rsidDel="00000000" w:rsidR="00000000" w:rsidRPr="00000000">
        <w:rPr>
          <w:sz w:val="26"/>
          <w:szCs w:val="26"/>
          <w:rtl w:val="0"/>
        </w:rPr>
        <w:t xml:space="preserve">3. Tensor-Based Coupling of Quantum and Classical Fields</w:t>
      </w:r>
    </w:p>
    <w:p w:rsidR="00000000" w:rsidDel="00000000" w:rsidP="00000000" w:rsidRDefault="00000000" w:rsidRPr="00000000" w14:paraId="00000025">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this extended framework, </w:t>
      </w:r>
      <w:r w:rsidDel="00000000" w:rsidR="00000000" w:rsidRPr="00000000">
        <w:rPr>
          <w:rFonts w:ascii="Varela Round" w:cs="Varela Round" w:eastAsia="Varela Round" w:hAnsi="Varela Round"/>
          <w:b w:val="1"/>
          <w:sz w:val="20"/>
          <w:szCs w:val="20"/>
          <w:rtl w:val="0"/>
        </w:rPr>
        <w:t xml:space="preserve">tensor-based interactions</w:t>
      </w:r>
      <w:r w:rsidDel="00000000" w:rsidR="00000000" w:rsidRPr="00000000">
        <w:rPr>
          <w:rFonts w:ascii="Varela Round" w:cs="Varela Round" w:eastAsia="Varela Round" w:hAnsi="Varela Round"/>
          <w:sz w:val="20"/>
          <w:szCs w:val="20"/>
          <w:rtl w:val="0"/>
        </w:rPr>
        <w:t xml:space="preserve"> govern how quantum fields (such as those describing atomic orbitals) interact with classical fields (such as electromagnetism and gravity). These interactions are mediated by higher-dimensional tensors that include contributions from both classical forces and string-theoretic effects.</w:t>
      </w:r>
    </w:p>
    <w:p w:rsidR="00000000" w:rsidDel="00000000" w:rsidP="00000000" w:rsidRDefault="00000000" w:rsidRPr="00000000" w14:paraId="00000026">
      <w:pPr>
        <w:pStyle w:val="Heading4"/>
        <w:keepNext w:val="0"/>
        <w:keepLines w:val="0"/>
        <w:ind w:left="0" w:firstLine="0"/>
        <w:rPr>
          <w:rFonts w:ascii="Varela Round" w:cs="Varela Round" w:eastAsia="Varela Round" w:hAnsi="Varela Round"/>
        </w:rPr>
      </w:pPr>
      <w:bookmarkStart w:colFirst="0" w:colLast="0" w:name="_es76hokms1l3" w:id="7"/>
      <w:bookmarkEnd w:id="7"/>
      <w:r w:rsidDel="00000000" w:rsidR="00000000" w:rsidRPr="00000000">
        <w:rPr>
          <w:rFonts w:ascii="Varela Round" w:cs="Varela Round" w:eastAsia="Varela Round" w:hAnsi="Varela Round"/>
          <w:rtl w:val="0"/>
        </w:rPr>
        <w:t xml:space="preserve">3.1 Coupling with Gravitational and Electromagnetic Fields</w:t>
      </w:r>
    </w:p>
    <w:p w:rsidR="00000000" w:rsidDel="00000000" w:rsidP="00000000" w:rsidRDefault="00000000" w:rsidRPr="00000000" w14:paraId="00000027">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coupling between quantum fields and classical fields, such as gravitational or electromagnetic forces, is described using tensors like the </w:t>
      </w:r>
      <w:r w:rsidDel="00000000" w:rsidR="00000000" w:rsidRPr="00000000">
        <w:rPr>
          <w:rFonts w:ascii="Varela Round" w:cs="Varela Round" w:eastAsia="Varela Round" w:hAnsi="Varela Round"/>
          <w:b w:val="1"/>
          <w:sz w:val="20"/>
          <w:szCs w:val="20"/>
          <w:rtl w:val="0"/>
        </w:rPr>
        <w:t xml:space="preserve">Riemann curvature tensor</w:t>
      </w:r>
      <w:r w:rsidDel="00000000" w:rsidR="00000000" w:rsidRPr="00000000">
        <w:rPr>
          <w:rFonts w:ascii="Cardo" w:cs="Cardo" w:eastAsia="Cardo" w:hAnsi="Cardo"/>
          <w:sz w:val="20"/>
          <w:szCs w:val="20"/>
          <w:rtl w:val="0"/>
        </w:rPr>
        <w:t xml:space="preserve"> RμνρσR_{\mu\nu\rho\sigma}Rμνρσ​ and the </w:t>
      </w:r>
      <w:r w:rsidDel="00000000" w:rsidR="00000000" w:rsidRPr="00000000">
        <w:rPr>
          <w:rFonts w:ascii="Varela Round" w:cs="Varela Round" w:eastAsia="Varela Round" w:hAnsi="Varela Round"/>
          <w:b w:val="1"/>
          <w:sz w:val="20"/>
          <w:szCs w:val="20"/>
          <w:rtl w:val="0"/>
        </w:rPr>
        <w:t xml:space="preserve">electromagnetic field tensor</w:t>
      </w:r>
      <w:r w:rsidDel="00000000" w:rsidR="00000000" w:rsidRPr="00000000">
        <w:rPr>
          <w:rFonts w:ascii="Cardo" w:cs="Cardo" w:eastAsia="Cardo" w:hAnsi="Cardo"/>
          <w:sz w:val="20"/>
          <w:szCs w:val="20"/>
          <w:rtl w:val="0"/>
        </w:rPr>
        <w:t xml:space="preserve"> FμνF_{\mu\nu}Fμν​. The interaction Hamiltonian is then modified as follows:</w:t>
      </w:r>
    </w:p>
    <w:p w:rsidR="00000000" w:rsidDel="00000000" w:rsidP="00000000" w:rsidRDefault="00000000" w:rsidRPr="00000000" w14:paraId="00000028">
      <w:pPr>
        <w:spacing w:after="240" w:befor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Hfield interaction=∑i∣αi∣2⋅wi(t)⋅cos⁡(φi(t)+∫Rμνρσdσ)+∑k=4Dγk∫FμνdAH_{\text{field interaction}} = \sum_{i} |\alpha_i|^2 \cdot w_i(t) \cdot \cos\left( \varphi_i(t) + \int R_{\mu\nu\rho\sigma} d\sigma \right) + \sum_{k=4}^{D} \gamma_k \int F_{\mu\nu} dAHfield interaction​=i∑​∣αi​∣2⋅wi​(t)⋅cos(φi​(t)+∫Rμνρσ​dσ)+k=4∑D​γk​∫Fμν​dA</w:t>
      </w:r>
    </w:p>
    <w:p w:rsidR="00000000" w:rsidDel="00000000" w:rsidP="00000000" w:rsidRDefault="00000000" w:rsidRPr="00000000" w14:paraId="00000029">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2A">
      <w:pPr>
        <w:numPr>
          <w:ilvl w:val="0"/>
          <w:numId w:val="1"/>
        </w:numPr>
        <w:spacing w:after="0" w:afterAutospacing="0" w:befor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αi\alpha_iαi​ are coefficients representing the state of the atomic orbitals.</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The term ∫Rμνρσdσ\int R_{\mu\nu\rho\sigma} d\sigma∫Rμνρσ​dσ represents the influence of spacetime curvature on the quantum state.</w:t>
      </w:r>
    </w:p>
    <w:p w:rsidR="00000000" w:rsidDel="00000000" w:rsidP="00000000" w:rsidRDefault="00000000" w:rsidRPr="00000000" w14:paraId="0000002C">
      <w:pPr>
        <w:numPr>
          <w:ilvl w:val="0"/>
          <w:numId w:val="1"/>
        </w:numPr>
        <w:spacing w:after="240" w:before="0" w:beforeAutospacing="0" w:lineRule="auto"/>
        <w:ind w:left="720" w:hanging="360"/>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The term ∫FμνdA\int F_{\mu\nu} dA∫Fμν​dA represents the influence of the electromagnetic field.</w:t>
      </w:r>
    </w:p>
    <w:p w:rsidR="00000000" w:rsidDel="00000000" w:rsidP="00000000" w:rsidRDefault="00000000" w:rsidRPr="00000000" w14:paraId="0000002D">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tensor-based interaction ensures that atomic orbitals evolve consistently with both quantum and classical forces, while also incorporating the effects of higher dimensions through string vibrations and compactified geometry.</w:t>
      </w:r>
    </w:p>
    <w:p w:rsidR="00000000" w:rsidDel="00000000" w:rsidP="00000000" w:rsidRDefault="00000000" w:rsidRPr="00000000" w14:paraId="0000002E">
      <w:pPr>
        <w:pStyle w:val="Heading4"/>
        <w:keepNext w:val="0"/>
        <w:keepLines w:val="0"/>
        <w:ind w:left="0" w:firstLine="0"/>
        <w:rPr>
          <w:rFonts w:ascii="Varela Round" w:cs="Varela Round" w:eastAsia="Varela Round" w:hAnsi="Varela Round"/>
        </w:rPr>
      </w:pPr>
      <w:bookmarkStart w:colFirst="0" w:colLast="0" w:name="_3czjafs36qcp" w:id="8"/>
      <w:bookmarkEnd w:id="8"/>
      <w:r w:rsidDel="00000000" w:rsidR="00000000" w:rsidRPr="00000000">
        <w:rPr>
          <w:rFonts w:ascii="Varela Round" w:cs="Varela Round" w:eastAsia="Varela Round" w:hAnsi="Varela Round"/>
          <w:rtl w:val="0"/>
        </w:rPr>
        <w:t xml:space="preserve">3.2 Higher-Dimensional Tensor Contributions</w:t>
      </w:r>
    </w:p>
    <w:p w:rsidR="00000000" w:rsidDel="00000000" w:rsidP="00000000" w:rsidRDefault="00000000" w:rsidRPr="00000000" w14:paraId="0000002F">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Higher-dimensional contributions from string theory are incorporated by extending the tensors RμνρσR_{\mu\nu\rho\sigma}Rμνρσ​ and FμνF_{\mu\nu}Fμν​ to include components from the extra dimensions. This allows the behavior of atomic orbitals to be influenced not only by local classical fields but also by the string vibrations and higher-dimensional curvature. For example:</w:t>
      </w:r>
    </w:p>
    <w:p w:rsidR="00000000" w:rsidDel="00000000" w:rsidP="00000000" w:rsidRDefault="00000000" w:rsidRPr="00000000" w14:paraId="00000030">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Rμνρσ(xμ)=Rμνρσ(3D)(xμ)+∑k=4DRμνρσ(k)R_{\mu\nu\rho\sigma}(x^\mu) = R_{\mu\nu\rho\sigma}^{(3D)}(x^\mu) + \sum_{k=4}^{D} R_{\mu\nu\rho\sigma}^{(k)}Rμνρσ​(xμ)=Rμνρσ(3D)​(xμ)+k=4∑D​Rμνρσ(k)​</w:t>
      </w:r>
    </w:p>
    <w:p w:rsidR="00000000" w:rsidDel="00000000" w:rsidP="00000000" w:rsidRDefault="00000000" w:rsidRPr="00000000" w14:paraId="00000031">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equation extends the Riemann curvature tensor to include contributions from the compactified extra dimensions, affecting how atomic orbitals behave in strong gravitational fields or near singularities like black holes.</w:t>
      </w:r>
    </w:p>
    <w:p w:rsidR="00000000" w:rsidDel="00000000" w:rsidP="00000000" w:rsidRDefault="00000000" w:rsidRPr="00000000" w14:paraId="00000032">
      <w:pPr>
        <w:spacing w:after="240" w:before="240" w:lineRule="auto"/>
        <w:rPr>
          <w:rFonts w:ascii="Varela Round" w:cs="Varela Round" w:eastAsia="Varela Round" w:hAnsi="Varela Rou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0" w:firstLine="0"/>
        <w:rPr>
          <w:sz w:val="26"/>
          <w:szCs w:val="26"/>
        </w:rPr>
      </w:pPr>
      <w:bookmarkStart w:colFirst="0" w:colLast="0" w:name="_rthgci33z3fw" w:id="9"/>
      <w:bookmarkEnd w:id="9"/>
      <w:r w:rsidDel="00000000" w:rsidR="00000000" w:rsidRPr="00000000">
        <w:rPr>
          <w:sz w:val="26"/>
          <w:szCs w:val="26"/>
          <w:rtl w:val="0"/>
        </w:rPr>
        <w:t xml:space="preserve">4. Quantum Harmonic Oscillator in Extra Dimensions</w:t>
      </w:r>
    </w:p>
    <w:p w:rsidR="00000000" w:rsidDel="00000000" w:rsidP="00000000" w:rsidRDefault="00000000" w:rsidRPr="00000000" w14:paraId="00000034">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Atomic orbitals can be viewed as </w:t>
      </w:r>
      <w:r w:rsidDel="00000000" w:rsidR="00000000" w:rsidRPr="00000000">
        <w:rPr>
          <w:rFonts w:ascii="Varela Round" w:cs="Varela Round" w:eastAsia="Varela Round" w:hAnsi="Varela Round"/>
          <w:b w:val="1"/>
          <w:sz w:val="20"/>
          <w:szCs w:val="20"/>
          <w:rtl w:val="0"/>
        </w:rPr>
        <w:t xml:space="preserve">quantum harmonic oscillators</w:t>
      </w:r>
      <w:r w:rsidDel="00000000" w:rsidR="00000000" w:rsidRPr="00000000">
        <w:rPr>
          <w:rFonts w:ascii="Varela Round" w:cs="Varela Round" w:eastAsia="Varela Round" w:hAnsi="Varela Round"/>
          <w:sz w:val="20"/>
          <w:szCs w:val="20"/>
          <w:rtl w:val="0"/>
        </w:rPr>
        <w:t xml:space="preserve">, where the electron's energy levels are quantized according to its interactions with both classical fields and the higher-dimensional string vibrations.</w:t>
      </w:r>
    </w:p>
    <w:p w:rsidR="00000000" w:rsidDel="00000000" w:rsidP="00000000" w:rsidRDefault="00000000" w:rsidRPr="00000000" w14:paraId="00000035">
      <w:pPr>
        <w:pStyle w:val="Heading4"/>
        <w:keepNext w:val="0"/>
        <w:keepLines w:val="0"/>
        <w:ind w:left="0" w:firstLine="0"/>
        <w:rPr>
          <w:rFonts w:ascii="Varela Round" w:cs="Varela Round" w:eastAsia="Varela Round" w:hAnsi="Varela Round"/>
        </w:rPr>
      </w:pPr>
      <w:bookmarkStart w:colFirst="0" w:colLast="0" w:name="_aw4yvcobcw5q" w:id="10"/>
      <w:bookmarkEnd w:id="10"/>
      <w:r w:rsidDel="00000000" w:rsidR="00000000" w:rsidRPr="00000000">
        <w:rPr>
          <w:rFonts w:ascii="Varela Round" w:cs="Varela Round" w:eastAsia="Varela Round" w:hAnsi="Varela Round"/>
          <w:rtl w:val="0"/>
        </w:rPr>
        <w:t xml:space="preserve">4.1 Quantization of Orbital Energy Levels</w:t>
      </w:r>
    </w:p>
    <w:p w:rsidR="00000000" w:rsidDel="00000000" w:rsidP="00000000" w:rsidRDefault="00000000" w:rsidRPr="00000000" w14:paraId="00000036">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three dimensions, the energy levels of a quantum harmonic oscillator are given by:</w:t>
      </w:r>
    </w:p>
    <w:p w:rsidR="00000000" w:rsidDel="00000000" w:rsidP="00000000" w:rsidRDefault="00000000" w:rsidRPr="00000000" w14:paraId="00000037">
      <w:pPr>
        <w:spacing w:after="240" w:befor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En=ℏω(n+12)E_n = \hbar \omega \left( n + \frac{1}{2} \right)En​=ℏω(n+21​)</w:t>
      </w:r>
    </w:p>
    <w:p w:rsidR="00000000" w:rsidDel="00000000" w:rsidP="00000000" w:rsidRDefault="00000000" w:rsidRPr="00000000" w14:paraId="00000038">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the higher-dimensional framework, the energy levels are modified by contributions from the extra dimensions, leading to a new quantization condition:</w:t>
      </w:r>
    </w:p>
    <w:p w:rsidR="00000000" w:rsidDel="00000000" w:rsidP="00000000" w:rsidRDefault="00000000" w:rsidRPr="00000000" w14:paraId="00000039">
      <w:pPr>
        <w:spacing w:after="240" w:befor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En,k=ℏω(n+12)+∑k=4Dℏωk(nk+12)E_{n,k} = \hbar \omega \left( n + \frac{1}{2} \right) + \sum_{k=4}^{D} \hbar \omega_k \left( n_k + \frac{1}{2} \right)En,k​=ℏω(n+21​)+k=4∑D​ℏωk​(nk​+21​)</w:t>
      </w:r>
    </w:p>
    <w:p w:rsidR="00000000" w:rsidDel="00000000" w:rsidP="00000000" w:rsidRDefault="00000000" w:rsidRPr="00000000" w14:paraId="0000003A">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3B">
      <w:pPr>
        <w:numPr>
          <w:ilvl w:val="0"/>
          <w:numId w:val="4"/>
        </w:numPr>
        <w:spacing w:after="0" w:afterAutospacing="0" w:befor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ωk\omega_kωk​ represents the frequency of string vibrations in the k-th extra dimension.</w:t>
      </w:r>
    </w:p>
    <w:p w:rsidR="00000000" w:rsidDel="00000000" w:rsidP="00000000" w:rsidRDefault="00000000" w:rsidRPr="00000000" w14:paraId="0000003C">
      <w:pPr>
        <w:numPr>
          <w:ilvl w:val="0"/>
          <w:numId w:val="4"/>
        </w:numPr>
        <w:spacing w:after="240" w:before="0" w:beforeAutospacing="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nkn_knk​ represents the quantum number corresponding to the k-th extra dimension.</w:t>
      </w:r>
    </w:p>
    <w:p w:rsidR="00000000" w:rsidDel="00000000" w:rsidP="00000000" w:rsidRDefault="00000000" w:rsidRPr="00000000" w14:paraId="0000003D">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These additional energy contributions modify the overall energy spectrum of atomic orbitals, leading to observable effects in high-energy environments or in the presence of strong gravitational fields.</w:t>
      </w:r>
    </w:p>
    <w:p w:rsidR="00000000" w:rsidDel="00000000" w:rsidP="00000000" w:rsidRDefault="00000000" w:rsidRPr="00000000" w14:paraId="0000003E">
      <w:pPr>
        <w:spacing w:after="240" w:before="240" w:lineRule="auto"/>
        <w:rPr>
          <w:rFonts w:ascii="Varela Round" w:cs="Varela Round" w:eastAsia="Varela Round" w:hAnsi="Varela Rou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left="0" w:firstLine="0"/>
        <w:rPr>
          <w:sz w:val="26"/>
          <w:szCs w:val="26"/>
        </w:rPr>
      </w:pPr>
      <w:bookmarkStart w:colFirst="0" w:colLast="0" w:name="_wd2ab4r6a48g" w:id="11"/>
      <w:bookmarkEnd w:id="11"/>
      <w:r w:rsidDel="00000000" w:rsidR="00000000" w:rsidRPr="00000000">
        <w:rPr>
          <w:sz w:val="26"/>
          <w:szCs w:val="26"/>
          <w:rtl w:val="0"/>
        </w:rPr>
        <w:t xml:space="preserve">5. Emergence of Stable Patterns via Constructive Interference</w:t>
      </w:r>
    </w:p>
    <w:p w:rsidR="00000000" w:rsidDel="00000000" w:rsidP="00000000" w:rsidRDefault="00000000" w:rsidRPr="00000000" w14:paraId="00000040">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this higher-dimensional framework, </w:t>
      </w:r>
      <w:r w:rsidDel="00000000" w:rsidR="00000000" w:rsidRPr="00000000">
        <w:rPr>
          <w:rFonts w:ascii="Varela Round" w:cs="Varela Round" w:eastAsia="Varela Round" w:hAnsi="Varela Round"/>
          <w:b w:val="1"/>
          <w:sz w:val="20"/>
          <w:szCs w:val="20"/>
          <w:rtl w:val="0"/>
        </w:rPr>
        <w:t xml:space="preserve">constructive and destructive interference patterns</w:t>
      </w:r>
      <w:r w:rsidDel="00000000" w:rsidR="00000000" w:rsidRPr="00000000">
        <w:rPr>
          <w:rFonts w:ascii="Varela Round" w:cs="Varela Round" w:eastAsia="Varela Round" w:hAnsi="Varela Round"/>
          <w:sz w:val="20"/>
          <w:szCs w:val="20"/>
          <w:rtl w:val="0"/>
        </w:rPr>
        <w:t xml:space="preserve"> emerge from the interaction between atomic orbitals and string vibrations. These interference patterns lead to the formation of stable structures that can be interpreted as </w:t>
      </w:r>
      <w:r w:rsidDel="00000000" w:rsidR="00000000" w:rsidRPr="00000000">
        <w:rPr>
          <w:rFonts w:ascii="Varela Round" w:cs="Varela Round" w:eastAsia="Varela Round" w:hAnsi="Varela Round"/>
          <w:b w:val="1"/>
          <w:sz w:val="20"/>
          <w:szCs w:val="20"/>
          <w:rtl w:val="0"/>
        </w:rPr>
        <w:t xml:space="preserve">brane-like objects</w:t>
      </w:r>
      <w:r w:rsidDel="00000000" w:rsidR="00000000" w:rsidRPr="00000000">
        <w:rPr>
          <w:rFonts w:ascii="Varela Round" w:cs="Varela Round" w:eastAsia="Varela Round" w:hAnsi="Varela Round"/>
          <w:sz w:val="20"/>
          <w:szCs w:val="20"/>
          <w:rtl w:val="0"/>
        </w:rPr>
        <w:t xml:space="preserve"> in the string-theoretic picture.</w:t>
      </w:r>
    </w:p>
    <w:p w:rsidR="00000000" w:rsidDel="00000000" w:rsidP="00000000" w:rsidRDefault="00000000" w:rsidRPr="00000000" w14:paraId="00000041">
      <w:pPr>
        <w:pStyle w:val="Heading4"/>
        <w:keepNext w:val="0"/>
        <w:keepLines w:val="0"/>
        <w:ind w:left="0" w:firstLine="0"/>
        <w:rPr>
          <w:rFonts w:ascii="Varela Round" w:cs="Varela Round" w:eastAsia="Varela Round" w:hAnsi="Varela Round"/>
        </w:rPr>
      </w:pPr>
      <w:bookmarkStart w:colFirst="0" w:colLast="0" w:name="_nao5n9gkpisb" w:id="12"/>
      <w:bookmarkEnd w:id="12"/>
      <w:r w:rsidDel="00000000" w:rsidR="00000000" w:rsidRPr="00000000">
        <w:rPr>
          <w:rFonts w:ascii="Varela Round" w:cs="Varela Round" w:eastAsia="Varela Round" w:hAnsi="Varela Round"/>
          <w:rtl w:val="0"/>
        </w:rPr>
        <w:t xml:space="preserve">5.1 Total Wavefunction Superposition</w:t>
      </w:r>
    </w:p>
    <w:p w:rsidR="00000000" w:rsidDel="00000000" w:rsidP="00000000" w:rsidRDefault="00000000" w:rsidRPr="00000000" w14:paraId="00000042">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total wavefunction of the system is given by the superposition of the individual orbital wavefunctions, each influenced by the extra-dimensional contributions:</w:t>
      </w:r>
    </w:p>
    <w:p w:rsidR="00000000" w:rsidDel="00000000" w:rsidP="00000000" w:rsidRDefault="00000000" w:rsidRPr="00000000" w14:paraId="00000043">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Ψtotal(xμ,t)=∑iciψi(xμ,t)\Psi_{\text{total}}(x^\mu, t) = \sum_{i} c_i \psi_i(x^\mu, t)Ψtotal​(xμ,t)=i∑​ci​ψi​(xμ,t)</w:t>
      </w:r>
    </w:p>
    <w:p w:rsidR="00000000" w:rsidDel="00000000" w:rsidP="00000000" w:rsidRDefault="00000000" w:rsidRPr="00000000" w14:paraId="00000044">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 cic_ici​ are the coefficients of the superposition. The probability density for this superposition is then:</w:t>
      </w:r>
    </w:p>
    <w:p w:rsidR="00000000" w:rsidDel="00000000" w:rsidP="00000000" w:rsidRDefault="00000000" w:rsidRPr="00000000" w14:paraId="00000045">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ρ(xμ)=∣Ψtotal(xμ,t)∣2\rho(x^\mu) = |\Psi_{\text{total}}(x^\mu, t)|^2ρ(xμ)=∣Ψtotal​(xμ,t)∣2</w:t>
      </w:r>
    </w:p>
    <w:p w:rsidR="00000000" w:rsidDel="00000000" w:rsidP="00000000" w:rsidRDefault="00000000" w:rsidRPr="00000000" w14:paraId="00000046">
      <w:pPr>
        <w:pStyle w:val="Heading4"/>
        <w:keepNext w:val="0"/>
        <w:keepLines w:val="0"/>
        <w:ind w:left="0" w:firstLine="0"/>
        <w:rPr>
          <w:rFonts w:ascii="Varela Round" w:cs="Varela Round" w:eastAsia="Varela Round" w:hAnsi="Varela Round"/>
        </w:rPr>
      </w:pPr>
      <w:bookmarkStart w:colFirst="0" w:colLast="0" w:name="_7qb20vevgwvt" w:id="13"/>
      <w:bookmarkEnd w:id="13"/>
      <w:r w:rsidDel="00000000" w:rsidR="00000000" w:rsidRPr="00000000">
        <w:rPr>
          <w:rFonts w:ascii="Varela Round" w:cs="Varela Round" w:eastAsia="Varela Round" w:hAnsi="Varela Round"/>
          <w:rtl w:val="0"/>
        </w:rPr>
        <w:t xml:space="preserve">5.2 Interference and Emergence of Patterns</w:t>
      </w:r>
    </w:p>
    <w:p w:rsidR="00000000" w:rsidDel="00000000" w:rsidP="00000000" w:rsidRDefault="00000000" w:rsidRPr="00000000" w14:paraId="00000047">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Constructive interference occurs where ρ(xμ)\rho(x^\mu)ρ(xμ) is maximized, leading to the formation of stable quantum structures in higher-dimensional space:</w:t>
      </w:r>
    </w:p>
    <w:p w:rsidR="00000000" w:rsidDel="00000000" w:rsidP="00000000" w:rsidRDefault="00000000" w:rsidRPr="00000000" w14:paraId="00000048">
      <w:pPr>
        <w:spacing w:after="240" w:befor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ρ(xμ)=∑i,jcicj∗ψi(xμ,t)ψj∗(xμ,t)\rho(x^\mu) = \sum_{i,j} c_i c_j^* \psi_i(x^\mu, t) \psi_j^*(x^\mu, t)ρ(xμ)=i,j∑​ci​cj∗​ψi​(xμ,t)ψj∗​(xμ,t)</w:t>
      </w:r>
    </w:p>
    <w:p w:rsidR="00000000" w:rsidDel="00000000" w:rsidP="00000000" w:rsidRDefault="00000000" w:rsidRPr="00000000" w14:paraId="00000049">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leads to the emergence of </w:t>
      </w:r>
      <w:r w:rsidDel="00000000" w:rsidR="00000000" w:rsidRPr="00000000">
        <w:rPr>
          <w:rFonts w:ascii="Varela Round" w:cs="Varela Round" w:eastAsia="Varela Round" w:hAnsi="Varela Round"/>
          <w:b w:val="1"/>
          <w:sz w:val="20"/>
          <w:szCs w:val="20"/>
          <w:rtl w:val="0"/>
        </w:rPr>
        <w:t xml:space="preserve">brane-like objects</w:t>
      </w:r>
      <w:r w:rsidDel="00000000" w:rsidR="00000000" w:rsidRPr="00000000">
        <w:rPr>
          <w:rFonts w:ascii="Varela Round" w:cs="Varela Round" w:eastAsia="Varela Round" w:hAnsi="Varela Round"/>
          <w:sz w:val="20"/>
          <w:szCs w:val="20"/>
          <w:rtl w:val="0"/>
        </w:rPr>
        <w:t xml:space="preserve"> and other stable structures, which form due to the interference patterns between atomic orbitals influenced by string vibrations and the geometry of compactified extra dimensions.</w:t>
      </w:r>
    </w:p>
    <w:p w:rsidR="00000000" w:rsidDel="00000000" w:rsidP="00000000" w:rsidRDefault="00000000" w:rsidRPr="00000000" w14:paraId="0000004A">
      <w:pPr>
        <w:spacing w:after="240" w:before="240" w:lineRule="auto"/>
        <w:rPr>
          <w:rFonts w:ascii="Varela Round" w:cs="Varela Round" w:eastAsia="Varela Round" w:hAnsi="Varela Rou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0" w:firstLine="0"/>
        <w:rPr>
          <w:sz w:val="26"/>
          <w:szCs w:val="26"/>
        </w:rPr>
      </w:pPr>
      <w:bookmarkStart w:colFirst="0" w:colLast="0" w:name="_f1e2w8lwz6pz" w:id="14"/>
      <w:bookmarkEnd w:id="14"/>
      <w:r w:rsidDel="00000000" w:rsidR="00000000" w:rsidRPr="00000000">
        <w:rPr>
          <w:sz w:val="26"/>
          <w:szCs w:val="26"/>
          <w:rtl w:val="0"/>
        </w:rPr>
        <w:t xml:space="preserve">Conclusion</w:t>
      </w:r>
    </w:p>
    <w:p w:rsidR="00000000" w:rsidDel="00000000" w:rsidP="00000000" w:rsidRDefault="00000000" w:rsidRPr="00000000" w14:paraId="0000004C">
      <w:pPr>
        <w:spacing w:after="240" w:befor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Incorporating </w:t>
      </w:r>
      <w:r w:rsidDel="00000000" w:rsidR="00000000" w:rsidRPr="00000000">
        <w:rPr>
          <w:rFonts w:ascii="Varela Round" w:cs="Varela Round" w:eastAsia="Varela Round" w:hAnsi="Varela Round"/>
          <w:b w:val="1"/>
          <w:sz w:val="20"/>
          <w:szCs w:val="20"/>
          <w:rtl w:val="0"/>
        </w:rPr>
        <w:t xml:space="preserve">string theory</w:t>
      </w:r>
      <w:r w:rsidDel="00000000" w:rsidR="00000000" w:rsidRPr="00000000">
        <w:rPr>
          <w:rFonts w:ascii="Varela Round" w:cs="Varela Round" w:eastAsia="Varela Round" w:hAnsi="Varela Round"/>
          <w:sz w:val="20"/>
          <w:szCs w:val="20"/>
          <w:rtl w:val="0"/>
        </w:rPr>
        <w:t xml:space="preserve"> with </w:t>
      </w:r>
      <w:r w:rsidDel="00000000" w:rsidR="00000000" w:rsidRPr="00000000">
        <w:rPr>
          <w:rFonts w:ascii="Varela Round" w:cs="Varela Round" w:eastAsia="Varela Round" w:hAnsi="Varela Round"/>
          <w:b w:val="1"/>
          <w:sz w:val="20"/>
          <w:szCs w:val="20"/>
          <w:rtl w:val="0"/>
        </w:rPr>
        <w:t xml:space="preserve">atomic orbital field dimensions</w:t>
      </w:r>
      <w:r w:rsidDel="00000000" w:rsidR="00000000" w:rsidRPr="00000000">
        <w:rPr>
          <w:rFonts w:ascii="Varela Round" w:cs="Varela Round" w:eastAsia="Varela Round" w:hAnsi="Varela Round"/>
          <w:sz w:val="20"/>
          <w:szCs w:val="20"/>
          <w:rtl w:val="0"/>
        </w:rPr>
        <w:t xml:space="preserve"> within the </w:t>
      </w:r>
      <w:r w:rsidDel="00000000" w:rsidR="00000000" w:rsidRPr="00000000">
        <w:rPr>
          <w:rFonts w:ascii="Varela Round" w:cs="Varela Round" w:eastAsia="Varela Round" w:hAnsi="Varela Round"/>
          <w:b w:val="1"/>
          <w:sz w:val="20"/>
          <w:szCs w:val="20"/>
          <w:rtl w:val="0"/>
        </w:rPr>
        <w:t xml:space="preserve">G-Theory framework</w:t>
      </w:r>
      <w:r w:rsidDel="00000000" w:rsidR="00000000" w:rsidRPr="00000000">
        <w:rPr>
          <w:rFonts w:ascii="Varela Round" w:cs="Varela Round" w:eastAsia="Varela Round" w:hAnsi="Varela Round"/>
          <w:sz w:val="20"/>
          <w:szCs w:val="20"/>
          <w:rtl w:val="0"/>
        </w:rPr>
        <w:t xml:space="preserve"> offers a unified mathematical model that extends traditional quantum mechanics to include contributions from extra dimensions, string vibrations, and classical fields like gravity and electromagnetism. This integration modifies the behavior of atomic orbitals, leading to new energy spectra, interaction dynamics, and stable structures that arise from the higher-dimensional space. The extended framework provides powerful tools for simulating atomic behavior under extreme conditions and opens new avenues for understanding the fundamental forces and particles of the universe.</w:t>
      </w:r>
    </w:p>
    <w:p w:rsidR="00000000" w:rsidDel="00000000" w:rsidP="00000000" w:rsidRDefault="00000000" w:rsidRPr="00000000" w14:paraId="0000004D">
      <w:pPr>
        <w:spacing w:after="240" w:before="240" w:lineRule="auto"/>
        <w:rPr>
          <w:rFonts w:ascii="Varela Round" w:cs="Varela Round" w:eastAsia="Varela Round" w:hAnsi="Varela Round"/>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Varela Round">
    <w:embedRegular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VarelaRound-regular.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