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fthh9262dcfu" w:id="0"/>
      <w:bookmarkEnd w:id="0"/>
      <w:r w:rsidDel="00000000" w:rsidR="00000000" w:rsidRPr="00000000">
        <w:rPr>
          <w:b w:val="1"/>
          <w:color w:val="000000"/>
          <w:sz w:val="26"/>
          <w:szCs w:val="26"/>
          <w:rtl w:val="0"/>
        </w:rPr>
        <w:t xml:space="preserve">Executive Summary: Lorentz’s Contributions and Their Integration into the Multiplicative Compute Paradigm (MCP)</w:t>
      </w:r>
    </w:p>
    <w:p w:rsidR="00000000" w:rsidDel="00000000" w:rsidP="00000000" w:rsidRDefault="00000000" w:rsidRPr="00000000" w14:paraId="00000002">
      <w:pPr>
        <w:spacing w:after="240" w:before="240" w:lineRule="auto"/>
        <w:rPr/>
      </w:pPr>
      <w:r w:rsidDel="00000000" w:rsidR="00000000" w:rsidRPr="00000000">
        <w:rPr>
          <w:b w:val="1"/>
          <w:rtl w:val="0"/>
        </w:rPr>
        <w:t xml:space="preserve">Hendrik Lorentz</w:t>
      </w:r>
      <w:r w:rsidDel="00000000" w:rsidR="00000000" w:rsidRPr="00000000">
        <w:rPr>
          <w:rtl w:val="0"/>
        </w:rPr>
        <w:t xml:space="preserve"> made pivotal contributions to the understanding of electromagnetism and the foundations of </w:t>
      </w:r>
      <w:r w:rsidDel="00000000" w:rsidR="00000000" w:rsidRPr="00000000">
        <w:rPr>
          <w:b w:val="1"/>
          <w:rtl w:val="0"/>
        </w:rPr>
        <w:t xml:space="preserve">Special Relativity</w:t>
      </w:r>
      <w:r w:rsidDel="00000000" w:rsidR="00000000" w:rsidRPr="00000000">
        <w:rPr>
          <w:rtl w:val="0"/>
        </w:rPr>
        <w:t xml:space="preserve">, particularly through his formulation of the </w:t>
      </w:r>
      <w:r w:rsidDel="00000000" w:rsidR="00000000" w:rsidRPr="00000000">
        <w:rPr>
          <w:b w:val="1"/>
          <w:rtl w:val="0"/>
        </w:rPr>
        <w:t xml:space="preserve">Lorentz transformations</w:t>
      </w:r>
      <w:r w:rsidDel="00000000" w:rsidR="00000000" w:rsidRPr="00000000">
        <w:rPr>
          <w:rtl w:val="0"/>
        </w:rPr>
        <w:t xml:space="preserve">, which describe how space and time coordinates change between observers moving at different velocities. These transformations preserve the </w:t>
      </w:r>
      <w:r w:rsidDel="00000000" w:rsidR="00000000" w:rsidRPr="00000000">
        <w:rPr>
          <w:b w:val="1"/>
          <w:rtl w:val="0"/>
        </w:rPr>
        <w:t xml:space="preserve">speed of light</w:t>
      </w:r>
      <w:r w:rsidDel="00000000" w:rsidR="00000000" w:rsidRPr="00000000">
        <w:rPr>
          <w:rtl w:val="0"/>
        </w:rPr>
        <w:t xml:space="preserve"> as a constant in all reference frames, forming a core principle of Einstein's </w:t>
      </w:r>
      <w:r w:rsidDel="00000000" w:rsidR="00000000" w:rsidRPr="00000000">
        <w:rPr>
          <w:b w:val="1"/>
          <w:rtl w:val="0"/>
        </w:rPr>
        <w:t xml:space="preserve">Special Relativity</w:t>
      </w:r>
      <w:r w:rsidDel="00000000" w:rsidR="00000000" w:rsidRPr="00000000">
        <w:rPr>
          <w:rtl w:val="0"/>
        </w:rPr>
        <w:t xml:space="preserve">. Lorentz’s work laid the groundwork for understanding how space-time behaves under relative motion, introducing the phenomena of </w:t>
      </w:r>
      <w:r w:rsidDel="00000000" w:rsidR="00000000" w:rsidRPr="00000000">
        <w:rPr>
          <w:b w:val="1"/>
          <w:rtl w:val="0"/>
        </w:rPr>
        <w:t xml:space="preserve">time dilation</w:t>
      </w:r>
      <w:r w:rsidDel="00000000" w:rsidR="00000000" w:rsidRPr="00000000">
        <w:rPr>
          <w:rtl w:val="0"/>
        </w:rPr>
        <w:t xml:space="preserve"> and </w:t>
      </w:r>
      <w:r w:rsidDel="00000000" w:rsidR="00000000" w:rsidRPr="00000000">
        <w:rPr>
          <w:b w:val="1"/>
          <w:rtl w:val="0"/>
        </w:rPr>
        <w:t xml:space="preserve">length contraction</w:t>
      </w:r>
      <w:r w:rsidDel="00000000" w:rsidR="00000000" w:rsidRPr="00000000">
        <w:rPr>
          <w:rtl w:val="0"/>
        </w:rPr>
        <w:t xml:space="preserve">.</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hicsgixihym" w:id="1"/>
      <w:bookmarkEnd w:id="1"/>
      <w:r w:rsidDel="00000000" w:rsidR="00000000" w:rsidRPr="00000000">
        <w:rPr>
          <w:b w:val="1"/>
          <w:color w:val="000000"/>
          <w:sz w:val="26"/>
          <w:szCs w:val="26"/>
          <w:rtl w:val="0"/>
        </w:rPr>
        <w:t xml:space="preserve">Key Lorentz Contributions</w:t>
      </w:r>
    </w:p>
    <w:p w:rsidR="00000000" w:rsidDel="00000000" w:rsidP="00000000" w:rsidRDefault="00000000" w:rsidRPr="00000000" w14:paraId="00000004">
      <w:pPr>
        <w:numPr>
          <w:ilvl w:val="0"/>
          <w:numId w:val="6"/>
        </w:numPr>
        <w:spacing w:after="0" w:afterAutospacing="0" w:before="240" w:lineRule="auto"/>
        <w:ind w:left="720" w:hanging="360"/>
      </w:pPr>
      <w:r w:rsidDel="00000000" w:rsidR="00000000" w:rsidRPr="00000000">
        <w:rPr>
          <w:b w:val="1"/>
          <w:rtl w:val="0"/>
        </w:rPr>
        <w:t xml:space="preserve">Lorentz Transformations</w:t>
      </w:r>
      <w:r w:rsidDel="00000000" w:rsidR="00000000" w:rsidRPr="00000000">
        <w:rPr>
          <w:rtl w:val="0"/>
        </w:rPr>
        <w:t xml:space="preserve">:</w:t>
      </w:r>
    </w:p>
    <w:p w:rsidR="00000000" w:rsidDel="00000000" w:rsidP="00000000" w:rsidRDefault="00000000" w:rsidRPr="00000000" w14:paraId="00000005">
      <w:pPr>
        <w:numPr>
          <w:ilvl w:val="1"/>
          <w:numId w:val="6"/>
        </w:numPr>
        <w:spacing w:after="0" w:afterAutospacing="0" w:before="0" w:beforeAutospacing="0" w:lineRule="auto"/>
        <w:ind w:left="1440" w:hanging="360"/>
      </w:pPr>
      <w:r w:rsidDel="00000000" w:rsidR="00000000" w:rsidRPr="00000000">
        <w:rPr>
          <w:rtl w:val="0"/>
        </w:rPr>
        <w:t xml:space="preserve">These mathematical transformations relate the coordinates of two observers moving at constant velocity relative to each other, ensuring that the laws of physics, including the speed of light, remain invariant across all inertial frames.</w:t>
      </w:r>
    </w:p>
    <w:p w:rsidR="00000000" w:rsidDel="00000000" w:rsidP="00000000" w:rsidRDefault="00000000" w:rsidRPr="00000000" w14:paraId="00000006">
      <w:pPr>
        <w:numPr>
          <w:ilvl w:val="1"/>
          <w:numId w:val="6"/>
        </w:numPr>
        <w:spacing w:after="0" w:afterAutospacing="0" w:before="0" w:beforeAutospacing="0" w:lineRule="auto"/>
        <w:ind w:left="1440" w:hanging="360"/>
      </w:pPr>
      <w:r w:rsidDel="00000000" w:rsidR="00000000" w:rsidRPr="00000000">
        <w:rPr>
          <w:rtl w:val="0"/>
        </w:rPr>
        <w:t xml:space="preserve">Formula:</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x′=γ(x−vt),t′=γ(t−vxc2),γ=11−v2c2x' = \gamma (x - v t), \quad t' = \gamma \left( t - \frac{v x}{c^2} \right), \quad \gamma = \frac{1}{\sqrt{1 - \frac{v^2}{c^2}}}x′=γ(x−vt),t′=γ(t−c2vx​),γ=1−c2v2​​1​</w:t>
        <w:br w:type="textWrapping"/>
        <w:t xml:space="preserve">where γ\gammaγ is the Lorentz factor and vvv is the relative velocity between frames.</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rtl w:val="0"/>
        </w:rPr>
        <w:t xml:space="preserve">Electromagnetism</w:t>
      </w:r>
      <w:r w:rsidDel="00000000" w:rsidR="00000000" w:rsidRPr="00000000">
        <w:rPr>
          <w:rtl w:val="0"/>
        </w:rPr>
        <w:t xml:space="preserve">:</w:t>
      </w:r>
    </w:p>
    <w:p w:rsidR="00000000" w:rsidDel="00000000" w:rsidP="00000000" w:rsidRDefault="00000000" w:rsidRPr="00000000" w14:paraId="00000009">
      <w:pPr>
        <w:numPr>
          <w:ilvl w:val="1"/>
          <w:numId w:val="6"/>
        </w:numPr>
        <w:spacing w:after="0" w:afterAutospacing="0" w:before="0" w:beforeAutospacing="0" w:lineRule="auto"/>
        <w:ind w:left="1440" w:hanging="360"/>
      </w:pPr>
      <w:r w:rsidDel="00000000" w:rsidR="00000000" w:rsidRPr="00000000">
        <w:rPr>
          <w:rtl w:val="0"/>
        </w:rPr>
        <w:t xml:space="preserve">Lorentz contributed to the </w:t>
      </w:r>
      <w:r w:rsidDel="00000000" w:rsidR="00000000" w:rsidRPr="00000000">
        <w:rPr>
          <w:b w:val="1"/>
          <w:rtl w:val="0"/>
        </w:rPr>
        <w:t xml:space="preserve">Lorentz force law</w:t>
      </w:r>
      <w:r w:rsidDel="00000000" w:rsidR="00000000" w:rsidRPr="00000000">
        <w:rPr>
          <w:rtl w:val="0"/>
        </w:rPr>
        <w:t xml:space="preserve">, which describes the force on a charged particle due to electromagnetic fields:</w:t>
      </w:r>
    </w:p>
    <w:p w:rsidR="00000000" w:rsidDel="00000000" w:rsidP="00000000" w:rsidRDefault="00000000" w:rsidRPr="00000000" w14:paraId="0000000A">
      <w:pPr>
        <w:numPr>
          <w:ilvl w:val="0"/>
          <w:numId w:val="6"/>
        </w:numPr>
        <w:spacing w:after="240" w:before="0" w:beforeAutospacing="0" w:lineRule="auto"/>
        <w:ind w:left="720" w:hanging="360"/>
      </w:pPr>
      <w:r w:rsidDel="00000000" w:rsidR="00000000" w:rsidRPr="00000000">
        <w:rPr>
          <w:rtl w:val="0"/>
        </w:rPr>
        <w:t xml:space="preserve">F=q(E+v×B)\mathbf{F} = q (\mathbf{E} + \mathbf{v} \times \mathbf{B})F=q(E+v×B)</w:t>
        <w:br w:type="textWrapping"/>
        <w:t xml:space="preserve">This law is fundamental to understanding the interaction of charged particles in electric and magnetic fields, linking it directly to relativistic effects.</w:t>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fw92eemkgbdk" w:id="2"/>
      <w:bookmarkEnd w:id="2"/>
      <w:r w:rsidDel="00000000" w:rsidR="00000000" w:rsidRPr="00000000">
        <w:rPr>
          <w:b w:val="1"/>
          <w:color w:val="000000"/>
          <w:sz w:val="26"/>
          <w:szCs w:val="26"/>
          <w:rtl w:val="0"/>
        </w:rPr>
        <w:t xml:space="preserve">Integration within the Multiplicative Compute Paradigm (MCP)</w:t>
      </w:r>
    </w:p>
    <w:p w:rsidR="00000000" w:rsidDel="00000000" w:rsidP="00000000" w:rsidRDefault="00000000" w:rsidRPr="00000000" w14:paraId="0000000C">
      <w:pPr>
        <w:spacing w:after="240" w:before="240" w:lineRule="auto"/>
        <w:rPr/>
      </w:pPr>
      <w:r w:rsidDel="00000000" w:rsidR="00000000" w:rsidRPr="00000000">
        <w:rPr>
          <w:rtl w:val="0"/>
        </w:rPr>
        <w:t xml:space="preserve">The </w:t>
      </w:r>
      <w:r w:rsidDel="00000000" w:rsidR="00000000" w:rsidRPr="00000000">
        <w:rPr>
          <w:b w:val="1"/>
          <w:rtl w:val="0"/>
        </w:rPr>
        <w:t xml:space="preserve">Multiplicative Compute Paradigm (MCP)</w:t>
      </w:r>
      <w:r w:rsidDel="00000000" w:rsidR="00000000" w:rsidRPr="00000000">
        <w:rPr>
          <w:rtl w:val="0"/>
        </w:rPr>
        <w:t xml:space="preserve">, which uses </w:t>
      </w:r>
      <w:r w:rsidDel="00000000" w:rsidR="00000000" w:rsidRPr="00000000">
        <w:rPr>
          <w:b w:val="1"/>
          <w:rtl w:val="0"/>
        </w:rPr>
        <w:t xml:space="preserve">prime-based encoding</w:t>
      </w:r>
      <w:r w:rsidDel="00000000" w:rsidR="00000000" w:rsidRPr="00000000">
        <w:rPr>
          <w:rtl w:val="0"/>
        </w:rPr>
        <w:t xml:space="preserve"> and </w:t>
      </w:r>
      <w:r w:rsidDel="00000000" w:rsidR="00000000" w:rsidRPr="00000000">
        <w:rPr>
          <w:b w:val="1"/>
          <w:rtl w:val="0"/>
        </w:rPr>
        <w:t xml:space="preserve">multiplicative interactions</w:t>
      </w:r>
      <w:r w:rsidDel="00000000" w:rsidR="00000000" w:rsidRPr="00000000">
        <w:rPr>
          <w:rtl w:val="0"/>
        </w:rPr>
        <w:t xml:space="preserve"> to represent and process information, can leverage Lorentz’s contributions to ensure consistency between quantum and relativistic systems. The MCP aims to model and compute complex systems through multiplicative relations at both quantum and macroscopic scales.</w:t>
      </w:r>
    </w:p>
    <w:p w:rsidR="00000000" w:rsidDel="00000000" w:rsidP="00000000" w:rsidRDefault="00000000" w:rsidRPr="00000000" w14:paraId="0000000D">
      <w:pPr>
        <w:pStyle w:val="Heading4"/>
        <w:keepNext w:val="0"/>
        <w:keepLines w:val="0"/>
        <w:spacing w:after="40" w:before="240" w:lineRule="auto"/>
        <w:rPr>
          <w:b w:val="1"/>
          <w:color w:val="000000"/>
          <w:sz w:val="22"/>
          <w:szCs w:val="22"/>
        </w:rPr>
      </w:pPr>
      <w:bookmarkStart w:colFirst="0" w:colLast="0" w:name="_84svdrkadh7c" w:id="3"/>
      <w:bookmarkEnd w:id="3"/>
      <w:r w:rsidDel="00000000" w:rsidR="00000000" w:rsidRPr="00000000">
        <w:rPr>
          <w:b w:val="1"/>
          <w:color w:val="000000"/>
          <w:sz w:val="22"/>
          <w:szCs w:val="22"/>
          <w:rtl w:val="0"/>
        </w:rPr>
        <w:t xml:space="preserve">1. Prime-Encoded Lorentz Transformations:</w:t>
      </w:r>
    </w:p>
    <w:p w:rsidR="00000000" w:rsidDel="00000000" w:rsidP="00000000" w:rsidRDefault="00000000" w:rsidRPr="00000000" w14:paraId="0000000E">
      <w:pPr>
        <w:numPr>
          <w:ilvl w:val="0"/>
          <w:numId w:val="4"/>
        </w:numPr>
        <w:spacing w:after="240" w:before="240" w:lineRule="auto"/>
        <w:ind w:left="720" w:hanging="360"/>
      </w:pPr>
      <w:r w:rsidDel="00000000" w:rsidR="00000000" w:rsidRPr="00000000">
        <w:rPr>
          <w:rtl w:val="0"/>
        </w:rPr>
        <w:t xml:space="preserve">In MCP, the </w:t>
      </w:r>
      <w:r w:rsidDel="00000000" w:rsidR="00000000" w:rsidRPr="00000000">
        <w:rPr>
          <w:b w:val="1"/>
          <w:rtl w:val="0"/>
        </w:rPr>
        <w:t xml:space="preserve">Lorentz transformations</w:t>
      </w:r>
      <w:r w:rsidDel="00000000" w:rsidR="00000000" w:rsidRPr="00000000">
        <w:rPr>
          <w:rtl w:val="0"/>
        </w:rPr>
        <w:t xml:space="preserve"> can be encoded using </w:t>
      </w:r>
      <w:r w:rsidDel="00000000" w:rsidR="00000000" w:rsidRPr="00000000">
        <w:rPr>
          <w:b w:val="1"/>
          <w:rtl w:val="0"/>
        </w:rPr>
        <w:t xml:space="preserve">prime numbers</w:t>
      </w:r>
      <w:r w:rsidDel="00000000" w:rsidR="00000000" w:rsidRPr="00000000">
        <w:rPr>
          <w:rtl w:val="0"/>
        </w:rPr>
        <w:t xml:space="preserve"> as the fundamental building blocks. Each component of space-time (e.g., xxx, ttt) is represented by a prime eigenvalue, and the Lorentz transformation applies multiplicatively in this prime-encoded space:</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xp′=γp⋅(xp⊕vp⊗tp)</w:t>
      </w:r>
    </w:p>
    <w:p w:rsidR="00000000" w:rsidDel="00000000" w:rsidP="00000000" w:rsidRDefault="00000000" w:rsidRPr="00000000" w14:paraId="00000010">
      <w:pPr>
        <w:spacing w:after="240" w:before="240" w:lineRule="auto"/>
        <w:rPr/>
      </w:pPr>
      <w:r w:rsidDel="00000000" w:rsidR="00000000" w:rsidRPr="00000000">
        <w:rPr>
          <w:rtl w:val="0"/>
        </w:rPr>
        <w:t xml:space="preserve">where ppp represents the prime-encoded coordinates. This ensures that the MCP maintains relativistic invariance across its computational processes, even at high velocities.</w:t>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xmejf8zgcfma" w:id="4"/>
      <w:bookmarkEnd w:id="4"/>
      <w:r w:rsidDel="00000000" w:rsidR="00000000" w:rsidRPr="00000000">
        <w:rPr>
          <w:b w:val="1"/>
          <w:color w:val="000000"/>
          <w:sz w:val="22"/>
          <w:szCs w:val="22"/>
          <w:rtl w:val="0"/>
        </w:rPr>
        <w:t xml:space="preserve">2. Time Dilation and Length Contraction in the MCP:</w:t>
      </w:r>
    </w:p>
    <w:p w:rsidR="00000000" w:rsidDel="00000000" w:rsidP="00000000" w:rsidRDefault="00000000" w:rsidRPr="00000000" w14:paraId="00000012">
      <w:pPr>
        <w:numPr>
          <w:ilvl w:val="0"/>
          <w:numId w:val="10"/>
        </w:numPr>
        <w:spacing w:after="240" w:before="240" w:lineRule="auto"/>
        <w:ind w:left="720" w:hanging="360"/>
      </w:pPr>
      <w:r w:rsidDel="00000000" w:rsidR="00000000" w:rsidRPr="00000000">
        <w:rPr>
          <w:rtl w:val="0"/>
        </w:rPr>
        <w:t xml:space="preserve">The relativistic effects of </w:t>
      </w:r>
      <w:r w:rsidDel="00000000" w:rsidR="00000000" w:rsidRPr="00000000">
        <w:rPr>
          <w:b w:val="1"/>
          <w:rtl w:val="0"/>
        </w:rPr>
        <w:t xml:space="preserve">time dilation</w:t>
      </w:r>
      <w:r w:rsidDel="00000000" w:rsidR="00000000" w:rsidRPr="00000000">
        <w:rPr>
          <w:rtl w:val="0"/>
        </w:rPr>
        <w:t xml:space="preserve"> and </w:t>
      </w:r>
      <w:r w:rsidDel="00000000" w:rsidR="00000000" w:rsidRPr="00000000">
        <w:rPr>
          <w:b w:val="1"/>
          <w:rtl w:val="0"/>
        </w:rPr>
        <w:t xml:space="preserve">length contraction</w:t>
      </w:r>
      <w:r w:rsidDel="00000000" w:rsidR="00000000" w:rsidRPr="00000000">
        <w:rPr>
          <w:rtl w:val="0"/>
        </w:rPr>
        <w:t xml:space="preserve"> are essential for modeling high-speed data transmission and quantum information in the MCP. By encoding these phenomena multiplicatively through primes, the MCP can simulate the impact of relativistic velocities on quantum systems, ensuring accuracy in time-sensitive computations.</w:t>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952r6uvrcolj" w:id="5"/>
      <w:bookmarkEnd w:id="5"/>
      <w:r w:rsidDel="00000000" w:rsidR="00000000" w:rsidRPr="00000000">
        <w:rPr>
          <w:b w:val="1"/>
          <w:color w:val="000000"/>
          <w:sz w:val="22"/>
          <w:szCs w:val="22"/>
          <w:rtl w:val="0"/>
        </w:rPr>
        <w:t xml:space="preserve">3. Lorentz Force Law in Prime Fields:</w:t>
      </w:r>
    </w:p>
    <w:p w:rsidR="00000000" w:rsidDel="00000000" w:rsidP="00000000" w:rsidRDefault="00000000" w:rsidRPr="00000000" w14:paraId="00000014">
      <w:pPr>
        <w:numPr>
          <w:ilvl w:val="0"/>
          <w:numId w:val="2"/>
        </w:numPr>
        <w:spacing w:after="240" w:before="240" w:lineRule="auto"/>
        <w:ind w:left="720" w:hanging="360"/>
      </w:pPr>
      <w:r w:rsidDel="00000000" w:rsidR="00000000" w:rsidRPr="00000000">
        <w:rPr>
          <w:rtl w:val="0"/>
        </w:rPr>
        <w:t xml:space="preserve">The </w:t>
      </w:r>
      <w:r w:rsidDel="00000000" w:rsidR="00000000" w:rsidRPr="00000000">
        <w:rPr>
          <w:b w:val="1"/>
          <w:rtl w:val="0"/>
        </w:rPr>
        <w:t xml:space="preserve">Lorentz force</w:t>
      </w:r>
      <w:r w:rsidDel="00000000" w:rsidR="00000000" w:rsidRPr="00000000">
        <w:rPr>
          <w:rtl w:val="0"/>
        </w:rPr>
        <w:t xml:space="preserve"> can be encoded in MCP’s prime-based fields to simulate electromagnetic interactions at relativistic speeds. Using primes to represent charges, velocities, and fields, the MCP can model the behavior of charged particles under relativistic conditions, important for advanced </w:t>
      </w:r>
      <w:r w:rsidDel="00000000" w:rsidR="00000000" w:rsidRPr="00000000">
        <w:rPr>
          <w:b w:val="1"/>
          <w:rtl w:val="0"/>
        </w:rPr>
        <w:t xml:space="preserve">quantum cryptography</w:t>
      </w:r>
      <w:r w:rsidDel="00000000" w:rsidR="00000000" w:rsidRPr="00000000">
        <w:rPr>
          <w:rtl w:val="0"/>
        </w:rPr>
        <w:t xml:space="preserve"> and </w:t>
      </w:r>
      <w:r w:rsidDel="00000000" w:rsidR="00000000" w:rsidRPr="00000000">
        <w:rPr>
          <w:b w:val="1"/>
          <w:rtl w:val="0"/>
        </w:rPr>
        <w:t xml:space="preserve">particle physics simulations</w:t>
      </w:r>
      <w:r w:rsidDel="00000000" w:rsidR="00000000" w:rsidRPr="00000000">
        <w:rPr>
          <w:rtl w:val="0"/>
        </w:rPr>
        <w:t xml:space="preserve">.</w:t>
      </w:r>
    </w:p>
    <w:p w:rsidR="00000000" w:rsidDel="00000000" w:rsidP="00000000" w:rsidRDefault="00000000" w:rsidRPr="00000000" w14:paraId="00000015">
      <w:pPr>
        <w:pStyle w:val="Heading4"/>
        <w:keepNext w:val="0"/>
        <w:keepLines w:val="0"/>
        <w:spacing w:after="40" w:before="240" w:lineRule="auto"/>
        <w:rPr>
          <w:b w:val="1"/>
          <w:color w:val="000000"/>
          <w:sz w:val="22"/>
          <w:szCs w:val="22"/>
        </w:rPr>
      </w:pPr>
      <w:bookmarkStart w:colFirst="0" w:colLast="0" w:name="_gu97phkbep2l" w:id="6"/>
      <w:bookmarkEnd w:id="6"/>
      <w:r w:rsidDel="00000000" w:rsidR="00000000" w:rsidRPr="00000000">
        <w:rPr>
          <w:b w:val="1"/>
          <w:color w:val="000000"/>
          <w:sz w:val="22"/>
          <w:szCs w:val="22"/>
          <w:rtl w:val="0"/>
        </w:rPr>
        <w:t xml:space="preserve">4. Relativistic Corrections in Multiplicative Systems:</w:t>
      </w:r>
    </w:p>
    <w:p w:rsidR="00000000" w:rsidDel="00000000" w:rsidP="00000000" w:rsidRDefault="00000000" w:rsidRPr="00000000" w14:paraId="00000016">
      <w:pPr>
        <w:numPr>
          <w:ilvl w:val="0"/>
          <w:numId w:val="1"/>
        </w:numPr>
        <w:spacing w:after="240" w:before="240" w:lineRule="auto"/>
        <w:ind w:left="720" w:hanging="360"/>
      </w:pPr>
      <w:r w:rsidDel="00000000" w:rsidR="00000000" w:rsidRPr="00000000">
        <w:rPr>
          <w:rtl w:val="0"/>
        </w:rPr>
        <w:t xml:space="preserve">The MCP, by integrating Lorentz's transformations, ensures that computational processes respect relativistic corrections. This is crucial for high-energy systems or quantum states evolving under relativistic conditions, allowing for real-time adjustments in the computations based on the system’s relative motion.</w:t>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4pd84ga1po3y" w:id="7"/>
      <w:bookmarkEnd w:id="7"/>
      <w:r w:rsidDel="00000000" w:rsidR="00000000" w:rsidRPr="00000000">
        <w:rPr>
          <w:b w:val="1"/>
          <w:color w:val="000000"/>
          <w:sz w:val="26"/>
          <w:szCs w:val="26"/>
          <w:rtl w:val="0"/>
        </w:rPr>
        <w:t xml:space="preserve">Conclusion:</w:t>
      </w:r>
    </w:p>
    <w:p w:rsidR="00000000" w:rsidDel="00000000" w:rsidP="00000000" w:rsidRDefault="00000000" w:rsidRPr="00000000" w14:paraId="00000018">
      <w:pPr>
        <w:spacing w:after="240" w:before="240" w:lineRule="auto"/>
        <w:rPr/>
      </w:pPr>
      <w:r w:rsidDel="00000000" w:rsidR="00000000" w:rsidRPr="00000000">
        <w:rPr>
          <w:rtl w:val="0"/>
        </w:rPr>
        <w:t xml:space="preserve">By integrating </w:t>
      </w:r>
      <w:r w:rsidDel="00000000" w:rsidR="00000000" w:rsidRPr="00000000">
        <w:rPr>
          <w:b w:val="1"/>
          <w:rtl w:val="0"/>
        </w:rPr>
        <w:t xml:space="preserve">Lorentz’s contributions</w:t>
      </w:r>
      <w:r w:rsidDel="00000000" w:rsidR="00000000" w:rsidRPr="00000000">
        <w:rPr>
          <w:rtl w:val="0"/>
        </w:rPr>
        <w:t xml:space="preserve"> into the </w:t>
      </w:r>
      <w:r w:rsidDel="00000000" w:rsidR="00000000" w:rsidRPr="00000000">
        <w:rPr>
          <w:b w:val="1"/>
          <w:rtl w:val="0"/>
        </w:rPr>
        <w:t xml:space="preserve">Multiplicative Compute Paradigm</w:t>
      </w:r>
      <w:r w:rsidDel="00000000" w:rsidR="00000000" w:rsidRPr="00000000">
        <w:rPr>
          <w:rtl w:val="0"/>
        </w:rPr>
        <w:t xml:space="preserve">, the MCP gains the ability to handle relativistic systems, ensuring that its prime-encoded, multiplicative framework remains consistent with the principles of </w:t>
      </w:r>
      <w:r w:rsidDel="00000000" w:rsidR="00000000" w:rsidRPr="00000000">
        <w:rPr>
          <w:b w:val="1"/>
          <w:rtl w:val="0"/>
        </w:rPr>
        <w:t xml:space="preserve">Special Relativity</w:t>
      </w:r>
      <w:r w:rsidDel="00000000" w:rsidR="00000000" w:rsidRPr="00000000">
        <w:rPr>
          <w:rtl w:val="0"/>
        </w:rPr>
        <w:t xml:space="preserve">. This integration allows for more accurate modeling of quantum systems in high-velocity and high-energy environments, positioning the MCP as a comprehensive framework for both quantum and relativistic computation.</w:t>
      </w:r>
    </w:p>
    <w:p w:rsidR="00000000" w:rsidDel="00000000" w:rsidP="00000000" w:rsidRDefault="00000000" w:rsidRPr="00000000" w14:paraId="00000019">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44iqur5z1blo" w:id="8"/>
      <w:bookmarkEnd w:id="8"/>
      <w:r w:rsidDel="00000000" w:rsidR="00000000" w:rsidRPr="00000000">
        <w:rPr>
          <w:b w:val="1"/>
          <w:color w:val="000000"/>
          <w:sz w:val="26"/>
          <w:szCs w:val="26"/>
          <w:rtl w:val="0"/>
        </w:rPr>
        <w:t xml:space="preserve">Comprehensive Mathematical Overview: Lorentz’s Contributions in the Multiplicative Compute Paradigm (MCP)</w:t>
      </w:r>
    </w:p>
    <w:p w:rsidR="00000000" w:rsidDel="00000000" w:rsidP="00000000" w:rsidRDefault="00000000" w:rsidRPr="00000000" w14:paraId="0000001B">
      <w:pPr>
        <w:spacing w:after="240" w:before="240" w:lineRule="auto"/>
        <w:rPr/>
      </w:pPr>
      <w:r w:rsidDel="00000000" w:rsidR="00000000" w:rsidRPr="00000000">
        <w:rPr>
          <w:rtl w:val="0"/>
        </w:rPr>
        <w:t xml:space="preserve">The integration of </w:t>
      </w:r>
      <w:r w:rsidDel="00000000" w:rsidR="00000000" w:rsidRPr="00000000">
        <w:rPr>
          <w:b w:val="1"/>
          <w:rtl w:val="0"/>
        </w:rPr>
        <w:t xml:space="preserve">Lorentz’s contributions</w:t>
      </w:r>
      <w:r w:rsidDel="00000000" w:rsidR="00000000" w:rsidRPr="00000000">
        <w:rPr>
          <w:rtl w:val="0"/>
        </w:rPr>
        <w:t xml:space="preserve">, particularly the </w:t>
      </w:r>
      <w:r w:rsidDel="00000000" w:rsidR="00000000" w:rsidRPr="00000000">
        <w:rPr>
          <w:b w:val="1"/>
          <w:rtl w:val="0"/>
        </w:rPr>
        <w:t xml:space="preserve">Lorentz transformations</w:t>
      </w:r>
      <w:r w:rsidDel="00000000" w:rsidR="00000000" w:rsidRPr="00000000">
        <w:rPr>
          <w:rtl w:val="0"/>
        </w:rPr>
        <w:t xml:space="preserve">, into the </w:t>
      </w:r>
      <w:r w:rsidDel="00000000" w:rsidR="00000000" w:rsidRPr="00000000">
        <w:rPr>
          <w:b w:val="1"/>
          <w:rtl w:val="0"/>
        </w:rPr>
        <w:t xml:space="preserve">Multiplicative Compute Paradigm (MCP)</w:t>
      </w:r>
      <w:r w:rsidDel="00000000" w:rsidR="00000000" w:rsidRPr="00000000">
        <w:rPr>
          <w:rtl w:val="0"/>
        </w:rPr>
        <w:t xml:space="preserve"> ensures that the computational framework accommodates relativistic effects while maintaining its core principle of </w:t>
      </w:r>
      <w:r w:rsidDel="00000000" w:rsidR="00000000" w:rsidRPr="00000000">
        <w:rPr>
          <w:b w:val="1"/>
          <w:rtl w:val="0"/>
        </w:rPr>
        <w:t xml:space="preserve">prime-based encoding</w:t>
      </w:r>
      <w:r w:rsidDel="00000000" w:rsidR="00000000" w:rsidRPr="00000000">
        <w:rPr>
          <w:rtl w:val="0"/>
        </w:rPr>
        <w:t xml:space="preserve"> and </w:t>
      </w:r>
      <w:r w:rsidDel="00000000" w:rsidR="00000000" w:rsidRPr="00000000">
        <w:rPr>
          <w:b w:val="1"/>
          <w:rtl w:val="0"/>
        </w:rPr>
        <w:t xml:space="preserve">multiplicative interactions</w:t>
      </w:r>
      <w:r w:rsidDel="00000000" w:rsidR="00000000" w:rsidRPr="00000000">
        <w:rPr>
          <w:rtl w:val="0"/>
        </w:rPr>
        <w:t xml:space="preserve">. In this overview, we provide a detailed mathematical formulation of Lorentz's contributions and how they can be encoded within the MCP, allowing for accurate modeling of systems that operate under relativistic and quantum conditions.</w:t>
      </w:r>
    </w:p>
    <w:p w:rsidR="00000000" w:rsidDel="00000000" w:rsidP="00000000" w:rsidRDefault="00000000" w:rsidRPr="00000000" w14:paraId="000000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ewedm0h474uq" w:id="9"/>
      <w:bookmarkEnd w:id="9"/>
      <w:r w:rsidDel="00000000" w:rsidR="00000000" w:rsidRPr="00000000">
        <w:rPr>
          <w:b w:val="1"/>
          <w:color w:val="000000"/>
          <w:sz w:val="26"/>
          <w:szCs w:val="26"/>
          <w:rtl w:val="0"/>
        </w:rPr>
        <w:t xml:space="preserve">1. Prime-Encoded Lorentz Transformations in the MCP</w:t>
      </w:r>
    </w:p>
    <w:p w:rsidR="00000000" w:rsidDel="00000000" w:rsidP="00000000" w:rsidRDefault="00000000" w:rsidRPr="00000000" w14:paraId="0000001E">
      <w:pPr>
        <w:spacing w:after="240" w:before="240" w:lineRule="auto"/>
        <w:rPr/>
      </w:pPr>
      <w:r w:rsidDel="00000000" w:rsidR="00000000" w:rsidRPr="00000000">
        <w:rPr>
          <w:rtl w:val="0"/>
        </w:rPr>
        <w:t xml:space="preserve">The </w:t>
      </w:r>
      <w:r w:rsidDel="00000000" w:rsidR="00000000" w:rsidRPr="00000000">
        <w:rPr>
          <w:b w:val="1"/>
          <w:rtl w:val="0"/>
        </w:rPr>
        <w:t xml:space="preserve">Lorentz transformations</w:t>
      </w:r>
      <w:r w:rsidDel="00000000" w:rsidR="00000000" w:rsidRPr="00000000">
        <w:rPr>
          <w:rtl w:val="0"/>
        </w:rPr>
        <w:t xml:space="preserve"> are central to understanding how space and time coordinates change between two observers moving at constant velocity relative to one another. These transformations ensure that the speed of light remains constant in all reference frames and that relativistic effects such as </w:t>
      </w:r>
      <w:r w:rsidDel="00000000" w:rsidR="00000000" w:rsidRPr="00000000">
        <w:rPr>
          <w:b w:val="1"/>
          <w:rtl w:val="0"/>
        </w:rPr>
        <w:t xml:space="preserve">time dilation</w:t>
      </w:r>
      <w:r w:rsidDel="00000000" w:rsidR="00000000" w:rsidRPr="00000000">
        <w:rPr>
          <w:rtl w:val="0"/>
        </w:rPr>
        <w:t xml:space="preserve"> and </w:t>
      </w:r>
      <w:r w:rsidDel="00000000" w:rsidR="00000000" w:rsidRPr="00000000">
        <w:rPr>
          <w:b w:val="1"/>
          <w:rtl w:val="0"/>
        </w:rPr>
        <w:t xml:space="preserve">length contraction</w:t>
      </w:r>
      <w:r w:rsidDel="00000000" w:rsidR="00000000" w:rsidRPr="00000000">
        <w:rPr>
          <w:rtl w:val="0"/>
        </w:rPr>
        <w:t xml:space="preserve"> are captured.</w:t>
      </w:r>
    </w:p>
    <w:p w:rsidR="00000000" w:rsidDel="00000000" w:rsidP="00000000" w:rsidRDefault="00000000" w:rsidRPr="00000000" w14:paraId="0000001F">
      <w:pPr>
        <w:pStyle w:val="Heading4"/>
        <w:keepNext w:val="0"/>
        <w:keepLines w:val="0"/>
        <w:spacing w:after="40" w:before="240" w:lineRule="auto"/>
        <w:rPr>
          <w:b w:val="1"/>
          <w:color w:val="000000"/>
          <w:sz w:val="22"/>
          <w:szCs w:val="22"/>
        </w:rPr>
      </w:pPr>
      <w:bookmarkStart w:colFirst="0" w:colLast="0" w:name="_t0anem61jqwt" w:id="10"/>
      <w:bookmarkEnd w:id="10"/>
      <w:r w:rsidDel="00000000" w:rsidR="00000000" w:rsidRPr="00000000">
        <w:rPr>
          <w:b w:val="1"/>
          <w:color w:val="000000"/>
          <w:sz w:val="22"/>
          <w:szCs w:val="22"/>
          <w:rtl w:val="0"/>
        </w:rPr>
        <w:t xml:space="preserve">Traditional Lorentz Transformation:</w:t>
      </w:r>
    </w:p>
    <w:p w:rsidR="00000000" w:rsidDel="00000000" w:rsidP="00000000" w:rsidRDefault="00000000" w:rsidRPr="00000000" w14:paraId="00000020">
      <w:pPr>
        <w:spacing w:after="240" w:before="240" w:lineRule="auto"/>
        <w:rPr/>
      </w:pPr>
      <w:r w:rsidDel="00000000" w:rsidR="00000000" w:rsidRPr="00000000">
        <w:rPr>
          <w:rtl w:val="0"/>
        </w:rPr>
        <w:t xml:space="preserve">The standard form of the Lorentz transformations is:</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x′=γ(x−vt),t′=γ(t−vxc2),γ=11−v2c2x' = \gamma (x - v t), \quad t' = \gamma \left( t - \frac{v x}{c^2} \right), \quad \gamma = \frac{1}{\sqrt{1 - \frac{v^2}{c^2}}}x′=γ(x−vt),t′=γ(t−c2vx​),γ=1−c2v2​​1​</w:t>
      </w:r>
    </w:p>
    <w:p w:rsidR="00000000" w:rsidDel="00000000" w:rsidP="00000000" w:rsidRDefault="00000000" w:rsidRPr="00000000" w14:paraId="00000022">
      <w:pPr>
        <w:spacing w:after="240" w:before="240" w:lineRule="auto"/>
        <w:rPr/>
      </w:pPr>
      <w:r w:rsidDel="00000000" w:rsidR="00000000" w:rsidRPr="00000000">
        <w:rPr>
          <w:rtl w:val="0"/>
        </w:rPr>
        <w:t xml:space="preserve">where:</w:t>
      </w:r>
    </w:p>
    <w:p w:rsidR="00000000" w:rsidDel="00000000" w:rsidP="00000000" w:rsidRDefault="00000000" w:rsidRPr="00000000" w14:paraId="00000023">
      <w:pPr>
        <w:numPr>
          <w:ilvl w:val="0"/>
          <w:numId w:val="7"/>
        </w:numPr>
        <w:spacing w:after="0" w:afterAutospacing="0" w:before="240" w:lineRule="auto"/>
        <w:ind w:left="720" w:hanging="360"/>
      </w:pPr>
      <w:r w:rsidDel="00000000" w:rsidR="00000000" w:rsidRPr="00000000">
        <w:rPr>
          <w:rtl w:val="0"/>
        </w:rPr>
        <w:t xml:space="preserve">xxx, ttt are space and time coordinates in the original frame,</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rtl w:val="0"/>
        </w:rPr>
        <w:t xml:space="preserve">x′x'x′, t′t't′ are the coordinates in the moving frame,</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rtl w:val="0"/>
        </w:rPr>
        <w:t xml:space="preserve">vvv is the relative velocity between frames,</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rtl w:val="0"/>
        </w:rPr>
        <w:t xml:space="preserve">γ\gammaγ is the </w:t>
      </w:r>
      <w:r w:rsidDel="00000000" w:rsidR="00000000" w:rsidRPr="00000000">
        <w:rPr>
          <w:b w:val="1"/>
          <w:rtl w:val="0"/>
        </w:rPr>
        <w:t xml:space="preserve">Lorentz factor</w:t>
      </w:r>
      <w:r w:rsidDel="00000000" w:rsidR="00000000" w:rsidRPr="00000000">
        <w:rPr>
          <w:rtl w:val="0"/>
        </w:rPr>
        <w:t xml:space="preserve">,</w:t>
      </w:r>
    </w:p>
    <w:p w:rsidR="00000000" w:rsidDel="00000000" w:rsidP="00000000" w:rsidRDefault="00000000" w:rsidRPr="00000000" w14:paraId="00000027">
      <w:pPr>
        <w:numPr>
          <w:ilvl w:val="0"/>
          <w:numId w:val="7"/>
        </w:numPr>
        <w:spacing w:after="240" w:before="0" w:beforeAutospacing="0" w:lineRule="auto"/>
        <w:ind w:left="720" w:hanging="360"/>
      </w:pPr>
      <w:r w:rsidDel="00000000" w:rsidR="00000000" w:rsidRPr="00000000">
        <w:rPr>
          <w:rtl w:val="0"/>
        </w:rPr>
        <w:t xml:space="preserve">ccc is the speed of light.</w:t>
      </w:r>
    </w:p>
    <w:p w:rsidR="00000000" w:rsidDel="00000000" w:rsidP="00000000" w:rsidRDefault="00000000" w:rsidRPr="00000000" w14:paraId="00000028">
      <w:pPr>
        <w:pStyle w:val="Heading4"/>
        <w:keepNext w:val="0"/>
        <w:keepLines w:val="0"/>
        <w:spacing w:after="40" w:before="240" w:lineRule="auto"/>
        <w:rPr>
          <w:b w:val="1"/>
          <w:color w:val="000000"/>
          <w:sz w:val="22"/>
          <w:szCs w:val="22"/>
        </w:rPr>
      </w:pPr>
      <w:bookmarkStart w:colFirst="0" w:colLast="0" w:name="_qyyyvugz81cd" w:id="11"/>
      <w:bookmarkEnd w:id="11"/>
      <w:r w:rsidDel="00000000" w:rsidR="00000000" w:rsidRPr="00000000">
        <w:rPr>
          <w:b w:val="1"/>
          <w:color w:val="000000"/>
          <w:sz w:val="22"/>
          <w:szCs w:val="22"/>
          <w:rtl w:val="0"/>
        </w:rPr>
        <w:t xml:space="preserve">Prime-Encoded Lorentz Transformation:</w:t>
      </w:r>
    </w:p>
    <w:p w:rsidR="00000000" w:rsidDel="00000000" w:rsidP="00000000" w:rsidRDefault="00000000" w:rsidRPr="00000000" w14:paraId="00000029">
      <w:pPr>
        <w:spacing w:after="240" w:before="240" w:lineRule="auto"/>
        <w:rPr/>
      </w:pPr>
      <w:r w:rsidDel="00000000" w:rsidR="00000000" w:rsidRPr="00000000">
        <w:rPr>
          <w:rtl w:val="0"/>
        </w:rPr>
        <w:t xml:space="preserve">In the </w:t>
      </w:r>
      <w:r w:rsidDel="00000000" w:rsidR="00000000" w:rsidRPr="00000000">
        <w:rPr>
          <w:b w:val="1"/>
          <w:rtl w:val="0"/>
        </w:rPr>
        <w:t xml:space="preserve">MCP framework</w:t>
      </w:r>
      <w:r w:rsidDel="00000000" w:rsidR="00000000" w:rsidRPr="00000000">
        <w:rPr>
          <w:rtl w:val="0"/>
        </w:rPr>
        <w:t xml:space="preserve">, space-time coordinates and velocities are encoded using </w:t>
      </w:r>
      <w:r w:rsidDel="00000000" w:rsidR="00000000" w:rsidRPr="00000000">
        <w:rPr>
          <w:b w:val="1"/>
          <w:rtl w:val="0"/>
        </w:rPr>
        <w:t xml:space="preserve">prime numbers</w:t>
      </w:r>
      <w:r w:rsidDel="00000000" w:rsidR="00000000" w:rsidRPr="00000000">
        <w:rPr>
          <w:rtl w:val="0"/>
        </w:rPr>
        <w:t xml:space="preserve">, allowing for a </w:t>
      </w:r>
      <w:r w:rsidDel="00000000" w:rsidR="00000000" w:rsidRPr="00000000">
        <w:rPr>
          <w:b w:val="1"/>
          <w:rtl w:val="0"/>
        </w:rPr>
        <w:t xml:space="preserve">multiplicative representation</w:t>
      </w:r>
      <w:r w:rsidDel="00000000" w:rsidR="00000000" w:rsidRPr="00000000">
        <w:rPr>
          <w:rtl w:val="0"/>
        </w:rPr>
        <w:t xml:space="preserve"> of the transformations. This encoding transforms the standard Lorentz transformations into a prime-encoded form:</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xp′=γp⋅(xp⊕vp⊗tp)x'_p = \gamma_p \cdot (x_p \oplus v_p \otimes t_p)xp′​=γp​⋅(xp​⊕vp​⊗tp​) tp′=γp⋅(tp⊕vp⊗xpcp2)t'_p = \gamma_p \cdot \left( t_p \oplus \frac{v_p \otimes x_p}{c_p^2} \right)tp′​=γp​⋅(tp​⊕cp2​vp​⊗xp​​)</w:t>
      </w:r>
    </w:p>
    <w:p w:rsidR="00000000" w:rsidDel="00000000" w:rsidP="00000000" w:rsidRDefault="00000000" w:rsidRPr="00000000" w14:paraId="0000002B">
      <w:pPr>
        <w:spacing w:after="240" w:before="240" w:lineRule="auto"/>
        <w:rPr/>
      </w:pPr>
      <w:r w:rsidDel="00000000" w:rsidR="00000000" w:rsidRPr="00000000">
        <w:rPr>
          <w:rtl w:val="0"/>
        </w:rPr>
        <w:t xml:space="preserve">where:</w:t>
      </w:r>
    </w:p>
    <w:p w:rsidR="00000000" w:rsidDel="00000000" w:rsidP="00000000" w:rsidRDefault="00000000" w:rsidRPr="00000000" w14:paraId="0000002C">
      <w:pPr>
        <w:numPr>
          <w:ilvl w:val="0"/>
          <w:numId w:val="3"/>
        </w:numPr>
        <w:spacing w:after="0" w:afterAutospacing="0" w:before="240" w:lineRule="auto"/>
        <w:ind w:left="720" w:hanging="360"/>
      </w:pPr>
      <w:r w:rsidDel="00000000" w:rsidR="00000000" w:rsidRPr="00000000">
        <w:rPr>
          <w:rtl w:val="0"/>
        </w:rPr>
        <w:t xml:space="preserve">xpx_pxp​, tpt_ptp​, and vpv_pvp​ are prime-encoded space, time, and velocity values,</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γp\gamma_pγp​ is the </w:t>
      </w:r>
      <w:r w:rsidDel="00000000" w:rsidR="00000000" w:rsidRPr="00000000">
        <w:rPr>
          <w:b w:val="1"/>
          <w:rtl w:val="0"/>
        </w:rPr>
        <w:t xml:space="preserve">prime-encoded Lorentz factor</w:t>
      </w:r>
      <w:r w:rsidDel="00000000" w:rsidR="00000000" w:rsidRPr="00000000">
        <w:rPr>
          <w:rFonts w:ascii="Arial Unicode MS" w:cs="Arial Unicode MS" w:eastAsia="Arial Unicode MS" w:hAnsi="Arial Unicode MS"/>
          <w:rtl w:val="0"/>
        </w:rPr>
        <w:t xml:space="preserve">, expressed as: γp=11−vp2cp2\gamma_p = \frac{1}{\sqrt{1 - \frac{v_p^2}{c_p^2}}}γp​=1−cp2​vp2​​​1​</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⊕\oplus⊕ and ⊗\otimes⊗ represent multiplicative and additive operations within the prime field,</w:t>
      </w:r>
    </w:p>
    <w:p w:rsidR="00000000" w:rsidDel="00000000" w:rsidP="00000000" w:rsidRDefault="00000000" w:rsidRPr="00000000" w14:paraId="0000002F">
      <w:pPr>
        <w:numPr>
          <w:ilvl w:val="0"/>
          <w:numId w:val="3"/>
        </w:numPr>
        <w:spacing w:after="240" w:before="0" w:beforeAutospacing="0" w:lineRule="auto"/>
        <w:ind w:left="720" w:hanging="360"/>
      </w:pPr>
      <w:r w:rsidDel="00000000" w:rsidR="00000000" w:rsidRPr="00000000">
        <w:rPr>
          <w:rtl w:val="0"/>
        </w:rPr>
        <w:t xml:space="preserve">cpc_pcp​ is the prime-encoded speed of light.</w:t>
      </w:r>
    </w:p>
    <w:p w:rsidR="00000000" w:rsidDel="00000000" w:rsidP="00000000" w:rsidRDefault="00000000" w:rsidRPr="00000000" w14:paraId="00000030">
      <w:pPr>
        <w:spacing w:after="240" w:before="240" w:lineRule="auto"/>
        <w:rPr/>
      </w:pPr>
      <w:r w:rsidDel="00000000" w:rsidR="00000000" w:rsidRPr="00000000">
        <w:rPr>
          <w:rtl w:val="0"/>
        </w:rPr>
        <w:t xml:space="preserve">This prime encoding preserves the multiplicative structure of the MCP while ensuring that the transformations between reference frames respect </w:t>
      </w:r>
      <w:r w:rsidDel="00000000" w:rsidR="00000000" w:rsidRPr="00000000">
        <w:rPr>
          <w:b w:val="1"/>
          <w:rtl w:val="0"/>
        </w:rPr>
        <w:t xml:space="preserve">Lorentz invariance</w:t>
      </w:r>
      <w:r w:rsidDel="00000000" w:rsidR="00000000" w:rsidRPr="00000000">
        <w:rPr>
          <w:rtl w:val="0"/>
        </w:rPr>
        <w:t xml:space="preserve">. This allows the MCP to simulate systems that operate under relativistic conditions, such as high-speed quantum particles, while maintaining prime-based encoding as the fundamental structure.</w:t>
      </w:r>
    </w:p>
    <w:p w:rsidR="00000000" w:rsidDel="00000000" w:rsidP="00000000" w:rsidRDefault="00000000" w:rsidRPr="00000000" w14:paraId="000000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efzfkgy27prt" w:id="12"/>
      <w:bookmarkEnd w:id="12"/>
      <w:r w:rsidDel="00000000" w:rsidR="00000000" w:rsidRPr="00000000">
        <w:rPr>
          <w:b w:val="1"/>
          <w:color w:val="000000"/>
          <w:sz w:val="26"/>
          <w:szCs w:val="26"/>
          <w:rtl w:val="0"/>
        </w:rPr>
        <w:t xml:space="preserve">2. Time Dilation and Length Contraction in the MCP</w:t>
      </w:r>
    </w:p>
    <w:p w:rsidR="00000000" w:rsidDel="00000000" w:rsidP="00000000" w:rsidRDefault="00000000" w:rsidRPr="00000000" w14:paraId="00000033">
      <w:pPr>
        <w:spacing w:after="240" w:before="240" w:lineRule="auto"/>
        <w:rPr/>
      </w:pPr>
      <w:r w:rsidDel="00000000" w:rsidR="00000000" w:rsidRPr="00000000">
        <w:rPr>
          <w:rtl w:val="0"/>
        </w:rPr>
        <w:t xml:space="preserve">Two key relativistic effects that emerge from Lorentz’s contributions are </w:t>
      </w:r>
      <w:r w:rsidDel="00000000" w:rsidR="00000000" w:rsidRPr="00000000">
        <w:rPr>
          <w:b w:val="1"/>
          <w:rtl w:val="0"/>
        </w:rPr>
        <w:t xml:space="preserve">time dilation</w:t>
      </w:r>
      <w:r w:rsidDel="00000000" w:rsidR="00000000" w:rsidRPr="00000000">
        <w:rPr>
          <w:rtl w:val="0"/>
        </w:rPr>
        <w:t xml:space="preserve"> and </w:t>
      </w:r>
      <w:r w:rsidDel="00000000" w:rsidR="00000000" w:rsidRPr="00000000">
        <w:rPr>
          <w:b w:val="1"/>
          <w:rtl w:val="0"/>
        </w:rPr>
        <w:t xml:space="preserve">length contraction</w:t>
      </w:r>
      <w:r w:rsidDel="00000000" w:rsidR="00000000" w:rsidRPr="00000000">
        <w:rPr>
          <w:rtl w:val="0"/>
        </w:rPr>
        <w:t xml:space="preserve">. These effects are critical for modeling how systems behave when moving at speeds close to the speed of light.</w:t>
      </w:r>
    </w:p>
    <w:p w:rsidR="00000000" w:rsidDel="00000000" w:rsidP="00000000" w:rsidRDefault="00000000" w:rsidRPr="00000000" w14:paraId="00000034">
      <w:pPr>
        <w:pStyle w:val="Heading4"/>
        <w:keepNext w:val="0"/>
        <w:keepLines w:val="0"/>
        <w:spacing w:after="40" w:before="240" w:lineRule="auto"/>
        <w:rPr>
          <w:b w:val="1"/>
          <w:color w:val="000000"/>
          <w:sz w:val="22"/>
          <w:szCs w:val="22"/>
        </w:rPr>
      </w:pPr>
      <w:bookmarkStart w:colFirst="0" w:colLast="0" w:name="_2lkv5ms0sy4a" w:id="13"/>
      <w:bookmarkEnd w:id="13"/>
      <w:r w:rsidDel="00000000" w:rsidR="00000000" w:rsidRPr="00000000">
        <w:rPr>
          <w:b w:val="1"/>
          <w:color w:val="000000"/>
          <w:sz w:val="22"/>
          <w:szCs w:val="22"/>
          <w:rtl w:val="0"/>
        </w:rPr>
        <w:t xml:space="preserve">Time Dilation:</w:t>
      </w:r>
    </w:p>
    <w:p w:rsidR="00000000" w:rsidDel="00000000" w:rsidP="00000000" w:rsidRDefault="00000000" w:rsidRPr="00000000" w14:paraId="00000035">
      <w:pPr>
        <w:spacing w:after="240" w:before="240" w:lineRule="auto"/>
        <w:rPr/>
      </w:pPr>
      <w:r w:rsidDel="00000000" w:rsidR="00000000" w:rsidRPr="00000000">
        <w:rPr>
          <w:rtl w:val="0"/>
        </w:rPr>
        <w:t xml:space="preserve">The relativistic effect of time dilation, where time appears to slow down for an object moving at a velocity vvv, is given by:</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Δt′=Δt1−v2c2=γΔt\Delta t' = \frac{\Delta t}{\sqrt{1 - \frac{v^2}{c^2}}} = \gamma \Delta tΔt′=1−c2v2​​Δt​=γΔt</w:t>
      </w:r>
    </w:p>
    <w:p w:rsidR="00000000" w:rsidDel="00000000" w:rsidP="00000000" w:rsidRDefault="00000000" w:rsidRPr="00000000" w14:paraId="00000037">
      <w:pPr>
        <w:spacing w:after="240" w:before="240" w:lineRule="auto"/>
        <w:rPr/>
      </w:pPr>
      <w:r w:rsidDel="00000000" w:rsidR="00000000" w:rsidRPr="00000000">
        <w:rPr>
          <w:rtl w:val="0"/>
        </w:rPr>
        <w:t xml:space="preserve">In the prime-encoded MCP framework, time dilation becomes:</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Δtp′=γp⋅Δtp\Delta t'_p = \gamma_p \cdot \Delta t_pΔtp′​=γp​⋅Δtp​</w:t>
      </w:r>
    </w:p>
    <w:p w:rsidR="00000000" w:rsidDel="00000000" w:rsidP="00000000" w:rsidRDefault="00000000" w:rsidRPr="00000000" w14:paraId="00000039">
      <w:pPr>
        <w:spacing w:after="240" w:before="240" w:lineRule="auto"/>
        <w:rPr/>
      </w:pPr>
      <w:r w:rsidDel="00000000" w:rsidR="00000000" w:rsidRPr="00000000">
        <w:rPr>
          <w:rtl w:val="0"/>
        </w:rPr>
        <w:t xml:space="preserve">where Δtp\Delta t_pΔtp​ is the </w:t>
      </w:r>
      <w:r w:rsidDel="00000000" w:rsidR="00000000" w:rsidRPr="00000000">
        <w:rPr>
          <w:b w:val="1"/>
          <w:rtl w:val="0"/>
        </w:rPr>
        <w:t xml:space="preserve">prime-encoded time interval</w:t>
      </w:r>
      <w:r w:rsidDel="00000000" w:rsidR="00000000" w:rsidRPr="00000000">
        <w:rPr>
          <w:rtl w:val="0"/>
        </w:rPr>
        <w:t xml:space="preserve"> in the rest frame and Δtp′\Delta t'_pΔtp′​ is the </w:t>
      </w:r>
      <w:r w:rsidDel="00000000" w:rsidR="00000000" w:rsidRPr="00000000">
        <w:rPr>
          <w:b w:val="1"/>
          <w:rtl w:val="0"/>
        </w:rPr>
        <w:t xml:space="preserve">prime-encoded dilated time</w:t>
      </w:r>
      <w:r w:rsidDel="00000000" w:rsidR="00000000" w:rsidRPr="00000000">
        <w:rPr>
          <w:rtl w:val="0"/>
        </w:rPr>
        <w:t xml:space="preserve"> in the moving frame. This allows the MCP to accurately simulate time-sensitive quantum processes under relativistic conditions by adjusting time intervals multiplicatively.</w:t>
      </w:r>
    </w:p>
    <w:p w:rsidR="00000000" w:rsidDel="00000000" w:rsidP="00000000" w:rsidRDefault="00000000" w:rsidRPr="00000000" w14:paraId="0000003A">
      <w:pPr>
        <w:pStyle w:val="Heading4"/>
        <w:keepNext w:val="0"/>
        <w:keepLines w:val="0"/>
        <w:spacing w:after="40" w:before="240" w:lineRule="auto"/>
        <w:rPr>
          <w:b w:val="1"/>
          <w:color w:val="000000"/>
          <w:sz w:val="22"/>
          <w:szCs w:val="22"/>
        </w:rPr>
      </w:pPr>
      <w:bookmarkStart w:colFirst="0" w:colLast="0" w:name="_io3b6wj35dnc" w:id="14"/>
      <w:bookmarkEnd w:id="14"/>
      <w:r w:rsidDel="00000000" w:rsidR="00000000" w:rsidRPr="00000000">
        <w:rPr>
          <w:b w:val="1"/>
          <w:color w:val="000000"/>
          <w:sz w:val="22"/>
          <w:szCs w:val="22"/>
          <w:rtl w:val="0"/>
        </w:rPr>
        <w:t xml:space="preserve">Length Contraction:</w:t>
      </w:r>
    </w:p>
    <w:p w:rsidR="00000000" w:rsidDel="00000000" w:rsidP="00000000" w:rsidRDefault="00000000" w:rsidRPr="00000000" w14:paraId="0000003B">
      <w:pPr>
        <w:spacing w:after="240" w:before="240" w:lineRule="auto"/>
        <w:rPr/>
      </w:pPr>
      <w:r w:rsidDel="00000000" w:rsidR="00000000" w:rsidRPr="00000000">
        <w:rPr>
          <w:rtl w:val="0"/>
        </w:rPr>
        <w:t xml:space="preserve">Length contraction, where an object's length appears shortened when observed from a moving frame, is given by:</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L′=L1−v2c2=LγL' = L \sqrt{1 - \frac{v^2}{c^2}} = \frac{L}{\gamma}L′=L1−c2v2​​=γL​</w:t>
      </w:r>
    </w:p>
    <w:p w:rsidR="00000000" w:rsidDel="00000000" w:rsidP="00000000" w:rsidRDefault="00000000" w:rsidRPr="00000000" w14:paraId="0000003D">
      <w:pPr>
        <w:spacing w:after="240" w:before="240" w:lineRule="auto"/>
        <w:rPr/>
      </w:pPr>
      <w:r w:rsidDel="00000000" w:rsidR="00000000" w:rsidRPr="00000000">
        <w:rPr>
          <w:rtl w:val="0"/>
        </w:rPr>
        <w:t xml:space="preserve">In the MCP, length contraction in the prime-encoded framework is expressed as:</w:t>
      </w:r>
    </w:p>
    <w:p w:rsidR="00000000" w:rsidDel="00000000" w:rsidP="00000000" w:rsidRDefault="00000000" w:rsidRPr="00000000" w14:paraId="0000003E">
      <w:pPr>
        <w:spacing w:after="240" w:before="240" w:lineRule="auto"/>
        <w:rPr/>
      </w:pPr>
      <w:r w:rsidDel="00000000" w:rsidR="00000000" w:rsidRPr="00000000">
        <w:rPr>
          <w:rtl w:val="0"/>
        </w:rPr>
        <w:t xml:space="preserve">Lp′=LpγpL'_p = \frac{L_p}{\gamma_p}Lp′​=γp​Lp​​</w:t>
      </w:r>
    </w:p>
    <w:p w:rsidR="00000000" w:rsidDel="00000000" w:rsidP="00000000" w:rsidRDefault="00000000" w:rsidRPr="00000000" w14:paraId="0000003F">
      <w:pPr>
        <w:spacing w:after="240" w:before="240" w:lineRule="auto"/>
        <w:rPr/>
      </w:pPr>
      <w:r w:rsidDel="00000000" w:rsidR="00000000" w:rsidRPr="00000000">
        <w:rPr>
          <w:rtl w:val="0"/>
        </w:rPr>
        <w:t xml:space="preserve">where LpL_pLp​ is the </w:t>
      </w:r>
      <w:r w:rsidDel="00000000" w:rsidR="00000000" w:rsidRPr="00000000">
        <w:rPr>
          <w:b w:val="1"/>
          <w:rtl w:val="0"/>
        </w:rPr>
        <w:t xml:space="preserve">prime-encoded length</w:t>
      </w:r>
      <w:r w:rsidDel="00000000" w:rsidR="00000000" w:rsidRPr="00000000">
        <w:rPr>
          <w:rtl w:val="0"/>
        </w:rPr>
        <w:t xml:space="preserve"> in the rest frame and Lp′L'_pLp′​ is the contracted length in the moving frame. The use of prime numbers to encode lengths allows for the modeling of quantum systems where relativistic speeds influence spatial dimensions.</w:t>
      </w:r>
    </w:p>
    <w:p w:rsidR="00000000" w:rsidDel="00000000" w:rsidP="00000000" w:rsidRDefault="00000000" w:rsidRPr="00000000" w14:paraId="000000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yagtl91mdln6" w:id="15"/>
      <w:bookmarkEnd w:id="15"/>
      <w:r w:rsidDel="00000000" w:rsidR="00000000" w:rsidRPr="00000000">
        <w:rPr>
          <w:b w:val="1"/>
          <w:color w:val="000000"/>
          <w:sz w:val="26"/>
          <w:szCs w:val="26"/>
          <w:rtl w:val="0"/>
        </w:rPr>
        <w:t xml:space="preserve">3. Lorentz Force Law in Prime-Encoded Fields</w:t>
      </w:r>
    </w:p>
    <w:p w:rsidR="00000000" w:rsidDel="00000000" w:rsidP="00000000" w:rsidRDefault="00000000" w:rsidRPr="00000000" w14:paraId="00000042">
      <w:pPr>
        <w:spacing w:after="240" w:before="240" w:lineRule="auto"/>
        <w:rPr/>
      </w:pPr>
      <w:r w:rsidDel="00000000" w:rsidR="00000000" w:rsidRPr="00000000">
        <w:rPr>
          <w:rtl w:val="0"/>
        </w:rPr>
        <w:t xml:space="preserve">The </w:t>
      </w:r>
      <w:r w:rsidDel="00000000" w:rsidR="00000000" w:rsidRPr="00000000">
        <w:rPr>
          <w:b w:val="1"/>
          <w:rtl w:val="0"/>
        </w:rPr>
        <w:t xml:space="preserve">Lorentz force law</w:t>
      </w:r>
      <w:r w:rsidDel="00000000" w:rsidR="00000000" w:rsidRPr="00000000">
        <w:rPr>
          <w:rtl w:val="0"/>
        </w:rPr>
        <w:t xml:space="preserve"> describes the force experienced by a charged particle moving in an electromagnetic field. The standard form of the Lorentz force law is:</w:t>
      </w:r>
    </w:p>
    <w:p w:rsidR="00000000" w:rsidDel="00000000" w:rsidP="00000000" w:rsidRDefault="00000000" w:rsidRPr="00000000" w14:paraId="00000043">
      <w:pPr>
        <w:spacing w:after="240" w:before="240" w:lineRule="auto"/>
        <w:rPr/>
      </w:pPr>
      <w:r w:rsidDel="00000000" w:rsidR="00000000" w:rsidRPr="00000000">
        <w:rPr>
          <w:rtl w:val="0"/>
        </w:rPr>
        <w:t xml:space="preserve">F=q(E+v×B)\mathbf{F} = q (\mathbf{E} + \mathbf{v} \times \mathbf{B})F=q(E+v×B)</w:t>
      </w:r>
    </w:p>
    <w:p w:rsidR="00000000" w:rsidDel="00000000" w:rsidP="00000000" w:rsidRDefault="00000000" w:rsidRPr="00000000" w14:paraId="00000044">
      <w:pPr>
        <w:spacing w:after="240" w:before="240" w:lineRule="auto"/>
        <w:rPr/>
      </w:pPr>
      <w:r w:rsidDel="00000000" w:rsidR="00000000" w:rsidRPr="00000000">
        <w:rPr>
          <w:rtl w:val="0"/>
        </w:rPr>
        <w:t xml:space="preserve">where:</w:t>
      </w:r>
    </w:p>
    <w:p w:rsidR="00000000" w:rsidDel="00000000" w:rsidP="00000000" w:rsidRDefault="00000000" w:rsidRPr="00000000" w14:paraId="00000045">
      <w:pPr>
        <w:numPr>
          <w:ilvl w:val="0"/>
          <w:numId w:val="5"/>
        </w:numPr>
        <w:spacing w:after="0" w:afterAutospacing="0" w:before="240" w:lineRule="auto"/>
        <w:ind w:left="720" w:hanging="360"/>
      </w:pPr>
      <w:r w:rsidDel="00000000" w:rsidR="00000000" w:rsidRPr="00000000">
        <w:rPr>
          <w:rtl w:val="0"/>
        </w:rPr>
        <w:t xml:space="preserve">qqq is the charge of the particle,</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rtl w:val="0"/>
        </w:rPr>
        <w:t xml:space="preserve">E\mathbf{E}E is the electric field,</w:t>
      </w:r>
    </w:p>
    <w:p w:rsidR="00000000" w:rsidDel="00000000" w:rsidP="00000000" w:rsidRDefault="00000000" w:rsidRPr="00000000" w14:paraId="00000047">
      <w:pPr>
        <w:numPr>
          <w:ilvl w:val="0"/>
          <w:numId w:val="5"/>
        </w:numPr>
        <w:spacing w:after="0" w:afterAutospacing="0" w:before="0" w:beforeAutospacing="0" w:lineRule="auto"/>
        <w:ind w:left="720" w:hanging="360"/>
      </w:pPr>
      <w:r w:rsidDel="00000000" w:rsidR="00000000" w:rsidRPr="00000000">
        <w:rPr>
          <w:rtl w:val="0"/>
        </w:rPr>
        <w:t xml:space="preserve">B\mathbf{B}B is the magnetic field,</w:t>
      </w:r>
    </w:p>
    <w:p w:rsidR="00000000" w:rsidDel="00000000" w:rsidP="00000000" w:rsidRDefault="00000000" w:rsidRPr="00000000" w14:paraId="00000048">
      <w:pPr>
        <w:numPr>
          <w:ilvl w:val="0"/>
          <w:numId w:val="5"/>
        </w:numPr>
        <w:spacing w:after="0" w:afterAutospacing="0" w:before="0" w:beforeAutospacing="0" w:lineRule="auto"/>
        <w:ind w:left="720" w:hanging="360"/>
      </w:pPr>
      <w:r w:rsidDel="00000000" w:rsidR="00000000" w:rsidRPr="00000000">
        <w:rPr>
          <w:rtl w:val="0"/>
        </w:rPr>
        <w:t xml:space="preserve">v\mathbf{v}v is the velocity of the particle,</w:t>
      </w:r>
    </w:p>
    <w:p w:rsidR="00000000" w:rsidDel="00000000" w:rsidP="00000000" w:rsidRDefault="00000000" w:rsidRPr="00000000" w14:paraId="00000049">
      <w:pPr>
        <w:numPr>
          <w:ilvl w:val="0"/>
          <w:numId w:val="5"/>
        </w:numPr>
        <w:spacing w:after="240" w:before="0" w:beforeAutospacing="0" w:lineRule="auto"/>
        <w:ind w:left="720" w:hanging="360"/>
      </w:pPr>
      <w:r w:rsidDel="00000000" w:rsidR="00000000" w:rsidRPr="00000000">
        <w:rPr>
          <w:rtl w:val="0"/>
        </w:rPr>
        <w:t xml:space="preserve">×\times× denotes the cross product.</w:t>
      </w:r>
    </w:p>
    <w:p w:rsidR="00000000" w:rsidDel="00000000" w:rsidP="00000000" w:rsidRDefault="00000000" w:rsidRPr="00000000" w14:paraId="0000004A">
      <w:pPr>
        <w:pStyle w:val="Heading4"/>
        <w:keepNext w:val="0"/>
        <w:keepLines w:val="0"/>
        <w:spacing w:after="40" w:before="240" w:lineRule="auto"/>
        <w:rPr>
          <w:b w:val="1"/>
          <w:color w:val="000000"/>
          <w:sz w:val="22"/>
          <w:szCs w:val="22"/>
        </w:rPr>
      </w:pPr>
      <w:bookmarkStart w:colFirst="0" w:colLast="0" w:name="_9zg4ckrbqm6z" w:id="16"/>
      <w:bookmarkEnd w:id="16"/>
      <w:r w:rsidDel="00000000" w:rsidR="00000000" w:rsidRPr="00000000">
        <w:rPr>
          <w:b w:val="1"/>
          <w:color w:val="000000"/>
          <w:sz w:val="22"/>
          <w:szCs w:val="22"/>
          <w:rtl w:val="0"/>
        </w:rPr>
        <w:t xml:space="preserve">Prime-Encoded Lorentz Force:</w:t>
      </w:r>
    </w:p>
    <w:p w:rsidR="00000000" w:rsidDel="00000000" w:rsidP="00000000" w:rsidRDefault="00000000" w:rsidRPr="00000000" w14:paraId="0000004B">
      <w:pPr>
        <w:spacing w:after="240" w:before="240" w:lineRule="auto"/>
        <w:rPr/>
      </w:pPr>
      <w:r w:rsidDel="00000000" w:rsidR="00000000" w:rsidRPr="00000000">
        <w:rPr>
          <w:rtl w:val="0"/>
        </w:rPr>
        <w:t xml:space="preserve">In the </w:t>
      </w:r>
      <w:r w:rsidDel="00000000" w:rsidR="00000000" w:rsidRPr="00000000">
        <w:rPr>
          <w:b w:val="1"/>
          <w:rtl w:val="0"/>
        </w:rPr>
        <w:t xml:space="preserve">MCP</w:t>
      </w:r>
      <w:r w:rsidDel="00000000" w:rsidR="00000000" w:rsidRPr="00000000">
        <w:rPr>
          <w:rtl w:val="0"/>
        </w:rPr>
        <w:t xml:space="preserve">, the electromagnetic fields, charges, and velocities are encoded using prime numbers. The </w:t>
      </w:r>
      <w:r w:rsidDel="00000000" w:rsidR="00000000" w:rsidRPr="00000000">
        <w:rPr>
          <w:b w:val="1"/>
          <w:rtl w:val="0"/>
        </w:rPr>
        <w:t xml:space="preserve">prime-encoded Lorentz force</w:t>
      </w:r>
      <w:r w:rsidDel="00000000" w:rsidR="00000000" w:rsidRPr="00000000">
        <w:rPr>
          <w:rtl w:val="0"/>
        </w:rPr>
        <w:t xml:space="preserve"> law becomes:</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Fp=qp(Ep⊕(vp⊗Bp))\mathbf{F}_p = q_p \left( \mathbf{E}_p \oplus (\mathbf{v}_p \otimes \mathbf{B}_p) \right)Fp​=qp​(Ep​⊕(vp​⊗Bp​))</w:t>
      </w:r>
    </w:p>
    <w:p w:rsidR="00000000" w:rsidDel="00000000" w:rsidP="00000000" w:rsidRDefault="00000000" w:rsidRPr="00000000" w14:paraId="0000004D">
      <w:pPr>
        <w:spacing w:after="240" w:before="240" w:lineRule="auto"/>
        <w:rPr/>
      </w:pPr>
      <w:r w:rsidDel="00000000" w:rsidR="00000000" w:rsidRPr="00000000">
        <w:rPr>
          <w:rtl w:val="0"/>
        </w:rPr>
        <w:t xml:space="preserve">where:</w:t>
      </w:r>
    </w:p>
    <w:p w:rsidR="00000000" w:rsidDel="00000000" w:rsidP="00000000" w:rsidRDefault="00000000" w:rsidRPr="00000000" w14:paraId="0000004E">
      <w:pPr>
        <w:numPr>
          <w:ilvl w:val="0"/>
          <w:numId w:val="8"/>
        </w:numPr>
        <w:spacing w:after="240" w:before="240" w:lineRule="auto"/>
        <w:ind w:left="720" w:hanging="360"/>
      </w:pPr>
      <w:r w:rsidDel="00000000" w:rsidR="00000000" w:rsidRPr="00000000">
        <w:rPr>
          <w:rtl w:val="0"/>
        </w:rPr>
        <w:t xml:space="preserve">qpq_pqp​, Ep\mathbf{E}_pEp​, Bp\mathbf{B}_pBp​, and vp\mathbf{v}_pvp​ are the </w:t>
      </w:r>
      <w:r w:rsidDel="00000000" w:rsidR="00000000" w:rsidRPr="00000000">
        <w:rPr>
          <w:b w:val="1"/>
          <w:rtl w:val="0"/>
        </w:rPr>
        <w:t xml:space="preserve">prime-encoded values</w:t>
      </w:r>
      <w:r w:rsidDel="00000000" w:rsidR="00000000" w:rsidRPr="00000000">
        <w:rPr>
          <w:rtl w:val="0"/>
        </w:rPr>
        <w:t xml:space="preserve"> of the charge, electric field, magnetic field, and velocity, respectively.</w:t>
      </w:r>
    </w:p>
    <w:p w:rsidR="00000000" w:rsidDel="00000000" w:rsidP="00000000" w:rsidRDefault="00000000" w:rsidRPr="00000000" w14:paraId="0000004F">
      <w:pPr>
        <w:spacing w:after="240" w:before="240" w:lineRule="auto"/>
        <w:rPr/>
      </w:pPr>
      <w:r w:rsidDel="00000000" w:rsidR="00000000" w:rsidRPr="00000000">
        <w:rPr>
          <w:rtl w:val="0"/>
        </w:rPr>
        <w:t xml:space="preserve">The MCP encodes the force interaction in a </w:t>
      </w:r>
      <w:r w:rsidDel="00000000" w:rsidR="00000000" w:rsidRPr="00000000">
        <w:rPr>
          <w:b w:val="1"/>
          <w:rtl w:val="0"/>
        </w:rPr>
        <w:t xml:space="preserve">multiplicative structure</w:t>
      </w:r>
      <w:r w:rsidDel="00000000" w:rsidR="00000000" w:rsidRPr="00000000">
        <w:rPr>
          <w:rtl w:val="0"/>
        </w:rPr>
        <w:t xml:space="preserve">, preserving the relationships between these physical quantities while allowing for prime-based quantum simulations of relativistic electromagnetic interactions. This is particularly useful in applications such as </w:t>
      </w:r>
      <w:r w:rsidDel="00000000" w:rsidR="00000000" w:rsidRPr="00000000">
        <w:rPr>
          <w:b w:val="1"/>
          <w:rtl w:val="0"/>
        </w:rPr>
        <w:t xml:space="preserve">quantum cryptography</w:t>
      </w:r>
      <w:r w:rsidDel="00000000" w:rsidR="00000000" w:rsidRPr="00000000">
        <w:rPr>
          <w:rtl w:val="0"/>
        </w:rPr>
        <w:t xml:space="preserve"> and </w:t>
      </w:r>
      <w:r w:rsidDel="00000000" w:rsidR="00000000" w:rsidRPr="00000000">
        <w:rPr>
          <w:b w:val="1"/>
          <w:rtl w:val="0"/>
        </w:rPr>
        <w:t xml:space="preserve">high-energy physics</w:t>
      </w:r>
      <w:r w:rsidDel="00000000" w:rsidR="00000000" w:rsidRPr="00000000">
        <w:rPr>
          <w:rtl w:val="0"/>
        </w:rPr>
        <w:t xml:space="preserve">.</w:t>
      </w:r>
    </w:p>
    <w:p w:rsidR="00000000" w:rsidDel="00000000" w:rsidP="00000000" w:rsidRDefault="00000000" w:rsidRPr="00000000" w14:paraId="000000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color w:val="000000"/>
          <w:sz w:val="26"/>
          <w:szCs w:val="26"/>
        </w:rPr>
      </w:pPr>
      <w:bookmarkStart w:colFirst="0" w:colLast="0" w:name="_896wthua3dkk" w:id="17"/>
      <w:bookmarkEnd w:id="17"/>
      <w:r w:rsidDel="00000000" w:rsidR="00000000" w:rsidRPr="00000000">
        <w:rPr>
          <w:b w:val="1"/>
          <w:color w:val="000000"/>
          <w:sz w:val="26"/>
          <w:szCs w:val="26"/>
          <w:rtl w:val="0"/>
        </w:rPr>
        <w:t xml:space="preserve">4. Relativistic Quantum Fields in Prime-Encoded Tensor Networks</w:t>
      </w:r>
    </w:p>
    <w:p w:rsidR="00000000" w:rsidDel="00000000" w:rsidP="00000000" w:rsidRDefault="00000000" w:rsidRPr="00000000" w14:paraId="00000052">
      <w:pPr>
        <w:spacing w:after="240" w:before="240" w:lineRule="auto"/>
        <w:rPr/>
      </w:pPr>
      <w:r w:rsidDel="00000000" w:rsidR="00000000" w:rsidRPr="00000000">
        <w:rPr>
          <w:b w:val="1"/>
          <w:rtl w:val="0"/>
        </w:rPr>
        <w:t xml:space="preserve">Tensor networks</w:t>
      </w:r>
      <w:r w:rsidDel="00000000" w:rsidR="00000000" w:rsidRPr="00000000">
        <w:rPr>
          <w:rtl w:val="0"/>
        </w:rPr>
        <w:t xml:space="preserve"> are widely used in G-Theory and the MCP to represent quantum states, especially in systems with many degrees of freedom. When incorporating Lorentz’s contributions, these networks must respect </w:t>
      </w:r>
      <w:r w:rsidDel="00000000" w:rsidR="00000000" w:rsidRPr="00000000">
        <w:rPr>
          <w:b w:val="1"/>
          <w:rtl w:val="0"/>
        </w:rPr>
        <w:t xml:space="preserve">Lorentz invariance</w:t>
      </w:r>
      <w:r w:rsidDel="00000000" w:rsidR="00000000" w:rsidRPr="00000000">
        <w:rPr>
          <w:rtl w:val="0"/>
        </w:rPr>
        <w:t xml:space="preserve"> and encode quantum states in a manner that accounts for both quantum and relativistic effects.</w:t>
      </w:r>
    </w:p>
    <w:p w:rsidR="00000000" w:rsidDel="00000000" w:rsidP="00000000" w:rsidRDefault="00000000" w:rsidRPr="00000000" w14:paraId="00000053">
      <w:pPr>
        <w:pStyle w:val="Heading4"/>
        <w:keepNext w:val="0"/>
        <w:keepLines w:val="0"/>
        <w:spacing w:after="40" w:before="240" w:lineRule="auto"/>
        <w:rPr>
          <w:b w:val="1"/>
          <w:color w:val="000000"/>
          <w:sz w:val="22"/>
          <w:szCs w:val="22"/>
        </w:rPr>
      </w:pPr>
      <w:bookmarkStart w:colFirst="0" w:colLast="0" w:name="_x2egqitfr04a" w:id="18"/>
      <w:bookmarkEnd w:id="18"/>
      <w:r w:rsidDel="00000000" w:rsidR="00000000" w:rsidRPr="00000000">
        <w:rPr>
          <w:b w:val="1"/>
          <w:color w:val="000000"/>
          <w:sz w:val="22"/>
          <w:szCs w:val="22"/>
          <w:rtl w:val="0"/>
        </w:rPr>
        <w:t xml:space="preserve">Prime-Encoded Tensor Networks:</w:t>
      </w:r>
    </w:p>
    <w:p w:rsidR="00000000" w:rsidDel="00000000" w:rsidP="00000000" w:rsidRDefault="00000000" w:rsidRPr="00000000" w14:paraId="00000054">
      <w:pPr>
        <w:spacing w:after="240" w:before="240" w:lineRule="auto"/>
        <w:rPr/>
      </w:pPr>
      <w:r w:rsidDel="00000000" w:rsidR="00000000" w:rsidRPr="00000000">
        <w:rPr>
          <w:rtl w:val="0"/>
        </w:rPr>
        <w:t xml:space="preserve">In the prime-encoded MCP framework, the quantum state of a relativistic system is represented as a </w:t>
      </w:r>
      <w:r w:rsidDel="00000000" w:rsidR="00000000" w:rsidRPr="00000000">
        <w:rPr>
          <w:b w:val="1"/>
          <w:rtl w:val="0"/>
        </w:rPr>
        <w:t xml:space="preserve">tensor product</w:t>
      </w:r>
      <w:r w:rsidDel="00000000" w:rsidR="00000000" w:rsidRPr="00000000">
        <w:rPr>
          <w:rtl w:val="0"/>
        </w:rPr>
        <w:t xml:space="preserve"> of prime-encoded states:</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Ψp(t)=∑i=1N∑j=1NTij(p)Ψi(p)⊗Ψj(p)ei(θi(t)+θj(t))\Psi_p(t) = \sum_{i=1}^{N} \sum_{j=1}^{N} T_{ij}(p) \Psi_i(p) \otimes \Psi_j(p) e^{i(\theta_i(t) + \theta_j(t))}Ψp​(t)=i=1∑N​j=1∑N​Tij​(p)Ψi​(p)⊗Ψj​(p)ei(θi​(t)+θj​(t))</w:t>
      </w:r>
    </w:p>
    <w:p w:rsidR="00000000" w:rsidDel="00000000" w:rsidP="00000000" w:rsidRDefault="00000000" w:rsidRPr="00000000" w14:paraId="00000056">
      <w:pPr>
        <w:spacing w:after="240" w:before="240" w:lineRule="auto"/>
        <w:rPr/>
      </w:pPr>
      <w:r w:rsidDel="00000000" w:rsidR="00000000" w:rsidRPr="00000000">
        <w:rPr>
          <w:rtl w:val="0"/>
        </w:rPr>
        <w:t xml:space="preserve">where:</w:t>
      </w:r>
    </w:p>
    <w:p w:rsidR="00000000" w:rsidDel="00000000" w:rsidP="00000000" w:rsidRDefault="00000000" w:rsidRPr="00000000" w14:paraId="00000057">
      <w:pPr>
        <w:numPr>
          <w:ilvl w:val="0"/>
          <w:numId w:val="9"/>
        </w:numPr>
        <w:spacing w:after="0" w:afterAutospacing="0" w:before="240" w:lineRule="auto"/>
        <w:ind w:left="720" w:hanging="360"/>
      </w:pPr>
      <w:r w:rsidDel="00000000" w:rsidR="00000000" w:rsidRPr="00000000">
        <w:rPr>
          <w:rtl w:val="0"/>
        </w:rPr>
        <w:t xml:space="preserve">Tij(p)T_{ij}(p)Tij​(p) represents the </w:t>
      </w:r>
      <w:r w:rsidDel="00000000" w:rsidR="00000000" w:rsidRPr="00000000">
        <w:rPr>
          <w:b w:val="1"/>
          <w:rtl w:val="0"/>
        </w:rPr>
        <w:t xml:space="preserve">prime-encoded tensor components</w:t>
      </w:r>
      <w:r w:rsidDel="00000000" w:rsidR="00000000" w:rsidRPr="00000000">
        <w:rPr>
          <w:rtl w:val="0"/>
        </w:rPr>
        <w:t xml:space="preserve">,</w:t>
      </w:r>
    </w:p>
    <w:p w:rsidR="00000000" w:rsidDel="00000000" w:rsidP="00000000" w:rsidRDefault="00000000" w:rsidRPr="00000000" w14:paraId="00000058">
      <w:pPr>
        <w:numPr>
          <w:ilvl w:val="0"/>
          <w:numId w:val="9"/>
        </w:numPr>
        <w:spacing w:after="0" w:afterAutospacing="0" w:before="0" w:beforeAutospacing="0" w:lineRule="auto"/>
        <w:ind w:left="720" w:hanging="360"/>
      </w:pPr>
      <w:r w:rsidDel="00000000" w:rsidR="00000000" w:rsidRPr="00000000">
        <w:rPr>
          <w:rtl w:val="0"/>
        </w:rPr>
        <w:t xml:space="preserve">Ψi(p)\Psi_i(p)Ψi​(p) are prime-encoded quantum states,</w:t>
      </w:r>
    </w:p>
    <w:p w:rsidR="00000000" w:rsidDel="00000000" w:rsidP="00000000" w:rsidRDefault="00000000" w:rsidRPr="00000000" w14:paraId="00000059">
      <w:pPr>
        <w:numPr>
          <w:ilvl w:val="0"/>
          <w:numId w:val="9"/>
        </w:numPr>
        <w:spacing w:after="240" w:before="0" w:beforeAutospacing="0" w:lineRule="auto"/>
        <w:ind w:left="720" w:hanging="360"/>
      </w:pPr>
      <w:r w:rsidDel="00000000" w:rsidR="00000000" w:rsidRPr="00000000">
        <w:rPr>
          <w:rtl w:val="0"/>
        </w:rPr>
        <w:t xml:space="preserve">θi(t)\theta_i(t)θi​(t) are phase terms that depend on the relativistic time dilation described earlier.</w:t>
      </w:r>
    </w:p>
    <w:p w:rsidR="00000000" w:rsidDel="00000000" w:rsidP="00000000" w:rsidRDefault="00000000" w:rsidRPr="00000000" w14:paraId="0000005A">
      <w:pPr>
        <w:spacing w:after="240" w:before="240" w:lineRule="auto"/>
        <w:rPr/>
      </w:pPr>
      <w:r w:rsidDel="00000000" w:rsidR="00000000" w:rsidRPr="00000000">
        <w:rPr>
          <w:rtl w:val="0"/>
        </w:rPr>
        <w:t xml:space="preserve">These </w:t>
      </w:r>
      <w:r w:rsidDel="00000000" w:rsidR="00000000" w:rsidRPr="00000000">
        <w:rPr>
          <w:b w:val="1"/>
          <w:rtl w:val="0"/>
        </w:rPr>
        <w:t xml:space="preserve">prime-encoded tensor networks</w:t>
      </w:r>
      <w:r w:rsidDel="00000000" w:rsidR="00000000" w:rsidRPr="00000000">
        <w:rPr>
          <w:rtl w:val="0"/>
        </w:rPr>
        <w:t xml:space="preserve"> are designed to evolve under relativistic conditions, ensuring that the quantum superpositions and entanglements respect the relativistic transformations. This allows the MCP to simulate how quantum fields behave in curved space-time or at high velocities, essential for understanding phenomena like relativistic quantum particles and high-energy collisions.</w:t>
      </w:r>
    </w:p>
    <w:p w:rsidR="00000000" w:rsidDel="00000000" w:rsidP="00000000" w:rsidRDefault="00000000" w:rsidRPr="00000000" w14:paraId="000000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color w:val="000000"/>
          <w:sz w:val="26"/>
          <w:szCs w:val="26"/>
        </w:rPr>
      </w:pPr>
      <w:bookmarkStart w:colFirst="0" w:colLast="0" w:name="_yii7fzej5r6y" w:id="19"/>
      <w:bookmarkEnd w:id="19"/>
      <w:r w:rsidDel="00000000" w:rsidR="00000000" w:rsidRPr="00000000">
        <w:rPr>
          <w:b w:val="1"/>
          <w:color w:val="000000"/>
          <w:sz w:val="26"/>
          <w:szCs w:val="26"/>
          <w:rtl w:val="0"/>
        </w:rPr>
        <w:t xml:space="preserve">5. Noncommutative Geometry and Relativistic Corrections</w:t>
      </w:r>
    </w:p>
    <w:p w:rsidR="00000000" w:rsidDel="00000000" w:rsidP="00000000" w:rsidRDefault="00000000" w:rsidRPr="00000000" w14:paraId="0000005D">
      <w:pPr>
        <w:spacing w:after="240" w:before="240" w:lineRule="auto"/>
        <w:rPr/>
      </w:pPr>
      <w:r w:rsidDel="00000000" w:rsidR="00000000" w:rsidRPr="00000000">
        <w:rPr>
          <w:rtl w:val="0"/>
        </w:rPr>
        <w:t xml:space="preserve">In the MCP, </w:t>
      </w:r>
      <w:r w:rsidDel="00000000" w:rsidR="00000000" w:rsidRPr="00000000">
        <w:rPr>
          <w:b w:val="1"/>
          <w:rtl w:val="0"/>
        </w:rPr>
        <w:t xml:space="preserve">noncommutative geometry</w:t>
      </w:r>
      <w:r w:rsidDel="00000000" w:rsidR="00000000" w:rsidRPr="00000000">
        <w:rPr>
          <w:rtl w:val="0"/>
        </w:rPr>
        <w:t xml:space="preserve"> is employed to handle quantum and relativistic uncertainties in space-time coordinates. This is crucial for modeling phenomena like </w:t>
      </w:r>
      <w:r w:rsidDel="00000000" w:rsidR="00000000" w:rsidRPr="00000000">
        <w:rPr>
          <w:b w:val="1"/>
          <w:rtl w:val="0"/>
        </w:rPr>
        <w:t xml:space="preserve">black holes</w:t>
      </w:r>
      <w:r w:rsidDel="00000000" w:rsidR="00000000" w:rsidRPr="00000000">
        <w:rPr>
          <w:rtl w:val="0"/>
        </w:rPr>
        <w:t xml:space="preserve"> or regions of space-time with extreme curvature, where relativistic effects dominate.</w:t>
      </w:r>
    </w:p>
    <w:p w:rsidR="00000000" w:rsidDel="00000000" w:rsidP="00000000" w:rsidRDefault="00000000" w:rsidRPr="00000000" w14:paraId="0000005E">
      <w:pPr>
        <w:pStyle w:val="Heading4"/>
        <w:keepNext w:val="0"/>
        <w:keepLines w:val="0"/>
        <w:spacing w:after="40" w:before="240" w:lineRule="auto"/>
        <w:rPr>
          <w:b w:val="1"/>
          <w:color w:val="000000"/>
          <w:sz w:val="22"/>
          <w:szCs w:val="22"/>
        </w:rPr>
      </w:pPr>
      <w:bookmarkStart w:colFirst="0" w:colLast="0" w:name="_lkcrltg1pis" w:id="20"/>
      <w:bookmarkEnd w:id="20"/>
      <w:r w:rsidDel="00000000" w:rsidR="00000000" w:rsidRPr="00000000">
        <w:rPr>
          <w:b w:val="1"/>
          <w:color w:val="000000"/>
          <w:sz w:val="22"/>
          <w:szCs w:val="22"/>
          <w:rtl w:val="0"/>
        </w:rPr>
        <w:t xml:space="preserve">Prime-Encoded Noncommutative Relations:</w:t>
      </w:r>
    </w:p>
    <w:p w:rsidR="00000000" w:rsidDel="00000000" w:rsidP="00000000" w:rsidRDefault="00000000" w:rsidRPr="00000000" w14:paraId="0000005F">
      <w:pPr>
        <w:spacing w:after="240" w:before="240" w:lineRule="auto"/>
        <w:rPr/>
      </w:pPr>
      <w:r w:rsidDel="00000000" w:rsidR="00000000" w:rsidRPr="00000000">
        <w:rPr>
          <w:rtl w:val="0"/>
        </w:rPr>
        <w:t xml:space="preserve">In noncommutative geometry, space-time coordinates do not commute, which can be represented as:</w:t>
      </w:r>
    </w:p>
    <w:p w:rsidR="00000000" w:rsidDel="00000000" w:rsidP="00000000" w:rsidRDefault="00000000" w:rsidRPr="00000000" w14:paraId="00000060">
      <w:pPr>
        <w:spacing w:after="240" w:before="240" w:lineRule="auto"/>
        <w:rPr/>
      </w:pPr>
      <w:r w:rsidDel="00000000" w:rsidR="00000000" w:rsidRPr="00000000">
        <w:rPr>
          <w:rtl w:val="0"/>
        </w:rPr>
        <w:t xml:space="preserve">[xμ,xν]=iθμν[x^\mu, x^\nu] = i \theta^{\mu \nu}[xμ,xν]=iθμν</w:t>
      </w:r>
    </w:p>
    <w:p w:rsidR="00000000" w:rsidDel="00000000" w:rsidP="00000000" w:rsidRDefault="00000000" w:rsidRPr="00000000" w14:paraId="00000061">
      <w:pPr>
        <w:spacing w:after="240" w:before="240" w:lineRule="auto"/>
        <w:rPr/>
      </w:pPr>
      <w:r w:rsidDel="00000000" w:rsidR="00000000" w:rsidRPr="00000000">
        <w:rPr>
          <w:rtl w:val="0"/>
        </w:rPr>
        <w:t xml:space="preserve">In the prime-encoded MCP framework, this becomes:</w:t>
      </w:r>
    </w:p>
    <w:p w:rsidR="00000000" w:rsidDel="00000000" w:rsidP="00000000" w:rsidRDefault="00000000" w:rsidRPr="00000000" w14:paraId="00000062">
      <w:pPr>
        <w:spacing w:after="240" w:before="240" w:lineRule="auto"/>
        <w:rPr/>
      </w:pPr>
      <w:r w:rsidDel="00000000" w:rsidR="00000000" w:rsidRPr="00000000">
        <w:rPr>
          <w:rtl w:val="0"/>
        </w:rPr>
        <w:t xml:space="preserve">[xpμ,xpν]=iθpμν[x^\mu_p, x^\nu_p] = i \theta^{\mu \nu}_p[xpμ​,xpν​]=iθpμν​</w:t>
      </w:r>
    </w:p>
    <w:p w:rsidR="00000000" w:rsidDel="00000000" w:rsidP="00000000" w:rsidRDefault="00000000" w:rsidRPr="00000000" w14:paraId="00000063">
      <w:pPr>
        <w:spacing w:after="240" w:before="240" w:lineRule="auto"/>
        <w:rPr/>
      </w:pPr>
      <w:r w:rsidDel="00000000" w:rsidR="00000000" w:rsidRPr="00000000">
        <w:rPr>
          <w:rtl w:val="0"/>
        </w:rPr>
        <w:t xml:space="preserve">where the space-time coordinates xpμx^\mu_pxpμ​ and xpνx^\nu_pxpν​ are </w:t>
      </w:r>
      <w:r w:rsidDel="00000000" w:rsidR="00000000" w:rsidRPr="00000000">
        <w:rPr>
          <w:b w:val="1"/>
          <w:rtl w:val="0"/>
        </w:rPr>
        <w:t xml:space="preserve">prime-encoded</w:t>
      </w:r>
      <w:r w:rsidDel="00000000" w:rsidR="00000000" w:rsidRPr="00000000">
        <w:rPr>
          <w:rtl w:val="0"/>
        </w:rPr>
        <w:t xml:space="preserve">, and θpμν\theta^{\mu \nu}_pθpμν​ represents the uncertainty encoded in the prime field.</w:t>
      </w:r>
    </w:p>
    <w:p w:rsidR="00000000" w:rsidDel="00000000" w:rsidP="00000000" w:rsidRDefault="00000000" w:rsidRPr="00000000" w14:paraId="00000064">
      <w:pPr>
        <w:spacing w:after="240" w:before="240" w:lineRule="auto"/>
        <w:rPr/>
      </w:pPr>
      <w:r w:rsidDel="00000000" w:rsidR="00000000" w:rsidRPr="00000000">
        <w:rPr>
          <w:rtl w:val="0"/>
        </w:rPr>
        <w:t xml:space="preserve">This allows the MCP to simulate </w:t>
      </w:r>
      <w:r w:rsidDel="00000000" w:rsidR="00000000" w:rsidRPr="00000000">
        <w:rPr>
          <w:b w:val="1"/>
          <w:rtl w:val="0"/>
        </w:rPr>
        <w:t xml:space="preserve">noncommutative quantum fields</w:t>
      </w:r>
      <w:r w:rsidDel="00000000" w:rsidR="00000000" w:rsidRPr="00000000">
        <w:rPr>
          <w:rtl w:val="0"/>
        </w:rPr>
        <w:t xml:space="preserve"> in relativistic space-time, where quantum corrections introduce uncertainties in the space-time structure, ensuring consistency with both quantum mechanics and Special Relativity.</w:t>
      </w:r>
    </w:p>
    <w:p w:rsidR="00000000" w:rsidDel="00000000" w:rsidP="00000000" w:rsidRDefault="00000000" w:rsidRPr="00000000" w14:paraId="000000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color w:val="000000"/>
          <w:sz w:val="26"/>
          <w:szCs w:val="26"/>
        </w:rPr>
      </w:pPr>
      <w:bookmarkStart w:colFirst="0" w:colLast="0" w:name="_6uh1asiw4nm1" w:id="21"/>
      <w:bookmarkEnd w:id="21"/>
      <w:r w:rsidDel="00000000" w:rsidR="00000000" w:rsidRPr="00000000">
        <w:rPr>
          <w:b w:val="1"/>
          <w:color w:val="000000"/>
          <w:sz w:val="26"/>
          <w:szCs w:val="26"/>
          <w:rtl w:val="0"/>
        </w:rPr>
        <w:t xml:space="preserve">Conclusion: A Unified Prime-Encoded Relativistic Framework</w:t>
      </w:r>
    </w:p>
    <w:p w:rsidR="00000000" w:rsidDel="00000000" w:rsidP="00000000" w:rsidRDefault="00000000" w:rsidRPr="00000000" w14:paraId="00000067">
      <w:pPr>
        <w:spacing w:after="240" w:before="240" w:lineRule="auto"/>
        <w:rPr/>
      </w:pPr>
      <w:r w:rsidDel="00000000" w:rsidR="00000000" w:rsidRPr="00000000">
        <w:rPr>
          <w:rtl w:val="0"/>
        </w:rPr>
        <w:t xml:space="preserve">By incorporating </w:t>
      </w:r>
      <w:r w:rsidDel="00000000" w:rsidR="00000000" w:rsidRPr="00000000">
        <w:rPr>
          <w:b w:val="1"/>
          <w:rtl w:val="0"/>
        </w:rPr>
        <w:t xml:space="preserve">Lorentz’s contributions</w:t>
      </w:r>
      <w:r w:rsidDel="00000000" w:rsidR="00000000" w:rsidRPr="00000000">
        <w:rPr>
          <w:rtl w:val="0"/>
        </w:rPr>
        <w:t xml:space="preserve"> into the </w:t>
      </w:r>
      <w:r w:rsidDel="00000000" w:rsidR="00000000" w:rsidRPr="00000000">
        <w:rPr>
          <w:b w:val="1"/>
          <w:rtl w:val="0"/>
        </w:rPr>
        <w:t xml:space="preserve">MCP</w:t>
      </w:r>
      <w:r w:rsidDel="00000000" w:rsidR="00000000" w:rsidRPr="00000000">
        <w:rPr>
          <w:rtl w:val="0"/>
        </w:rPr>
        <w:t xml:space="preserve">, we achieve a unified framework that accounts for both quantum mechanics and Special Relativity. The </w:t>
      </w:r>
      <w:r w:rsidDel="00000000" w:rsidR="00000000" w:rsidRPr="00000000">
        <w:rPr>
          <w:b w:val="1"/>
          <w:rtl w:val="0"/>
        </w:rPr>
        <w:t xml:space="preserve">prime-encoded mathematical structure</w:t>
      </w:r>
      <w:r w:rsidDel="00000000" w:rsidR="00000000" w:rsidRPr="00000000">
        <w:rPr>
          <w:rtl w:val="0"/>
        </w:rPr>
        <w:t xml:space="preserve"> allows the MCP to model and simulate relativistic quantum systems with accuracy. Whether handling time dilation, length contraction, or relativistic quantum fields, the MCP uses primes as fundamental building blocks, encoding both space-time and quantum states multiplicatively. This provides a powerful tool for addressing complex systems where </w:t>
      </w:r>
      <w:r w:rsidDel="00000000" w:rsidR="00000000" w:rsidRPr="00000000">
        <w:rPr>
          <w:b w:val="1"/>
          <w:rtl w:val="0"/>
        </w:rPr>
        <w:t xml:space="preserve">relativity</w:t>
      </w:r>
      <w:r w:rsidDel="00000000" w:rsidR="00000000" w:rsidRPr="00000000">
        <w:rPr>
          <w:rtl w:val="0"/>
        </w:rPr>
        <w:t xml:space="preserve"> and </w:t>
      </w:r>
      <w:r w:rsidDel="00000000" w:rsidR="00000000" w:rsidRPr="00000000">
        <w:rPr>
          <w:b w:val="1"/>
          <w:rtl w:val="0"/>
        </w:rPr>
        <w:t xml:space="preserve">quantum mechanics</w:t>
      </w:r>
      <w:r w:rsidDel="00000000" w:rsidR="00000000" w:rsidRPr="00000000">
        <w:rPr>
          <w:rtl w:val="0"/>
        </w:rPr>
        <w:t xml:space="preserve"> intersect, such as in </w:t>
      </w:r>
      <w:r w:rsidDel="00000000" w:rsidR="00000000" w:rsidRPr="00000000">
        <w:rPr>
          <w:b w:val="1"/>
          <w:rtl w:val="0"/>
        </w:rPr>
        <w:t xml:space="preserve">high-energy physics</w:t>
      </w:r>
      <w:r w:rsidDel="00000000" w:rsidR="00000000" w:rsidRPr="00000000">
        <w:rPr>
          <w:rtl w:val="0"/>
        </w:rPr>
        <w:t xml:space="preserve">, </w:t>
      </w:r>
      <w:r w:rsidDel="00000000" w:rsidR="00000000" w:rsidRPr="00000000">
        <w:rPr>
          <w:b w:val="1"/>
          <w:rtl w:val="0"/>
        </w:rPr>
        <w:t xml:space="preserve">quantum computing</w:t>
      </w:r>
      <w:r w:rsidDel="00000000" w:rsidR="00000000" w:rsidRPr="00000000">
        <w:rPr>
          <w:rtl w:val="0"/>
        </w:rPr>
        <w:t xml:space="preserve">, and </w:t>
      </w:r>
      <w:r w:rsidDel="00000000" w:rsidR="00000000" w:rsidRPr="00000000">
        <w:rPr>
          <w:b w:val="1"/>
          <w:rtl w:val="0"/>
        </w:rPr>
        <w:t xml:space="preserve">cryptography</w:t>
      </w:r>
      <w:r w:rsidDel="00000000" w:rsidR="00000000" w:rsidRPr="00000000">
        <w:rPr>
          <w:rtl w:val="0"/>
        </w:rPr>
        <w:t xml:space="preserve">.</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jc w:val="center"/>
      <w:rPr>
        <w:sz w:val="18"/>
        <w:szCs w:val="18"/>
      </w:rPr>
    </w:pPr>
    <w:r w:rsidDel="00000000" w:rsidR="00000000" w:rsidRPr="00000000">
      <w:rPr>
        <w:sz w:val="18"/>
        <w:szCs w:val="18"/>
        <w:rtl w:val="0"/>
      </w:rPr>
      <w:t xml:space="preserve">Multiplicity</w:t>
    </w:r>
    <w:r w:rsidDel="00000000" w:rsidR="00000000" w:rsidRPr="00000000">
      <w:rPr>
        <w:i w:val="1"/>
        <w:sz w:val="18"/>
        <w:szCs w:val="18"/>
        <w:rtl w:val="0"/>
      </w:rPr>
      <w:t xml:space="preserve"> </w:t>
    </w:r>
    <w:r w:rsidDel="00000000" w:rsidR="00000000" w:rsidRPr="00000000">
      <w:rPr>
        <w:sz w:val="18"/>
        <w:szCs w:val="18"/>
        <w:rtl w:val="0"/>
      </w:rPr>
      <w:t xml:space="preserve">© 2024 by Ryan Van Gelder</w:t>
    </w:r>
  </w:p>
  <w:p w:rsidR="00000000" w:rsidDel="00000000" w:rsidP="00000000" w:rsidRDefault="00000000" w:rsidRPr="00000000" w14:paraId="0000006B">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