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after="240" w:before="240" w:lineRule="auto"/>
        <w:jc w:val="center"/>
        <w:rPr/>
      </w:pPr>
      <w:bookmarkStart w:colFirst="0" w:colLast="0" w:name="_pnfrcas4t7hm" w:id="0"/>
      <w:bookmarkEnd w:id="0"/>
      <w:r w:rsidDel="00000000" w:rsidR="00000000" w:rsidRPr="00000000">
        <w:rPr>
          <w:rtl w:val="0"/>
        </w:rPr>
        <w:t xml:space="preserve">Vₙ-Multiplicity</w:t>
      </w:r>
    </w:p>
    <w:p w:rsidR="00000000" w:rsidDel="00000000" w:rsidP="00000000" w:rsidRDefault="00000000" w:rsidRPr="00000000" w14:paraId="00000002">
      <w:pPr>
        <w:spacing w:after="240" w:before="240" w:lineRule="auto"/>
        <w:rPr/>
      </w:pPr>
      <w:r w:rsidDel="00000000" w:rsidR="00000000" w:rsidRPr="00000000">
        <w:rPr>
          <w:rtl w:val="0"/>
        </w:rPr>
        <w:t xml:space="preserve">John von Neumann’s contributions to mathematics, computing, and quantum theory can be seamlessly integrated into the </w:t>
      </w:r>
      <w:r w:rsidDel="00000000" w:rsidR="00000000" w:rsidRPr="00000000">
        <w:rPr>
          <w:b w:val="1"/>
          <w:rtl w:val="0"/>
        </w:rPr>
        <w:t xml:space="preserve">Multiplicative Computing Paradigm (MCP)</w:t>
      </w:r>
      <w:r w:rsidDel="00000000" w:rsidR="00000000" w:rsidRPr="00000000">
        <w:rPr>
          <w:rtl w:val="0"/>
        </w:rPr>
        <w:t xml:space="preserve">, particularly through his work on </w:t>
      </w:r>
      <w:r w:rsidDel="00000000" w:rsidR="00000000" w:rsidRPr="00000000">
        <w:rPr>
          <w:b w:val="1"/>
          <w:rtl w:val="0"/>
        </w:rPr>
        <w:t xml:space="preserve">quantum mechanics, cellular automata, game theory, and the architecture of modern computers</w:t>
      </w:r>
      <w:r w:rsidDel="00000000" w:rsidR="00000000" w:rsidRPr="00000000">
        <w:rPr>
          <w:rtl w:val="0"/>
        </w:rPr>
        <w:t xml:space="preserve">. Here's an executive summary of how von Neumann's key ideas can be applied within MCP:</w:t>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pso54jo48apo" w:id="1"/>
      <w:bookmarkEnd w:id="1"/>
      <w:r w:rsidDel="00000000" w:rsidR="00000000" w:rsidRPr="00000000">
        <w:rPr>
          <w:b w:val="1"/>
          <w:color w:val="000000"/>
          <w:sz w:val="26"/>
          <w:szCs w:val="26"/>
          <w:rtl w:val="0"/>
        </w:rPr>
        <w:t xml:space="preserve">1. Von Neumann Architecture and Quantum Systems</w:t>
      </w:r>
    </w:p>
    <w:p w:rsidR="00000000" w:rsidDel="00000000" w:rsidP="00000000" w:rsidRDefault="00000000" w:rsidRPr="00000000" w14:paraId="00000004">
      <w:pPr>
        <w:spacing w:after="240" w:before="240" w:lineRule="auto"/>
        <w:rPr/>
      </w:pPr>
      <w:r w:rsidDel="00000000" w:rsidR="00000000" w:rsidRPr="00000000">
        <w:rPr>
          <w:rtl w:val="0"/>
        </w:rPr>
        <w:t xml:space="preserve">The </w:t>
      </w:r>
      <w:r w:rsidDel="00000000" w:rsidR="00000000" w:rsidRPr="00000000">
        <w:rPr>
          <w:b w:val="1"/>
          <w:rtl w:val="0"/>
        </w:rPr>
        <w:t xml:space="preserve">von Neumann architecture</w:t>
      </w:r>
      <w:r w:rsidDel="00000000" w:rsidR="00000000" w:rsidRPr="00000000">
        <w:rPr>
          <w:rtl w:val="0"/>
        </w:rPr>
        <w:t xml:space="preserve">, foundational to classical computing, organizes computational processes into a clear system of memory, control, and processing. MCP can adapt this concept into </w:t>
      </w:r>
      <w:r w:rsidDel="00000000" w:rsidR="00000000" w:rsidRPr="00000000">
        <w:rPr>
          <w:b w:val="1"/>
          <w:rtl w:val="0"/>
        </w:rPr>
        <w:t xml:space="preserve">quantum architecture</w:t>
      </w:r>
      <w:r w:rsidDel="00000000" w:rsidR="00000000" w:rsidRPr="00000000">
        <w:rPr>
          <w:rtl w:val="0"/>
        </w:rPr>
        <w:t xml:space="preserve">, where multiplicative quantum states are processed in parallel, leveraging the hardware and algorithmic structures that von Neumann pioneered.</w:t>
      </w:r>
    </w:p>
    <w:p w:rsidR="00000000" w:rsidDel="00000000" w:rsidP="00000000" w:rsidRDefault="00000000" w:rsidRPr="00000000" w14:paraId="00000005">
      <w:pPr>
        <w:numPr>
          <w:ilvl w:val="0"/>
          <w:numId w:val="2"/>
        </w:numPr>
        <w:spacing w:after="240" w:before="240" w:lineRule="auto"/>
        <w:ind w:left="720" w:hanging="360"/>
      </w:pPr>
      <w:r w:rsidDel="00000000" w:rsidR="00000000" w:rsidRPr="00000000">
        <w:rPr>
          <w:b w:val="1"/>
          <w:rtl w:val="0"/>
        </w:rPr>
        <w:t xml:space="preserve">Integration</w:t>
      </w:r>
      <w:r w:rsidDel="00000000" w:rsidR="00000000" w:rsidRPr="00000000">
        <w:rPr>
          <w:rtl w:val="0"/>
        </w:rPr>
        <w:t xml:space="preserve">: MCP can build on this architecture by organizing </w:t>
      </w:r>
      <w:r w:rsidDel="00000000" w:rsidR="00000000" w:rsidRPr="00000000">
        <w:rPr>
          <w:b w:val="1"/>
          <w:rtl w:val="0"/>
        </w:rPr>
        <w:t xml:space="preserve">multiplicative quantum processes</w:t>
      </w:r>
      <w:r w:rsidDel="00000000" w:rsidR="00000000" w:rsidRPr="00000000">
        <w:rPr>
          <w:rtl w:val="0"/>
        </w:rPr>
        <w:t xml:space="preserve"> into different computational layers, allowing for efficient execution of </w:t>
      </w:r>
      <w:r w:rsidDel="00000000" w:rsidR="00000000" w:rsidRPr="00000000">
        <w:rPr>
          <w:b w:val="1"/>
          <w:rtl w:val="0"/>
        </w:rPr>
        <w:t xml:space="preserve">quantum parallelism</w:t>
      </w:r>
      <w:r w:rsidDel="00000000" w:rsidR="00000000" w:rsidRPr="00000000">
        <w:rPr>
          <w:rtl w:val="0"/>
        </w:rPr>
        <w:t xml:space="preserve"> across memory and processing units.</w:t>
      </w:r>
    </w:p>
    <w:p w:rsidR="00000000" w:rsidDel="00000000" w:rsidP="00000000" w:rsidRDefault="00000000" w:rsidRPr="00000000" w14:paraId="00000006">
      <w:pPr>
        <w:pStyle w:val="Heading3"/>
        <w:keepNext w:val="0"/>
        <w:keepLines w:val="0"/>
        <w:spacing w:before="280" w:lineRule="auto"/>
        <w:rPr>
          <w:b w:val="1"/>
          <w:color w:val="000000"/>
          <w:sz w:val="26"/>
          <w:szCs w:val="26"/>
        </w:rPr>
      </w:pPr>
      <w:bookmarkStart w:colFirst="0" w:colLast="0" w:name="_5td5f89kxxaa" w:id="2"/>
      <w:bookmarkEnd w:id="2"/>
      <w:r w:rsidDel="00000000" w:rsidR="00000000" w:rsidRPr="00000000">
        <w:rPr>
          <w:b w:val="1"/>
          <w:color w:val="000000"/>
          <w:sz w:val="26"/>
          <w:szCs w:val="26"/>
          <w:rtl w:val="0"/>
        </w:rPr>
        <w:t xml:space="preserve">2. Game Theory and Multiplicative Decision-Making</w:t>
      </w:r>
    </w:p>
    <w:p w:rsidR="00000000" w:rsidDel="00000000" w:rsidP="00000000" w:rsidRDefault="00000000" w:rsidRPr="00000000" w14:paraId="00000007">
      <w:pPr>
        <w:spacing w:after="240" w:before="240" w:lineRule="auto"/>
        <w:rPr/>
      </w:pPr>
      <w:r w:rsidDel="00000000" w:rsidR="00000000" w:rsidRPr="00000000">
        <w:rPr>
          <w:rtl w:val="0"/>
        </w:rPr>
        <w:t xml:space="preserve">Von Neumann is the father of </w:t>
      </w:r>
      <w:r w:rsidDel="00000000" w:rsidR="00000000" w:rsidRPr="00000000">
        <w:rPr>
          <w:b w:val="1"/>
          <w:rtl w:val="0"/>
        </w:rPr>
        <w:t xml:space="preserve">game theory</w:t>
      </w:r>
      <w:r w:rsidDel="00000000" w:rsidR="00000000" w:rsidRPr="00000000">
        <w:rPr>
          <w:rtl w:val="0"/>
        </w:rPr>
        <w:t xml:space="preserve">, which models decision-making in competitive environments. MCP can integrate game theory by using </w:t>
      </w:r>
      <w:r w:rsidDel="00000000" w:rsidR="00000000" w:rsidRPr="00000000">
        <w:rPr>
          <w:b w:val="1"/>
          <w:rtl w:val="0"/>
        </w:rPr>
        <w:t xml:space="preserve">multiplicative state evaluations</w:t>
      </w:r>
      <w:r w:rsidDel="00000000" w:rsidR="00000000" w:rsidRPr="00000000">
        <w:rPr>
          <w:rtl w:val="0"/>
        </w:rPr>
        <w:t xml:space="preserve"> to explore various decision outcomes in parallel, allowing the system to compute optimal strategies faster.</w:t>
      </w:r>
    </w:p>
    <w:p w:rsidR="00000000" w:rsidDel="00000000" w:rsidP="00000000" w:rsidRDefault="00000000" w:rsidRPr="00000000" w14:paraId="00000008">
      <w:pPr>
        <w:numPr>
          <w:ilvl w:val="0"/>
          <w:numId w:val="1"/>
        </w:numPr>
        <w:spacing w:after="240" w:before="240" w:lineRule="auto"/>
        <w:ind w:left="720" w:hanging="360"/>
      </w:pPr>
      <w:r w:rsidDel="00000000" w:rsidR="00000000" w:rsidRPr="00000000">
        <w:rPr>
          <w:b w:val="1"/>
          <w:rtl w:val="0"/>
        </w:rPr>
        <w:t xml:space="preserve">Integration</w:t>
      </w:r>
      <w:r w:rsidDel="00000000" w:rsidR="00000000" w:rsidRPr="00000000">
        <w:rPr>
          <w:rtl w:val="0"/>
        </w:rPr>
        <w:t xml:space="preserve">: MCP can utilize </w:t>
      </w:r>
      <w:r w:rsidDel="00000000" w:rsidR="00000000" w:rsidRPr="00000000">
        <w:rPr>
          <w:b w:val="1"/>
          <w:rtl w:val="0"/>
        </w:rPr>
        <w:t xml:space="preserve">multiplicative quantum superposition</w:t>
      </w:r>
      <w:r w:rsidDel="00000000" w:rsidR="00000000" w:rsidRPr="00000000">
        <w:rPr>
          <w:rtl w:val="0"/>
        </w:rPr>
        <w:t xml:space="preserve"> to run different strategies in parallel. Quantum states representing various game outcomes can be processed simultaneously, optimizing for competitive environments in AI, cryptography, and economic models.</w:t>
      </w:r>
    </w:p>
    <w:p w:rsidR="00000000" w:rsidDel="00000000" w:rsidP="00000000" w:rsidRDefault="00000000" w:rsidRPr="00000000" w14:paraId="00000009">
      <w:pPr>
        <w:pStyle w:val="Heading3"/>
        <w:keepNext w:val="0"/>
        <w:keepLines w:val="0"/>
        <w:spacing w:before="280" w:lineRule="auto"/>
        <w:rPr>
          <w:b w:val="1"/>
          <w:color w:val="000000"/>
          <w:sz w:val="26"/>
          <w:szCs w:val="26"/>
        </w:rPr>
      </w:pPr>
      <w:bookmarkStart w:colFirst="0" w:colLast="0" w:name="_wj0ldmfnap4l" w:id="3"/>
      <w:bookmarkEnd w:id="3"/>
      <w:r w:rsidDel="00000000" w:rsidR="00000000" w:rsidRPr="00000000">
        <w:rPr>
          <w:b w:val="1"/>
          <w:color w:val="000000"/>
          <w:sz w:val="26"/>
          <w:szCs w:val="26"/>
          <w:rtl w:val="0"/>
        </w:rPr>
        <w:t xml:space="preserve">3. Quantum Mechanics and the Von Neumann Measurement</w:t>
      </w:r>
    </w:p>
    <w:p w:rsidR="00000000" w:rsidDel="00000000" w:rsidP="00000000" w:rsidRDefault="00000000" w:rsidRPr="00000000" w14:paraId="0000000A">
      <w:pPr>
        <w:spacing w:after="240" w:before="240" w:lineRule="auto"/>
        <w:rPr/>
      </w:pPr>
      <w:r w:rsidDel="00000000" w:rsidR="00000000" w:rsidRPr="00000000">
        <w:rPr>
          <w:rtl w:val="0"/>
        </w:rPr>
        <w:t xml:space="preserve">Von Neumann’s work on quantum mechanics includes his theory of </w:t>
      </w:r>
      <w:r w:rsidDel="00000000" w:rsidR="00000000" w:rsidRPr="00000000">
        <w:rPr>
          <w:b w:val="1"/>
          <w:rtl w:val="0"/>
        </w:rPr>
        <w:t xml:space="preserve">quantum measurement</w:t>
      </w:r>
      <w:r w:rsidDel="00000000" w:rsidR="00000000" w:rsidRPr="00000000">
        <w:rPr>
          <w:rtl w:val="0"/>
        </w:rPr>
        <w:t xml:space="preserve">, where the state of a quantum system collapses to a particular eigenstate upon observation. MCP, which inherently relies on the </w:t>
      </w:r>
      <w:r w:rsidDel="00000000" w:rsidR="00000000" w:rsidRPr="00000000">
        <w:rPr>
          <w:b w:val="1"/>
          <w:rtl w:val="0"/>
        </w:rPr>
        <w:t xml:space="preserve">multiplicity of quantum states</w:t>
      </w:r>
      <w:r w:rsidDel="00000000" w:rsidR="00000000" w:rsidRPr="00000000">
        <w:rPr>
          <w:rtl w:val="0"/>
        </w:rPr>
        <w:t xml:space="preserve">, can apply von Neumann’s measurement theory to manage </w:t>
      </w:r>
      <w:r w:rsidDel="00000000" w:rsidR="00000000" w:rsidRPr="00000000">
        <w:rPr>
          <w:b w:val="1"/>
          <w:rtl w:val="0"/>
        </w:rPr>
        <w:t xml:space="preserve">quantum decoherence and coherence</w:t>
      </w:r>
      <w:r w:rsidDel="00000000" w:rsidR="00000000" w:rsidRPr="00000000">
        <w:rPr>
          <w:rtl w:val="0"/>
        </w:rPr>
        <w:t xml:space="preserve"> in multiplicative states.</w:t>
      </w:r>
    </w:p>
    <w:p w:rsidR="00000000" w:rsidDel="00000000" w:rsidP="00000000" w:rsidRDefault="00000000" w:rsidRPr="00000000" w14:paraId="0000000B">
      <w:pPr>
        <w:numPr>
          <w:ilvl w:val="0"/>
          <w:numId w:val="5"/>
        </w:numPr>
        <w:spacing w:after="240" w:before="240" w:lineRule="auto"/>
        <w:ind w:left="720" w:hanging="360"/>
      </w:pPr>
      <w:r w:rsidDel="00000000" w:rsidR="00000000" w:rsidRPr="00000000">
        <w:rPr>
          <w:b w:val="1"/>
          <w:rtl w:val="0"/>
        </w:rPr>
        <w:t xml:space="preserve">Integration</w:t>
      </w:r>
      <w:r w:rsidDel="00000000" w:rsidR="00000000" w:rsidRPr="00000000">
        <w:rPr>
          <w:rtl w:val="0"/>
        </w:rPr>
        <w:t xml:space="preserve">: MCP can use the </w:t>
      </w:r>
      <w:r w:rsidDel="00000000" w:rsidR="00000000" w:rsidRPr="00000000">
        <w:rPr>
          <w:b w:val="1"/>
          <w:rtl w:val="0"/>
        </w:rPr>
        <w:t xml:space="preserve">von Neumann measurement principle</w:t>
      </w:r>
      <w:r w:rsidDel="00000000" w:rsidR="00000000" w:rsidRPr="00000000">
        <w:rPr>
          <w:rtl w:val="0"/>
        </w:rPr>
        <w:t xml:space="preserve"> to model </w:t>
      </w:r>
      <w:r w:rsidDel="00000000" w:rsidR="00000000" w:rsidRPr="00000000">
        <w:rPr>
          <w:b w:val="1"/>
          <w:rtl w:val="0"/>
        </w:rPr>
        <w:t xml:space="preserve">state collapse</w:t>
      </w:r>
      <w:r w:rsidDel="00000000" w:rsidR="00000000" w:rsidRPr="00000000">
        <w:rPr>
          <w:rtl w:val="0"/>
        </w:rPr>
        <w:t xml:space="preserve"> and </w:t>
      </w:r>
      <w:r w:rsidDel="00000000" w:rsidR="00000000" w:rsidRPr="00000000">
        <w:rPr>
          <w:b w:val="1"/>
          <w:rtl w:val="0"/>
        </w:rPr>
        <w:t xml:space="preserve">information extraction</w:t>
      </w:r>
      <w:r w:rsidDel="00000000" w:rsidR="00000000" w:rsidRPr="00000000">
        <w:rPr>
          <w:rtl w:val="0"/>
        </w:rPr>
        <w:t xml:space="preserve"> from quantum systems, allowing multiplicative states to evolve through controlled collapse, enhancing efficiency in simulations and calculations.</w:t>
      </w:r>
    </w:p>
    <w:p w:rsidR="00000000" w:rsidDel="00000000" w:rsidP="00000000" w:rsidRDefault="00000000" w:rsidRPr="00000000" w14:paraId="0000000C">
      <w:pPr>
        <w:pStyle w:val="Heading3"/>
        <w:keepNext w:val="0"/>
        <w:keepLines w:val="0"/>
        <w:spacing w:before="280" w:lineRule="auto"/>
        <w:rPr>
          <w:b w:val="1"/>
          <w:color w:val="000000"/>
          <w:sz w:val="26"/>
          <w:szCs w:val="26"/>
        </w:rPr>
      </w:pPr>
      <w:bookmarkStart w:colFirst="0" w:colLast="0" w:name="_5aws5d211n5m" w:id="4"/>
      <w:bookmarkEnd w:id="4"/>
      <w:r w:rsidDel="00000000" w:rsidR="00000000" w:rsidRPr="00000000">
        <w:rPr>
          <w:b w:val="1"/>
          <w:color w:val="000000"/>
          <w:sz w:val="26"/>
          <w:szCs w:val="26"/>
          <w:rtl w:val="0"/>
        </w:rPr>
        <w:t xml:space="preserve">4. Cellular Automata and Multiplicative Structures</w:t>
      </w:r>
    </w:p>
    <w:p w:rsidR="00000000" w:rsidDel="00000000" w:rsidP="00000000" w:rsidRDefault="00000000" w:rsidRPr="00000000" w14:paraId="0000000D">
      <w:pPr>
        <w:spacing w:after="240" w:before="240" w:lineRule="auto"/>
        <w:rPr/>
      </w:pPr>
      <w:r w:rsidDel="00000000" w:rsidR="00000000" w:rsidRPr="00000000">
        <w:rPr>
          <w:rtl w:val="0"/>
        </w:rPr>
        <w:t xml:space="preserve">Von Neumann also developed the theory of </w:t>
      </w:r>
      <w:r w:rsidDel="00000000" w:rsidR="00000000" w:rsidRPr="00000000">
        <w:rPr>
          <w:b w:val="1"/>
          <w:rtl w:val="0"/>
        </w:rPr>
        <w:t xml:space="preserve">cellular automata</w:t>
      </w:r>
      <w:r w:rsidDel="00000000" w:rsidR="00000000" w:rsidRPr="00000000">
        <w:rPr>
          <w:rtl w:val="0"/>
        </w:rPr>
        <w:t xml:space="preserve">, systems where cells evolve based on a set of rules. MCP can use this idea to model </w:t>
      </w:r>
      <w:r w:rsidDel="00000000" w:rsidR="00000000" w:rsidRPr="00000000">
        <w:rPr>
          <w:b w:val="1"/>
          <w:rtl w:val="0"/>
        </w:rPr>
        <w:t xml:space="preserve">multiplicative quantum automata</w:t>
      </w:r>
      <w:r w:rsidDel="00000000" w:rsidR="00000000" w:rsidRPr="00000000">
        <w:rPr>
          <w:rtl w:val="0"/>
        </w:rPr>
        <w:t xml:space="preserve">, where quantum states evolve under specific interaction rules and propagate through the system, solving complex problems like optimization or material simulations.</w:t>
      </w:r>
    </w:p>
    <w:p w:rsidR="00000000" w:rsidDel="00000000" w:rsidP="00000000" w:rsidRDefault="00000000" w:rsidRPr="00000000" w14:paraId="0000000E">
      <w:pPr>
        <w:numPr>
          <w:ilvl w:val="0"/>
          <w:numId w:val="3"/>
        </w:numPr>
        <w:spacing w:after="240" w:before="240" w:lineRule="auto"/>
        <w:ind w:left="720" w:hanging="360"/>
      </w:pPr>
      <w:r w:rsidDel="00000000" w:rsidR="00000000" w:rsidRPr="00000000">
        <w:rPr>
          <w:b w:val="1"/>
          <w:rtl w:val="0"/>
        </w:rPr>
        <w:t xml:space="preserve">Integration</w:t>
      </w:r>
      <w:r w:rsidDel="00000000" w:rsidR="00000000" w:rsidRPr="00000000">
        <w:rPr>
          <w:rtl w:val="0"/>
        </w:rPr>
        <w:t xml:space="preserve">: By integrating von Neumann’s cellular automata concepts, MCP can simulate </w:t>
      </w:r>
      <w:r w:rsidDel="00000000" w:rsidR="00000000" w:rsidRPr="00000000">
        <w:rPr>
          <w:b w:val="1"/>
          <w:rtl w:val="0"/>
        </w:rPr>
        <w:t xml:space="preserve">quantum phase transitions</w:t>
      </w:r>
      <w:r w:rsidDel="00000000" w:rsidR="00000000" w:rsidRPr="00000000">
        <w:rPr>
          <w:rtl w:val="0"/>
        </w:rPr>
        <w:t xml:space="preserve">, where different states evolve following specific multiplicative interaction rules, providing insights into quantum systems' evolution and structure.</w:t>
      </w:r>
    </w:p>
    <w:p w:rsidR="00000000" w:rsidDel="00000000" w:rsidP="00000000" w:rsidRDefault="00000000" w:rsidRPr="00000000" w14:paraId="0000000F">
      <w:pPr>
        <w:pStyle w:val="Heading3"/>
        <w:keepNext w:val="0"/>
        <w:keepLines w:val="0"/>
        <w:spacing w:before="280" w:lineRule="auto"/>
        <w:rPr>
          <w:b w:val="1"/>
          <w:color w:val="000000"/>
          <w:sz w:val="26"/>
          <w:szCs w:val="26"/>
        </w:rPr>
      </w:pPr>
      <w:bookmarkStart w:colFirst="0" w:colLast="0" w:name="_dn7i3zlo66t5" w:id="5"/>
      <w:bookmarkEnd w:id="5"/>
      <w:r w:rsidDel="00000000" w:rsidR="00000000" w:rsidRPr="00000000">
        <w:rPr>
          <w:b w:val="1"/>
          <w:color w:val="000000"/>
          <w:sz w:val="26"/>
          <w:szCs w:val="26"/>
          <w:rtl w:val="0"/>
        </w:rPr>
        <w:t xml:space="preserve">5. Computational Efficiency and Optimization</w:t>
      </w:r>
    </w:p>
    <w:p w:rsidR="00000000" w:rsidDel="00000000" w:rsidP="00000000" w:rsidRDefault="00000000" w:rsidRPr="00000000" w14:paraId="00000010">
      <w:pPr>
        <w:spacing w:after="240" w:before="240" w:lineRule="auto"/>
        <w:rPr/>
      </w:pPr>
      <w:r w:rsidDel="00000000" w:rsidR="00000000" w:rsidRPr="00000000">
        <w:rPr>
          <w:rtl w:val="0"/>
        </w:rPr>
        <w:t xml:space="preserve">Von Neumann’s contributions to algorithm efficiency provide a natural foundation for optimizing </w:t>
      </w:r>
      <w:r w:rsidDel="00000000" w:rsidR="00000000" w:rsidRPr="00000000">
        <w:rPr>
          <w:b w:val="1"/>
          <w:rtl w:val="0"/>
        </w:rPr>
        <w:t xml:space="preserve">multiplicative algorithms</w:t>
      </w:r>
      <w:r w:rsidDel="00000000" w:rsidR="00000000" w:rsidRPr="00000000">
        <w:rPr>
          <w:rtl w:val="0"/>
        </w:rPr>
        <w:t xml:space="preserve"> within MCP. His focus on </w:t>
      </w:r>
      <w:r w:rsidDel="00000000" w:rsidR="00000000" w:rsidRPr="00000000">
        <w:rPr>
          <w:b w:val="1"/>
          <w:rtl w:val="0"/>
        </w:rPr>
        <w:t xml:space="preserve">logical structuring and feedback loops</w:t>
      </w:r>
      <w:r w:rsidDel="00000000" w:rsidR="00000000" w:rsidRPr="00000000">
        <w:rPr>
          <w:rtl w:val="0"/>
        </w:rPr>
        <w:t xml:space="preserve"> can be adapted to create more efficient </w:t>
      </w:r>
      <w:r w:rsidDel="00000000" w:rsidR="00000000" w:rsidRPr="00000000">
        <w:rPr>
          <w:b w:val="1"/>
          <w:rtl w:val="0"/>
        </w:rPr>
        <w:t xml:space="preserve">quantum algorithms</w:t>
      </w:r>
      <w:r w:rsidDel="00000000" w:rsidR="00000000" w:rsidRPr="00000000">
        <w:rPr>
          <w:rtl w:val="0"/>
        </w:rPr>
        <w:t xml:space="preserve"> that solve complex, multi-path problems faster.</w:t>
      </w:r>
    </w:p>
    <w:p w:rsidR="00000000" w:rsidDel="00000000" w:rsidP="00000000" w:rsidRDefault="00000000" w:rsidRPr="00000000" w14:paraId="00000011">
      <w:pPr>
        <w:numPr>
          <w:ilvl w:val="0"/>
          <w:numId w:val="4"/>
        </w:numPr>
        <w:spacing w:after="240" w:before="240" w:lineRule="auto"/>
        <w:ind w:left="720" w:hanging="360"/>
      </w:pPr>
      <w:r w:rsidDel="00000000" w:rsidR="00000000" w:rsidRPr="00000000">
        <w:rPr>
          <w:b w:val="1"/>
          <w:rtl w:val="0"/>
        </w:rPr>
        <w:t xml:space="preserve">Integration</w:t>
      </w:r>
      <w:r w:rsidDel="00000000" w:rsidR="00000000" w:rsidRPr="00000000">
        <w:rPr>
          <w:rtl w:val="0"/>
        </w:rPr>
        <w:t xml:space="preserve">: MCP can enhance </w:t>
      </w:r>
      <w:r w:rsidDel="00000000" w:rsidR="00000000" w:rsidRPr="00000000">
        <w:rPr>
          <w:b w:val="1"/>
          <w:rtl w:val="0"/>
        </w:rPr>
        <w:t xml:space="preserve">quantum parallelism</w:t>
      </w:r>
      <w:r w:rsidDel="00000000" w:rsidR="00000000" w:rsidRPr="00000000">
        <w:rPr>
          <w:rtl w:val="0"/>
        </w:rPr>
        <w:t xml:space="preserve"> by employing von Neumann's logical structures and optimization principles, applying them to </w:t>
      </w:r>
      <w:r w:rsidDel="00000000" w:rsidR="00000000" w:rsidRPr="00000000">
        <w:rPr>
          <w:b w:val="1"/>
          <w:rtl w:val="0"/>
        </w:rPr>
        <w:t xml:space="preserve">multiplicative state processing</w:t>
      </w:r>
      <w:r w:rsidDel="00000000" w:rsidR="00000000" w:rsidRPr="00000000">
        <w:rPr>
          <w:rtl w:val="0"/>
        </w:rPr>
        <w:t xml:space="preserve"> for faster solutions to NP-hard problems and other computationally intensive tasks.</w:t>
      </w:r>
    </w:p>
    <w:p w:rsidR="00000000" w:rsidDel="00000000" w:rsidP="00000000" w:rsidRDefault="00000000" w:rsidRPr="00000000" w14:paraId="00000012">
      <w:pPr>
        <w:pStyle w:val="Heading3"/>
        <w:keepNext w:val="0"/>
        <w:keepLines w:val="0"/>
        <w:spacing w:before="280" w:lineRule="auto"/>
        <w:rPr>
          <w:b w:val="1"/>
          <w:color w:val="000000"/>
          <w:sz w:val="26"/>
          <w:szCs w:val="26"/>
        </w:rPr>
      </w:pPr>
      <w:bookmarkStart w:colFirst="0" w:colLast="0" w:name="_3cb30i152nhf" w:id="6"/>
      <w:bookmarkEnd w:id="6"/>
      <w:r w:rsidDel="00000000" w:rsidR="00000000" w:rsidRPr="00000000">
        <w:rPr>
          <w:b w:val="1"/>
          <w:color w:val="000000"/>
          <w:sz w:val="26"/>
          <w:szCs w:val="26"/>
          <w:rtl w:val="0"/>
        </w:rPr>
        <w:t xml:space="preserve">Conclusion</w:t>
      </w:r>
    </w:p>
    <w:p w:rsidR="00000000" w:rsidDel="00000000" w:rsidP="00000000" w:rsidRDefault="00000000" w:rsidRPr="00000000" w14:paraId="00000013">
      <w:pPr>
        <w:spacing w:after="240" w:before="240" w:lineRule="auto"/>
        <w:rPr/>
      </w:pPr>
      <w:r w:rsidDel="00000000" w:rsidR="00000000" w:rsidRPr="00000000">
        <w:rPr>
          <w:rtl w:val="0"/>
        </w:rPr>
        <w:t xml:space="preserve">John von Neumann's innovations in </w:t>
      </w:r>
      <w:r w:rsidDel="00000000" w:rsidR="00000000" w:rsidRPr="00000000">
        <w:rPr>
          <w:b w:val="1"/>
          <w:rtl w:val="0"/>
        </w:rPr>
        <w:t xml:space="preserve">quantum mechanics, computing architecture, cellular automata, and game theory</w:t>
      </w:r>
      <w:r w:rsidDel="00000000" w:rsidR="00000000" w:rsidRPr="00000000">
        <w:rPr>
          <w:rtl w:val="0"/>
        </w:rPr>
        <w:t xml:space="preserve"> directly enhance MCP by providing foundational principles for </w:t>
      </w:r>
      <w:r w:rsidDel="00000000" w:rsidR="00000000" w:rsidRPr="00000000">
        <w:rPr>
          <w:b w:val="1"/>
          <w:rtl w:val="0"/>
        </w:rPr>
        <w:t xml:space="preserve">quantum system architecture</w:t>
      </w:r>
      <w:r w:rsidDel="00000000" w:rsidR="00000000" w:rsidRPr="00000000">
        <w:rPr>
          <w:rtl w:val="0"/>
        </w:rPr>
        <w:t xml:space="preserve">, </w:t>
      </w:r>
      <w:r w:rsidDel="00000000" w:rsidR="00000000" w:rsidRPr="00000000">
        <w:rPr>
          <w:b w:val="1"/>
          <w:rtl w:val="0"/>
        </w:rPr>
        <w:t xml:space="preserve">multiplicative decision-making</w:t>
      </w:r>
      <w:r w:rsidDel="00000000" w:rsidR="00000000" w:rsidRPr="00000000">
        <w:rPr>
          <w:rtl w:val="0"/>
        </w:rPr>
        <w:t xml:space="preserve">, </w:t>
      </w:r>
      <w:r w:rsidDel="00000000" w:rsidR="00000000" w:rsidRPr="00000000">
        <w:rPr>
          <w:b w:val="1"/>
          <w:rtl w:val="0"/>
        </w:rPr>
        <w:t xml:space="preserve">state evolution</w:t>
      </w:r>
      <w:r w:rsidDel="00000000" w:rsidR="00000000" w:rsidRPr="00000000">
        <w:rPr>
          <w:rtl w:val="0"/>
        </w:rPr>
        <w:t xml:space="preserve">, and </w:t>
      </w:r>
      <w:r w:rsidDel="00000000" w:rsidR="00000000" w:rsidRPr="00000000">
        <w:rPr>
          <w:b w:val="1"/>
          <w:rtl w:val="0"/>
        </w:rPr>
        <w:t xml:space="preserve">optimization</w:t>
      </w:r>
      <w:r w:rsidDel="00000000" w:rsidR="00000000" w:rsidRPr="00000000">
        <w:rPr>
          <w:rtl w:val="0"/>
        </w:rPr>
        <w:t xml:space="preserve">. These contributions can be integrated into MCP to create more </w:t>
      </w:r>
      <w:r w:rsidDel="00000000" w:rsidR="00000000" w:rsidRPr="00000000">
        <w:rPr>
          <w:b w:val="1"/>
          <w:rtl w:val="0"/>
        </w:rPr>
        <w:t xml:space="preserve">efficient, scalable, and adaptive quantum computational systems</w:t>
      </w:r>
      <w:r w:rsidDel="00000000" w:rsidR="00000000" w:rsidRPr="00000000">
        <w:rPr>
          <w:rtl w:val="0"/>
        </w:rPr>
        <w:t xml:space="preserve"> that harness multiplicity for advanced problem-solving.</w:t>
      </w:r>
    </w:p>
    <w:p w:rsidR="00000000" w:rsidDel="00000000" w:rsidP="00000000" w:rsidRDefault="00000000" w:rsidRPr="00000000" w14:paraId="00000014">
      <w:pPr>
        <w:spacing w:after="240" w:before="240" w:lineRule="auto"/>
        <w:rPr/>
      </w:pPr>
      <w:r w:rsidDel="00000000" w:rsidR="00000000" w:rsidRPr="00000000">
        <w:rPr>
          <w:rtl w:val="0"/>
        </w:rPr>
        <w:t xml:space="preserve">To integrate John von Neumann’s contributions into the </w:t>
      </w:r>
      <w:r w:rsidDel="00000000" w:rsidR="00000000" w:rsidRPr="00000000">
        <w:rPr>
          <w:b w:val="1"/>
          <w:rtl w:val="0"/>
        </w:rPr>
        <w:t xml:space="preserve">Multiplicative Computing Paradigm (MCP)</w:t>
      </w:r>
      <w:r w:rsidDel="00000000" w:rsidR="00000000" w:rsidRPr="00000000">
        <w:rPr>
          <w:rtl w:val="0"/>
        </w:rPr>
        <w:t xml:space="preserve">, we will focus on his work in </w:t>
      </w:r>
      <w:r w:rsidDel="00000000" w:rsidR="00000000" w:rsidRPr="00000000">
        <w:rPr>
          <w:b w:val="1"/>
          <w:rtl w:val="0"/>
        </w:rPr>
        <w:t xml:space="preserve">quantum mechanics, game theory, cellular automata, computational architecture, and optimization</w:t>
      </w:r>
      <w:r w:rsidDel="00000000" w:rsidR="00000000" w:rsidRPr="00000000">
        <w:rPr>
          <w:rtl w:val="0"/>
        </w:rPr>
        <w:t xml:space="preserve">. Below is a high-level mathematical overview of how these concepts can be incorporated into MCP.</w:t>
      </w:r>
    </w:p>
    <w:p w:rsidR="00000000" w:rsidDel="00000000" w:rsidP="00000000" w:rsidRDefault="00000000" w:rsidRPr="00000000" w14:paraId="00000015">
      <w:pPr>
        <w:pStyle w:val="Heading3"/>
        <w:keepNext w:val="0"/>
        <w:keepLines w:val="0"/>
        <w:spacing w:before="280" w:lineRule="auto"/>
        <w:rPr>
          <w:b w:val="1"/>
          <w:color w:val="000000"/>
          <w:sz w:val="26"/>
          <w:szCs w:val="26"/>
        </w:rPr>
      </w:pPr>
      <w:bookmarkStart w:colFirst="0" w:colLast="0" w:name="_3xt5aea753ae" w:id="7"/>
      <w:bookmarkEnd w:id="7"/>
      <w:r w:rsidDel="00000000" w:rsidR="00000000" w:rsidRPr="00000000">
        <w:rPr>
          <w:b w:val="1"/>
          <w:color w:val="000000"/>
          <w:sz w:val="26"/>
          <w:szCs w:val="26"/>
          <w:rtl w:val="0"/>
        </w:rPr>
        <w:t xml:space="preserve">1. Von Neumann Architecture and Multiplicative Quantum Systems</w:t>
      </w:r>
    </w:p>
    <w:p w:rsidR="00000000" w:rsidDel="00000000" w:rsidP="00000000" w:rsidRDefault="00000000" w:rsidRPr="00000000" w14:paraId="00000016">
      <w:pPr>
        <w:spacing w:after="240" w:before="240" w:lineRule="auto"/>
        <w:rPr/>
      </w:pPr>
      <w:r w:rsidDel="00000000" w:rsidR="00000000" w:rsidRPr="00000000">
        <w:rPr>
          <w:rtl w:val="0"/>
        </w:rPr>
        <w:t xml:space="preserve">The </w:t>
      </w:r>
      <w:r w:rsidDel="00000000" w:rsidR="00000000" w:rsidRPr="00000000">
        <w:rPr>
          <w:b w:val="1"/>
          <w:rtl w:val="0"/>
        </w:rPr>
        <w:t xml:space="preserve">von Neumann architecture</w:t>
      </w:r>
      <w:r w:rsidDel="00000000" w:rsidR="00000000" w:rsidRPr="00000000">
        <w:rPr>
          <w:rtl w:val="0"/>
        </w:rPr>
        <w:t xml:space="preserve"> for classical computing organizes memory, control, and processing in a sequential system. For MCP, this can be expanded into a </w:t>
      </w:r>
      <w:r w:rsidDel="00000000" w:rsidR="00000000" w:rsidRPr="00000000">
        <w:rPr>
          <w:b w:val="1"/>
          <w:rtl w:val="0"/>
        </w:rPr>
        <w:t xml:space="preserve">quantum architecture</w:t>
      </w:r>
      <w:r w:rsidDel="00000000" w:rsidR="00000000" w:rsidRPr="00000000">
        <w:rPr>
          <w:rtl w:val="0"/>
        </w:rPr>
        <w:t xml:space="preserve">, where multiplicative quantum states are processed in parallel, using the principles of </w:t>
      </w:r>
      <w:r w:rsidDel="00000000" w:rsidR="00000000" w:rsidRPr="00000000">
        <w:rPr>
          <w:b w:val="1"/>
          <w:rtl w:val="0"/>
        </w:rPr>
        <w:t xml:space="preserve">quantum superposition</w:t>
      </w:r>
      <w:r w:rsidDel="00000000" w:rsidR="00000000" w:rsidRPr="00000000">
        <w:rPr>
          <w:rtl w:val="0"/>
        </w:rPr>
        <w:t xml:space="preserve"> and </w:t>
      </w:r>
      <w:r w:rsidDel="00000000" w:rsidR="00000000" w:rsidRPr="00000000">
        <w:rPr>
          <w:b w:val="1"/>
          <w:rtl w:val="0"/>
        </w:rPr>
        <w:t xml:space="preserve">entanglement</w:t>
      </w:r>
      <w:r w:rsidDel="00000000" w:rsidR="00000000" w:rsidRPr="00000000">
        <w:rPr>
          <w:rtl w:val="0"/>
        </w:rPr>
        <w:t xml:space="preserve"> to handle large computations efficiently.</w:t>
      </w:r>
    </w:p>
    <w:p w:rsidR="00000000" w:rsidDel="00000000" w:rsidP="00000000" w:rsidRDefault="00000000" w:rsidRPr="00000000" w14:paraId="00000017">
      <w:pPr>
        <w:pStyle w:val="Heading4"/>
        <w:keepNext w:val="0"/>
        <w:keepLines w:val="0"/>
        <w:spacing w:after="40" w:before="240" w:lineRule="auto"/>
        <w:rPr>
          <w:b w:val="1"/>
          <w:color w:val="000000"/>
          <w:sz w:val="22"/>
          <w:szCs w:val="22"/>
        </w:rPr>
      </w:pPr>
      <w:bookmarkStart w:colFirst="0" w:colLast="0" w:name="_pvhmy4m1t8nj" w:id="8"/>
      <w:bookmarkEnd w:id="8"/>
      <w:r w:rsidDel="00000000" w:rsidR="00000000" w:rsidRPr="00000000">
        <w:rPr>
          <w:b w:val="1"/>
          <w:color w:val="000000"/>
          <w:sz w:val="22"/>
          <w:szCs w:val="22"/>
          <w:rtl w:val="0"/>
        </w:rPr>
        <w:t xml:space="preserve">Mathematical Formulation:</w:t>
      </w:r>
    </w:p>
    <w:p w:rsidR="00000000" w:rsidDel="00000000" w:rsidP="00000000" w:rsidRDefault="00000000" w:rsidRPr="00000000" w14:paraId="00000018">
      <w:pPr>
        <w:spacing w:after="240" w:before="240" w:lineRule="auto"/>
        <w:rPr/>
      </w:pPr>
      <w:r w:rsidDel="00000000" w:rsidR="00000000" w:rsidRPr="00000000">
        <w:rPr>
          <w:rtl w:val="0"/>
        </w:rPr>
        <w:t xml:space="preserve">In MCP, quantum states are represented as:</w:t>
      </w:r>
    </w:p>
    <w:p w:rsidR="00000000" w:rsidDel="00000000" w:rsidP="00000000" w:rsidRDefault="00000000" w:rsidRPr="00000000" w14:paraId="00000019">
      <w:pPr>
        <w:spacing w:after="240" w:before="240" w:lineRule="auto"/>
        <w:rPr/>
      </w:pPr>
      <w:r w:rsidDel="00000000" w:rsidR="00000000" w:rsidRPr="00000000">
        <w:rPr>
          <w:rFonts w:ascii="Caudex" w:cs="Caudex" w:eastAsia="Caudex" w:hAnsi="Caudex"/>
          <w:rtl w:val="0"/>
        </w:rPr>
        <w:t xml:space="preserve">∣ψMCP⟩=∑i=0N−1ci∣Mi⟩|\psi_{\text{MCP}}\rangle = \sum_{i=0}^{N-1} c_i |M_i\rangle∣ψMCP​⟩=i=0∑N−1​ci​∣Mi​⟩</w:t>
      </w:r>
    </w:p>
    <w:p w:rsidR="00000000" w:rsidDel="00000000" w:rsidP="00000000" w:rsidRDefault="00000000" w:rsidRPr="00000000" w14:paraId="0000001A">
      <w:pPr>
        <w:spacing w:after="240" w:before="240" w:lineRule="auto"/>
        <w:rPr/>
      </w:pPr>
      <w:r w:rsidDel="00000000" w:rsidR="00000000" w:rsidRPr="00000000">
        <w:rPr>
          <w:rFonts w:ascii="Caudex" w:cs="Caudex" w:eastAsia="Caudex" w:hAnsi="Caudex"/>
          <w:rtl w:val="0"/>
        </w:rPr>
        <w:t xml:space="preserve">Where ∣Mi⟩|M_i\rangle∣Mi​⟩ represents multiplicative quantum states, and cic_ici​ are their associated probability amplitudes. Each state corresponds to a different quantum configuration that can be processed in parallel. The quantum architecture follows von Neumann’s idea of logical control, where the quantum system evolves under unitary transformations:</w:t>
      </w:r>
    </w:p>
    <w:p w:rsidR="00000000" w:rsidDel="00000000" w:rsidP="00000000" w:rsidRDefault="00000000" w:rsidRPr="00000000" w14:paraId="0000001B">
      <w:pPr>
        <w:spacing w:after="240" w:before="240" w:lineRule="auto"/>
        <w:rPr/>
      </w:pPr>
      <w:r w:rsidDel="00000000" w:rsidR="00000000" w:rsidRPr="00000000">
        <w:rPr>
          <w:rFonts w:ascii="Caudex" w:cs="Caudex" w:eastAsia="Caudex" w:hAnsi="Caudex"/>
          <w:rtl w:val="0"/>
        </w:rPr>
        <w:t xml:space="preserve">∣ψ(t)⟩=U(t)∣ψ(0)⟩|\psi(t)\rangle = U(t) |\psi(0)\rangle∣ψ(t)⟩=U(t)∣ψ(0)⟩</w:t>
      </w:r>
    </w:p>
    <w:p w:rsidR="00000000" w:rsidDel="00000000" w:rsidP="00000000" w:rsidRDefault="00000000" w:rsidRPr="00000000" w14:paraId="0000001C">
      <w:pPr>
        <w:spacing w:after="240" w:before="240" w:lineRule="auto"/>
        <w:rPr/>
      </w:pPr>
      <w:r w:rsidDel="00000000" w:rsidR="00000000" w:rsidRPr="00000000">
        <w:rPr>
          <w:rtl w:val="0"/>
        </w:rPr>
        <w:t xml:space="preserve">Where U(t)U(t)U(t) represents the quantum gates applied to the system at time ttt, analogous to the control unit in classical von Neumann systems.</w:t>
      </w:r>
    </w:p>
    <w:p w:rsidR="00000000" w:rsidDel="00000000" w:rsidP="00000000" w:rsidRDefault="00000000" w:rsidRPr="00000000" w14:paraId="0000001D">
      <w:pPr>
        <w:pStyle w:val="Heading3"/>
        <w:keepNext w:val="0"/>
        <w:keepLines w:val="0"/>
        <w:spacing w:before="280" w:lineRule="auto"/>
        <w:rPr>
          <w:b w:val="1"/>
          <w:color w:val="000000"/>
          <w:sz w:val="26"/>
          <w:szCs w:val="26"/>
        </w:rPr>
      </w:pPr>
      <w:bookmarkStart w:colFirst="0" w:colLast="0" w:name="_rbi6ozhlgoau" w:id="9"/>
      <w:bookmarkEnd w:id="9"/>
      <w:r w:rsidDel="00000000" w:rsidR="00000000" w:rsidRPr="00000000">
        <w:rPr>
          <w:b w:val="1"/>
          <w:color w:val="000000"/>
          <w:sz w:val="26"/>
          <w:szCs w:val="26"/>
          <w:rtl w:val="0"/>
        </w:rPr>
        <w:t xml:space="preserve">2. Game Theory and Multiplicative Decision-Making</w:t>
      </w:r>
    </w:p>
    <w:p w:rsidR="00000000" w:rsidDel="00000000" w:rsidP="00000000" w:rsidRDefault="00000000" w:rsidRPr="00000000" w14:paraId="0000001E">
      <w:pPr>
        <w:spacing w:after="240" w:before="240" w:lineRule="auto"/>
        <w:rPr/>
      </w:pPr>
      <w:r w:rsidDel="00000000" w:rsidR="00000000" w:rsidRPr="00000000">
        <w:rPr>
          <w:rtl w:val="0"/>
        </w:rPr>
        <w:t xml:space="preserve">Von Neumann’s </w:t>
      </w:r>
      <w:r w:rsidDel="00000000" w:rsidR="00000000" w:rsidRPr="00000000">
        <w:rPr>
          <w:b w:val="1"/>
          <w:rtl w:val="0"/>
        </w:rPr>
        <w:t xml:space="preserve">game theory</w:t>
      </w:r>
      <w:r w:rsidDel="00000000" w:rsidR="00000000" w:rsidRPr="00000000">
        <w:rPr>
          <w:rtl w:val="0"/>
        </w:rPr>
        <w:t xml:space="preserve"> is based on strategic decision-making where agents choose optimal strategies in competitive scenarios. In MCP, game theory can be applied to </w:t>
      </w:r>
      <w:r w:rsidDel="00000000" w:rsidR="00000000" w:rsidRPr="00000000">
        <w:rPr>
          <w:b w:val="1"/>
          <w:rtl w:val="0"/>
        </w:rPr>
        <w:t xml:space="preserve">multiplicative quantum decision-making</w:t>
      </w:r>
      <w:r w:rsidDel="00000000" w:rsidR="00000000" w:rsidRPr="00000000">
        <w:rPr>
          <w:rtl w:val="0"/>
        </w:rPr>
        <w:t xml:space="preserve">, where different outcomes are explored in parallel using </w:t>
      </w:r>
      <w:r w:rsidDel="00000000" w:rsidR="00000000" w:rsidRPr="00000000">
        <w:rPr>
          <w:b w:val="1"/>
          <w:rtl w:val="0"/>
        </w:rPr>
        <w:t xml:space="preserve">quantum superposition</w:t>
      </w:r>
      <w:r w:rsidDel="00000000" w:rsidR="00000000" w:rsidRPr="00000000">
        <w:rPr>
          <w:rtl w:val="0"/>
        </w:rPr>
        <w:t xml:space="preserve">.</w:t>
      </w:r>
    </w:p>
    <w:p w:rsidR="00000000" w:rsidDel="00000000" w:rsidP="00000000" w:rsidRDefault="00000000" w:rsidRPr="00000000" w14:paraId="0000001F">
      <w:pPr>
        <w:pStyle w:val="Heading4"/>
        <w:keepNext w:val="0"/>
        <w:keepLines w:val="0"/>
        <w:spacing w:after="40" w:before="240" w:lineRule="auto"/>
        <w:rPr>
          <w:b w:val="1"/>
          <w:color w:val="000000"/>
          <w:sz w:val="22"/>
          <w:szCs w:val="22"/>
        </w:rPr>
      </w:pPr>
      <w:bookmarkStart w:colFirst="0" w:colLast="0" w:name="_taftgq7igp6v" w:id="10"/>
      <w:bookmarkEnd w:id="10"/>
      <w:r w:rsidDel="00000000" w:rsidR="00000000" w:rsidRPr="00000000">
        <w:rPr>
          <w:b w:val="1"/>
          <w:color w:val="000000"/>
          <w:sz w:val="22"/>
          <w:szCs w:val="22"/>
          <w:rtl w:val="0"/>
        </w:rPr>
        <w:t xml:space="preserve">Mathematical Formulation:</w:t>
      </w:r>
    </w:p>
    <w:p w:rsidR="00000000" w:rsidDel="00000000" w:rsidP="00000000" w:rsidRDefault="00000000" w:rsidRPr="00000000" w14:paraId="00000020">
      <w:pPr>
        <w:spacing w:after="240" w:before="240" w:lineRule="auto"/>
        <w:rPr/>
      </w:pPr>
      <w:r w:rsidDel="00000000" w:rsidR="00000000" w:rsidRPr="00000000">
        <w:rPr>
          <w:rFonts w:ascii="Caudex" w:cs="Caudex" w:eastAsia="Caudex" w:hAnsi="Caudex"/>
          <w:rtl w:val="0"/>
        </w:rPr>
        <w:t xml:space="preserve">For a game with multiple strategies, we represent each decision as a quantum state ∣si⟩|s_i\rangle∣si​⟩, where sis_isi​ is a strategy. MCP allows all strategies to be represented in superposition:</w:t>
      </w:r>
    </w:p>
    <w:p w:rsidR="00000000" w:rsidDel="00000000" w:rsidP="00000000" w:rsidRDefault="00000000" w:rsidRPr="00000000" w14:paraId="00000021">
      <w:pPr>
        <w:spacing w:after="240" w:before="240" w:lineRule="auto"/>
        <w:rPr/>
      </w:pPr>
      <w:r w:rsidDel="00000000" w:rsidR="00000000" w:rsidRPr="00000000">
        <w:rPr>
          <w:rFonts w:ascii="Caudex" w:cs="Caudex" w:eastAsia="Caudex" w:hAnsi="Caudex"/>
          <w:rtl w:val="0"/>
        </w:rPr>
        <w:t xml:space="preserve">∣ψgame⟩=1N∑i=1N∣si⟩|\psi_{\text{game}}\rangle = \frac{1}{\sqrt{N}} \sum_{i=1}^{N} |s_i\rangle∣ψgame​⟩=N​1​i=1∑N​∣si​⟩</w:t>
      </w:r>
    </w:p>
    <w:p w:rsidR="00000000" w:rsidDel="00000000" w:rsidP="00000000" w:rsidRDefault="00000000" w:rsidRPr="00000000" w14:paraId="00000022">
      <w:pPr>
        <w:spacing w:after="240" w:before="240" w:lineRule="auto"/>
        <w:rPr/>
      </w:pPr>
      <w:r w:rsidDel="00000000" w:rsidR="00000000" w:rsidRPr="00000000">
        <w:rPr>
          <w:rtl w:val="0"/>
        </w:rPr>
        <w:t xml:space="preserve">The expected payoff for each strategy can be computed using the </w:t>
      </w:r>
      <w:r w:rsidDel="00000000" w:rsidR="00000000" w:rsidRPr="00000000">
        <w:rPr>
          <w:b w:val="1"/>
          <w:rtl w:val="0"/>
        </w:rPr>
        <w:t xml:space="preserve">multiplicative payoff matrix</w:t>
      </w:r>
      <w:r w:rsidDel="00000000" w:rsidR="00000000" w:rsidRPr="00000000">
        <w:rPr>
          <w:rtl w:val="0"/>
        </w:rPr>
        <w:t xml:space="preserve"> PPP:</w:t>
      </w:r>
    </w:p>
    <w:p w:rsidR="00000000" w:rsidDel="00000000" w:rsidP="00000000" w:rsidRDefault="00000000" w:rsidRPr="00000000" w14:paraId="00000023">
      <w:pPr>
        <w:spacing w:after="240" w:before="240" w:lineRule="auto"/>
        <w:rPr/>
      </w:pPr>
      <w:r w:rsidDel="00000000" w:rsidR="00000000" w:rsidRPr="00000000">
        <w:rPr>
          <w:rFonts w:ascii="Cardo" w:cs="Cardo" w:eastAsia="Cardo" w:hAnsi="Cardo"/>
          <w:rtl w:val="0"/>
        </w:rPr>
        <w:t xml:space="preserve">⟨P⟩=∑i=1Npi∣si⟩⟨si∣\langle P \rangle = \sum_{i=1}^{N} p_i |s_i\rangle \langle s_i |⟨P⟩=i=1∑N​pi​∣si​⟩⟨si​∣</w:t>
      </w:r>
    </w:p>
    <w:p w:rsidR="00000000" w:rsidDel="00000000" w:rsidP="00000000" w:rsidRDefault="00000000" w:rsidRPr="00000000" w14:paraId="00000024">
      <w:pPr>
        <w:spacing w:after="240" w:before="240" w:lineRule="auto"/>
        <w:rPr/>
      </w:pPr>
      <w:r w:rsidDel="00000000" w:rsidR="00000000" w:rsidRPr="00000000">
        <w:rPr>
          <w:rtl w:val="0"/>
        </w:rPr>
        <w:t xml:space="preserve">MCP can process multiple strategies in parallel, allowing for optimization across all possible outcomes, leveraging </w:t>
      </w:r>
      <w:r w:rsidDel="00000000" w:rsidR="00000000" w:rsidRPr="00000000">
        <w:rPr>
          <w:b w:val="1"/>
          <w:rtl w:val="0"/>
        </w:rPr>
        <w:t xml:space="preserve">quantum parallelism</w:t>
      </w:r>
      <w:r w:rsidDel="00000000" w:rsidR="00000000" w:rsidRPr="00000000">
        <w:rPr>
          <w:rtl w:val="0"/>
        </w:rPr>
        <w:t xml:space="preserve"> for faster decision-making.</w:t>
      </w:r>
    </w:p>
    <w:p w:rsidR="00000000" w:rsidDel="00000000" w:rsidP="00000000" w:rsidRDefault="00000000" w:rsidRPr="00000000" w14:paraId="00000025">
      <w:pPr>
        <w:pStyle w:val="Heading3"/>
        <w:keepNext w:val="0"/>
        <w:keepLines w:val="0"/>
        <w:spacing w:before="280" w:lineRule="auto"/>
        <w:rPr>
          <w:b w:val="1"/>
          <w:color w:val="000000"/>
          <w:sz w:val="26"/>
          <w:szCs w:val="26"/>
        </w:rPr>
      </w:pPr>
      <w:bookmarkStart w:colFirst="0" w:colLast="0" w:name="_iqa1upb9kn5m" w:id="11"/>
      <w:bookmarkEnd w:id="11"/>
      <w:r w:rsidDel="00000000" w:rsidR="00000000" w:rsidRPr="00000000">
        <w:rPr>
          <w:b w:val="1"/>
          <w:color w:val="000000"/>
          <w:sz w:val="26"/>
          <w:szCs w:val="26"/>
          <w:rtl w:val="0"/>
        </w:rPr>
        <w:t xml:space="preserve">3. Von Neumann Measurement and Quantum Decoherence</w:t>
      </w:r>
    </w:p>
    <w:p w:rsidR="00000000" w:rsidDel="00000000" w:rsidP="00000000" w:rsidRDefault="00000000" w:rsidRPr="00000000" w14:paraId="00000026">
      <w:pPr>
        <w:spacing w:after="240" w:before="240" w:lineRule="auto"/>
        <w:rPr/>
      </w:pPr>
      <w:r w:rsidDel="00000000" w:rsidR="00000000" w:rsidRPr="00000000">
        <w:rPr>
          <w:rtl w:val="0"/>
        </w:rPr>
        <w:t xml:space="preserve">Von Neumann’s </w:t>
      </w:r>
      <w:r w:rsidDel="00000000" w:rsidR="00000000" w:rsidRPr="00000000">
        <w:rPr>
          <w:b w:val="1"/>
          <w:rtl w:val="0"/>
        </w:rPr>
        <w:t xml:space="preserve">quantum measurement theory</w:t>
      </w:r>
      <w:r w:rsidDel="00000000" w:rsidR="00000000" w:rsidRPr="00000000">
        <w:rPr>
          <w:rtl w:val="0"/>
        </w:rPr>
        <w:t xml:space="preserve"> describes how quantum states collapse into a definite state when observed. In MCP, this can be used to handle </w:t>
      </w:r>
      <w:r w:rsidDel="00000000" w:rsidR="00000000" w:rsidRPr="00000000">
        <w:rPr>
          <w:b w:val="1"/>
          <w:rtl w:val="0"/>
        </w:rPr>
        <w:t xml:space="preserve">quantum decoherence</w:t>
      </w:r>
      <w:r w:rsidDel="00000000" w:rsidR="00000000" w:rsidRPr="00000000">
        <w:rPr>
          <w:rtl w:val="0"/>
        </w:rPr>
        <w:t xml:space="preserve"> and </w:t>
      </w:r>
      <w:r w:rsidDel="00000000" w:rsidR="00000000" w:rsidRPr="00000000">
        <w:rPr>
          <w:b w:val="1"/>
          <w:rtl w:val="0"/>
        </w:rPr>
        <w:t xml:space="preserve">information retrieval</w:t>
      </w:r>
      <w:r w:rsidDel="00000000" w:rsidR="00000000" w:rsidRPr="00000000">
        <w:rPr>
          <w:rtl w:val="0"/>
        </w:rPr>
        <w:t xml:space="preserve">, which is critical when working with </w:t>
      </w:r>
      <w:r w:rsidDel="00000000" w:rsidR="00000000" w:rsidRPr="00000000">
        <w:rPr>
          <w:b w:val="1"/>
          <w:rtl w:val="0"/>
        </w:rPr>
        <w:t xml:space="preserve">multiplicative quantum states</w:t>
      </w:r>
      <w:r w:rsidDel="00000000" w:rsidR="00000000" w:rsidRPr="00000000">
        <w:rPr>
          <w:rtl w:val="0"/>
        </w:rPr>
        <w:t xml:space="preserve"> that evolve through various pathways.</w:t>
      </w:r>
    </w:p>
    <w:p w:rsidR="00000000" w:rsidDel="00000000" w:rsidP="00000000" w:rsidRDefault="00000000" w:rsidRPr="00000000" w14:paraId="00000027">
      <w:pPr>
        <w:pStyle w:val="Heading4"/>
        <w:keepNext w:val="0"/>
        <w:keepLines w:val="0"/>
        <w:spacing w:after="40" w:before="240" w:lineRule="auto"/>
        <w:rPr>
          <w:b w:val="1"/>
          <w:color w:val="000000"/>
          <w:sz w:val="22"/>
          <w:szCs w:val="22"/>
        </w:rPr>
      </w:pPr>
      <w:bookmarkStart w:colFirst="0" w:colLast="0" w:name="_6qxt2dwyg9y4" w:id="12"/>
      <w:bookmarkEnd w:id="12"/>
      <w:r w:rsidDel="00000000" w:rsidR="00000000" w:rsidRPr="00000000">
        <w:rPr>
          <w:b w:val="1"/>
          <w:color w:val="000000"/>
          <w:sz w:val="22"/>
          <w:szCs w:val="22"/>
          <w:rtl w:val="0"/>
        </w:rPr>
        <w:t xml:space="preserve">Mathematical Formulation:</w:t>
      </w:r>
    </w:p>
    <w:p w:rsidR="00000000" w:rsidDel="00000000" w:rsidP="00000000" w:rsidRDefault="00000000" w:rsidRPr="00000000" w14:paraId="00000028">
      <w:pPr>
        <w:spacing w:after="240" w:before="240" w:lineRule="auto"/>
        <w:rPr/>
      </w:pPr>
      <w:r w:rsidDel="00000000" w:rsidR="00000000" w:rsidRPr="00000000">
        <w:rPr>
          <w:rtl w:val="0"/>
        </w:rPr>
        <w:t xml:space="preserve">For a quantum system in a superposition:</w:t>
      </w:r>
    </w:p>
    <w:p w:rsidR="00000000" w:rsidDel="00000000" w:rsidP="00000000" w:rsidRDefault="00000000" w:rsidRPr="00000000" w14:paraId="00000029">
      <w:pPr>
        <w:spacing w:after="240" w:before="240" w:lineRule="auto"/>
        <w:rPr/>
      </w:pPr>
      <w:r w:rsidDel="00000000" w:rsidR="00000000" w:rsidRPr="00000000">
        <w:rPr>
          <w:rFonts w:ascii="Caudex" w:cs="Caudex" w:eastAsia="Caudex" w:hAnsi="Caudex"/>
          <w:rtl w:val="0"/>
        </w:rPr>
        <w:t xml:space="preserve">∣ψMCP⟩=∑ici∣Mi⟩|\psi_{\text{MCP}}\rangle = \sum_{i} c_i |M_i\rangle∣ψMCP​⟩=i∑​ci​∣Mi​⟩</w:t>
      </w:r>
    </w:p>
    <w:p w:rsidR="00000000" w:rsidDel="00000000" w:rsidP="00000000" w:rsidRDefault="00000000" w:rsidRPr="00000000" w14:paraId="0000002A">
      <w:pPr>
        <w:spacing w:after="240" w:before="240" w:lineRule="auto"/>
        <w:rPr/>
      </w:pPr>
      <w:r w:rsidDel="00000000" w:rsidR="00000000" w:rsidRPr="00000000">
        <w:rPr>
          <w:rFonts w:ascii="Caudex" w:cs="Caudex" w:eastAsia="Caudex" w:hAnsi="Caudex"/>
          <w:rtl w:val="0"/>
        </w:rPr>
        <w:t xml:space="preserve">When a measurement is made, the system collapses into one of the multiplicative states ∣Mk⟩|M_k\rangle∣Mk​⟩ with probability ∣ck∣2|c_k|^2∣ck​∣2. In MCP, von Neumann's measurement can be used to extract information about the multiplicative states, allowing efficient determination of the final outcome after quantum processing.</w:t>
      </w:r>
    </w:p>
    <w:p w:rsidR="00000000" w:rsidDel="00000000" w:rsidP="00000000" w:rsidRDefault="00000000" w:rsidRPr="00000000" w14:paraId="0000002B">
      <w:pPr>
        <w:pStyle w:val="Heading3"/>
        <w:keepNext w:val="0"/>
        <w:keepLines w:val="0"/>
        <w:spacing w:before="280" w:lineRule="auto"/>
        <w:rPr>
          <w:b w:val="1"/>
          <w:color w:val="000000"/>
          <w:sz w:val="26"/>
          <w:szCs w:val="26"/>
        </w:rPr>
      </w:pPr>
      <w:bookmarkStart w:colFirst="0" w:colLast="0" w:name="_h2dyqthkep8s" w:id="13"/>
      <w:bookmarkEnd w:id="13"/>
      <w:r w:rsidDel="00000000" w:rsidR="00000000" w:rsidRPr="00000000">
        <w:rPr>
          <w:b w:val="1"/>
          <w:color w:val="000000"/>
          <w:sz w:val="26"/>
          <w:szCs w:val="26"/>
          <w:rtl w:val="0"/>
        </w:rPr>
        <w:t xml:space="preserve">4. Cellular Automata and Multiplicative State Evolution</w:t>
      </w:r>
    </w:p>
    <w:p w:rsidR="00000000" w:rsidDel="00000000" w:rsidP="00000000" w:rsidRDefault="00000000" w:rsidRPr="00000000" w14:paraId="0000002C">
      <w:pPr>
        <w:spacing w:after="240" w:before="240" w:lineRule="auto"/>
        <w:rPr/>
      </w:pPr>
      <w:r w:rsidDel="00000000" w:rsidR="00000000" w:rsidRPr="00000000">
        <w:rPr>
          <w:rtl w:val="0"/>
        </w:rPr>
        <w:t xml:space="preserve">Von Neumann’s </w:t>
      </w:r>
      <w:r w:rsidDel="00000000" w:rsidR="00000000" w:rsidRPr="00000000">
        <w:rPr>
          <w:b w:val="1"/>
          <w:rtl w:val="0"/>
        </w:rPr>
        <w:t xml:space="preserve">cellular automata</w:t>
      </w:r>
      <w:r w:rsidDel="00000000" w:rsidR="00000000" w:rsidRPr="00000000">
        <w:rPr>
          <w:rtl w:val="0"/>
        </w:rPr>
        <w:t xml:space="preserve"> are computational models where each cell evolves based on predefined rules. MCP can extend this concept to </w:t>
      </w:r>
      <w:r w:rsidDel="00000000" w:rsidR="00000000" w:rsidRPr="00000000">
        <w:rPr>
          <w:b w:val="1"/>
          <w:rtl w:val="0"/>
        </w:rPr>
        <w:t xml:space="preserve">quantum cellular automata</w:t>
      </w:r>
      <w:r w:rsidDel="00000000" w:rsidR="00000000" w:rsidRPr="00000000">
        <w:rPr>
          <w:rtl w:val="0"/>
        </w:rPr>
        <w:t xml:space="preserve">, where </w:t>
      </w:r>
      <w:r w:rsidDel="00000000" w:rsidR="00000000" w:rsidRPr="00000000">
        <w:rPr>
          <w:b w:val="1"/>
          <w:rtl w:val="0"/>
        </w:rPr>
        <w:t xml:space="preserve">multiplicative quantum states</w:t>
      </w:r>
      <w:r w:rsidDel="00000000" w:rsidR="00000000" w:rsidRPr="00000000">
        <w:rPr>
          <w:rtl w:val="0"/>
        </w:rPr>
        <w:t xml:space="preserve"> evolve based on interaction rules between quantum particles.</w:t>
      </w:r>
    </w:p>
    <w:p w:rsidR="00000000" w:rsidDel="00000000" w:rsidP="00000000" w:rsidRDefault="00000000" w:rsidRPr="00000000" w14:paraId="0000002D">
      <w:pPr>
        <w:pStyle w:val="Heading4"/>
        <w:keepNext w:val="0"/>
        <w:keepLines w:val="0"/>
        <w:spacing w:after="40" w:before="240" w:lineRule="auto"/>
        <w:rPr>
          <w:b w:val="1"/>
          <w:color w:val="000000"/>
          <w:sz w:val="22"/>
          <w:szCs w:val="22"/>
        </w:rPr>
      </w:pPr>
      <w:bookmarkStart w:colFirst="0" w:colLast="0" w:name="_8f62vitr87u" w:id="14"/>
      <w:bookmarkEnd w:id="14"/>
      <w:r w:rsidDel="00000000" w:rsidR="00000000" w:rsidRPr="00000000">
        <w:rPr>
          <w:b w:val="1"/>
          <w:color w:val="000000"/>
          <w:sz w:val="22"/>
          <w:szCs w:val="22"/>
          <w:rtl w:val="0"/>
        </w:rPr>
        <w:t xml:space="preserve">Mathematical Formulation:</w:t>
      </w:r>
    </w:p>
    <w:p w:rsidR="00000000" w:rsidDel="00000000" w:rsidP="00000000" w:rsidRDefault="00000000" w:rsidRPr="00000000" w14:paraId="0000002E">
      <w:pPr>
        <w:spacing w:after="240" w:before="240" w:lineRule="auto"/>
        <w:rPr/>
      </w:pPr>
      <w:r w:rsidDel="00000000" w:rsidR="00000000" w:rsidRPr="00000000">
        <w:rPr>
          <w:rtl w:val="0"/>
        </w:rPr>
        <w:t xml:space="preserve">For a system of quantum cells Ci,jC_{i,j}Ci,j​, each state Mi,jM_{i,j}Mi,j​ evolves according to a set of transition rules based on neighboring states:</w:t>
      </w:r>
    </w:p>
    <w:p w:rsidR="00000000" w:rsidDel="00000000" w:rsidP="00000000" w:rsidRDefault="00000000" w:rsidRPr="00000000" w14:paraId="0000002F">
      <w:pPr>
        <w:spacing w:after="240" w:before="240" w:lineRule="auto"/>
        <w:rPr/>
      </w:pPr>
      <w:r w:rsidDel="00000000" w:rsidR="00000000" w:rsidRPr="00000000">
        <w:rPr>
          <w:rFonts w:ascii="Arial Unicode MS" w:cs="Arial Unicode MS" w:eastAsia="Arial Unicode MS" w:hAnsi="Arial Unicode MS"/>
          <w:rtl w:val="0"/>
        </w:rPr>
        <w:t xml:space="preserve">Mi,j(t+1)=f(Mi−1,j,Mi+1,j,Mi,j−1,Mi,j+1)M_{i,j}(t+1) = f(M_{i-1,j}, M_{i+1,j}, M_{i,j-1}, M_{i,j+1})Mi,j​(t+1)=f(Mi−1,j​,Mi+1,j​,Mi,j−1​,Mi,j+1​)</w:t>
      </w:r>
    </w:p>
    <w:p w:rsidR="00000000" w:rsidDel="00000000" w:rsidP="00000000" w:rsidRDefault="00000000" w:rsidRPr="00000000" w14:paraId="00000030">
      <w:pPr>
        <w:spacing w:after="240" w:before="240" w:lineRule="auto"/>
        <w:rPr/>
      </w:pPr>
      <w:r w:rsidDel="00000000" w:rsidR="00000000" w:rsidRPr="00000000">
        <w:rPr>
          <w:rtl w:val="0"/>
        </w:rPr>
        <w:t xml:space="preserve">Where fff is the rule governing the evolution of the multiplicative quantum states. These quantum cellular automata can simulate physical systems, material dynamics, or complex phenomena such as quantum phase transitions, with each evolution step corresponding to the application of </w:t>
      </w:r>
      <w:r w:rsidDel="00000000" w:rsidR="00000000" w:rsidRPr="00000000">
        <w:rPr>
          <w:b w:val="1"/>
          <w:rtl w:val="0"/>
        </w:rPr>
        <w:t xml:space="preserve">multiplicative rules</w:t>
      </w:r>
      <w:r w:rsidDel="00000000" w:rsidR="00000000" w:rsidRPr="00000000">
        <w:rPr>
          <w:rtl w:val="0"/>
        </w:rPr>
        <w:t xml:space="preserve"> across the system.</w:t>
      </w:r>
    </w:p>
    <w:p w:rsidR="00000000" w:rsidDel="00000000" w:rsidP="00000000" w:rsidRDefault="00000000" w:rsidRPr="00000000" w14:paraId="00000031">
      <w:pPr>
        <w:pStyle w:val="Heading3"/>
        <w:keepNext w:val="0"/>
        <w:keepLines w:val="0"/>
        <w:spacing w:before="280" w:lineRule="auto"/>
        <w:rPr>
          <w:b w:val="1"/>
          <w:color w:val="000000"/>
          <w:sz w:val="26"/>
          <w:szCs w:val="26"/>
        </w:rPr>
      </w:pPr>
      <w:bookmarkStart w:colFirst="0" w:colLast="0" w:name="_nyefu1dobqxt" w:id="15"/>
      <w:bookmarkEnd w:id="15"/>
      <w:r w:rsidDel="00000000" w:rsidR="00000000" w:rsidRPr="00000000">
        <w:rPr>
          <w:b w:val="1"/>
          <w:color w:val="000000"/>
          <w:sz w:val="26"/>
          <w:szCs w:val="26"/>
          <w:rtl w:val="0"/>
        </w:rPr>
        <w:t xml:space="preserve">5. Computational Efficiency and Optimization</w:t>
      </w:r>
    </w:p>
    <w:p w:rsidR="00000000" w:rsidDel="00000000" w:rsidP="00000000" w:rsidRDefault="00000000" w:rsidRPr="00000000" w14:paraId="00000032">
      <w:pPr>
        <w:spacing w:after="240" w:before="240" w:lineRule="auto"/>
        <w:rPr/>
      </w:pPr>
      <w:r w:rsidDel="00000000" w:rsidR="00000000" w:rsidRPr="00000000">
        <w:rPr>
          <w:rtl w:val="0"/>
        </w:rPr>
        <w:t xml:space="preserve">Von Neumann’s contributions to </w:t>
      </w:r>
      <w:r w:rsidDel="00000000" w:rsidR="00000000" w:rsidRPr="00000000">
        <w:rPr>
          <w:b w:val="1"/>
          <w:rtl w:val="0"/>
        </w:rPr>
        <w:t xml:space="preserve">algorithmic efficiency</w:t>
      </w:r>
      <w:r w:rsidDel="00000000" w:rsidR="00000000" w:rsidRPr="00000000">
        <w:rPr>
          <w:rtl w:val="0"/>
        </w:rPr>
        <w:t xml:space="preserve"> and </w:t>
      </w:r>
      <w:r w:rsidDel="00000000" w:rsidR="00000000" w:rsidRPr="00000000">
        <w:rPr>
          <w:b w:val="1"/>
          <w:rtl w:val="0"/>
        </w:rPr>
        <w:t xml:space="preserve">optimization</w:t>
      </w:r>
      <w:r w:rsidDel="00000000" w:rsidR="00000000" w:rsidRPr="00000000">
        <w:rPr>
          <w:rtl w:val="0"/>
        </w:rPr>
        <w:t xml:space="preserve"> can be extended to MCP, where </w:t>
      </w:r>
      <w:r w:rsidDel="00000000" w:rsidR="00000000" w:rsidRPr="00000000">
        <w:rPr>
          <w:b w:val="1"/>
          <w:rtl w:val="0"/>
        </w:rPr>
        <w:t xml:space="preserve">multiplicative quantum algorithms</w:t>
      </w:r>
      <w:r w:rsidDel="00000000" w:rsidR="00000000" w:rsidRPr="00000000">
        <w:rPr>
          <w:rtl w:val="0"/>
        </w:rPr>
        <w:t xml:space="preserve"> are optimized for efficiency. This involves structuring the problem into quantum subspaces that can be solved in parallel.</w:t>
      </w:r>
    </w:p>
    <w:p w:rsidR="00000000" w:rsidDel="00000000" w:rsidP="00000000" w:rsidRDefault="00000000" w:rsidRPr="00000000" w14:paraId="00000033">
      <w:pPr>
        <w:pStyle w:val="Heading4"/>
        <w:keepNext w:val="0"/>
        <w:keepLines w:val="0"/>
        <w:spacing w:after="40" w:before="240" w:lineRule="auto"/>
        <w:rPr>
          <w:b w:val="1"/>
          <w:color w:val="000000"/>
          <w:sz w:val="22"/>
          <w:szCs w:val="22"/>
        </w:rPr>
      </w:pPr>
      <w:bookmarkStart w:colFirst="0" w:colLast="0" w:name="_rttvutx6xcmm" w:id="16"/>
      <w:bookmarkEnd w:id="16"/>
      <w:r w:rsidDel="00000000" w:rsidR="00000000" w:rsidRPr="00000000">
        <w:rPr>
          <w:b w:val="1"/>
          <w:color w:val="000000"/>
          <w:sz w:val="22"/>
          <w:szCs w:val="22"/>
          <w:rtl w:val="0"/>
        </w:rPr>
        <w:t xml:space="preserve">Mathematical Formulation:</w:t>
      </w:r>
    </w:p>
    <w:p w:rsidR="00000000" w:rsidDel="00000000" w:rsidP="00000000" w:rsidRDefault="00000000" w:rsidRPr="00000000" w14:paraId="00000034">
      <w:pPr>
        <w:spacing w:after="240" w:before="240" w:lineRule="auto"/>
        <w:rPr/>
      </w:pPr>
      <w:r w:rsidDel="00000000" w:rsidR="00000000" w:rsidRPr="00000000">
        <w:rPr>
          <w:rtl w:val="0"/>
        </w:rPr>
        <w:t xml:space="preserve">For an optimization problem, we can express the system as a </w:t>
      </w:r>
      <w:r w:rsidDel="00000000" w:rsidR="00000000" w:rsidRPr="00000000">
        <w:rPr>
          <w:b w:val="1"/>
          <w:rtl w:val="0"/>
        </w:rPr>
        <w:t xml:space="preserve">quantum objective function</w:t>
      </w:r>
      <w:r w:rsidDel="00000000" w:rsidR="00000000" w:rsidRPr="00000000">
        <w:rPr>
          <w:rFonts w:ascii="Arial Unicode MS" w:cs="Arial Unicode MS" w:eastAsia="Arial Unicode MS" w:hAnsi="Arial Unicode MS"/>
          <w:rtl w:val="0"/>
        </w:rPr>
        <w:t xml:space="preserve"> F(x⃗)F(\vec{x})F(x), where x⃗\vec{x}x represents the set of variables and FFF represents the function to be optimized. In MCP, this can be expressed as:</w:t>
      </w:r>
    </w:p>
    <w:p w:rsidR="00000000" w:rsidDel="00000000" w:rsidP="00000000" w:rsidRDefault="00000000" w:rsidRPr="00000000" w14:paraId="00000035">
      <w:pPr>
        <w:spacing w:after="240" w:before="240" w:lineRule="auto"/>
        <w:rPr/>
      </w:pPr>
      <w:r w:rsidDel="00000000" w:rsidR="00000000" w:rsidRPr="00000000">
        <w:rPr>
          <w:rFonts w:ascii="Caudex" w:cs="Caudex" w:eastAsia="Caudex" w:hAnsi="Caudex"/>
          <w:rtl w:val="0"/>
        </w:rPr>
        <w:t xml:space="preserve">∣ψopt⟩=∑i=0N−1ci∣xi⟩|\psi_{\text{opt}}\rangle = \sum_{i=0}^{N-1} c_i |x_i\rangle∣ψopt​⟩=i=0∑N−1​ci​∣xi​⟩</w:t>
      </w:r>
    </w:p>
    <w:p w:rsidR="00000000" w:rsidDel="00000000" w:rsidP="00000000" w:rsidRDefault="00000000" w:rsidRPr="00000000" w14:paraId="00000036">
      <w:pPr>
        <w:spacing w:after="240" w:before="240" w:lineRule="auto"/>
        <w:rPr/>
      </w:pPr>
      <w:r w:rsidDel="00000000" w:rsidR="00000000" w:rsidRPr="00000000">
        <w:rPr>
          <w:rtl w:val="0"/>
        </w:rPr>
        <w:t xml:space="preserve">MCP explores all possible solutions xix_ixi​ in parallel, using </w:t>
      </w:r>
      <w:r w:rsidDel="00000000" w:rsidR="00000000" w:rsidRPr="00000000">
        <w:rPr>
          <w:b w:val="1"/>
          <w:rtl w:val="0"/>
        </w:rPr>
        <w:t xml:space="preserve">quantum superposition</w:t>
      </w:r>
      <w:r w:rsidDel="00000000" w:rsidR="00000000" w:rsidRPr="00000000">
        <w:rPr>
          <w:rtl w:val="0"/>
        </w:rPr>
        <w:t xml:space="preserve"> and </w:t>
      </w:r>
      <w:r w:rsidDel="00000000" w:rsidR="00000000" w:rsidRPr="00000000">
        <w:rPr>
          <w:b w:val="1"/>
          <w:rtl w:val="0"/>
        </w:rPr>
        <w:t xml:space="preserve">multiplicative quantum states</w:t>
      </w:r>
      <w:r w:rsidDel="00000000" w:rsidR="00000000" w:rsidRPr="00000000">
        <w:rPr>
          <w:rFonts w:ascii="Arial Unicode MS" w:cs="Arial Unicode MS" w:eastAsia="Arial Unicode MS" w:hAnsi="Arial Unicode MS"/>
          <w:rtl w:val="0"/>
        </w:rPr>
        <w:t xml:space="preserve"> to find the optimal solution x∗x^*x∗:</w:t>
      </w:r>
    </w:p>
    <w:p w:rsidR="00000000" w:rsidDel="00000000" w:rsidP="00000000" w:rsidRDefault="00000000" w:rsidRPr="00000000" w14:paraId="00000037">
      <w:pPr>
        <w:spacing w:after="240" w:before="240" w:lineRule="auto"/>
        <w:rPr/>
      </w:pPr>
      <w:r w:rsidDel="00000000" w:rsidR="00000000" w:rsidRPr="00000000">
        <w:rPr>
          <w:rFonts w:ascii="Arial Unicode MS" w:cs="Arial Unicode MS" w:eastAsia="Arial Unicode MS" w:hAnsi="Arial Unicode MS"/>
          <w:rtl w:val="0"/>
        </w:rPr>
        <w:t xml:space="preserve">x∗=arg⁡max⁡xiF(xi)x^* = \arg\max_{x_i} F(x_i)x∗=argxi​max​F(xi​)</w:t>
      </w:r>
    </w:p>
    <w:p w:rsidR="00000000" w:rsidDel="00000000" w:rsidP="00000000" w:rsidRDefault="00000000" w:rsidRPr="00000000" w14:paraId="00000038">
      <w:pPr>
        <w:spacing w:after="240" w:before="240" w:lineRule="auto"/>
        <w:rPr/>
      </w:pPr>
      <w:r w:rsidDel="00000000" w:rsidR="00000000" w:rsidRPr="00000000">
        <w:rPr>
          <w:rtl w:val="0"/>
        </w:rPr>
        <w:t xml:space="preserve">Quantum parallelism enables MCP to explore a vast number of solutions simultaneously, significantly speeding up optimization tasks.</w:t>
      </w:r>
    </w:p>
    <w:p w:rsidR="00000000" w:rsidDel="00000000" w:rsidP="00000000" w:rsidRDefault="00000000" w:rsidRPr="00000000" w14:paraId="00000039">
      <w:pPr>
        <w:pStyle w:val="Heading3"/>
        <w:keepNext w:val="0"/>
        <w:keepLines w:val="0"/>
        <w:spacing w:before="280" w:lineRule="auto"/>
        <w:rPr>
          <w:b w:val="1"/>
          <w:color w:val="000000"/>
          <w:sz w:val="26"/>
          <w:szCs w:val="26"/>
        </w:rPr>
      </w:pPr>
      <w:bookmarkStart w:colFirst="0" w:colLast="0" w:name="_xqw5ljrgxnyg" w:id="17"/>
      <w:bookmarkEnd w:id="17"/>
      <w:r w:rsidDel="00000000" w:rsidR="00000000" w:rsidRPr="00000000">
        <w:rPr>
          <w:b w:val="1"/>
          <w:color w:val="000000"/>
          <w:sz w:val="26"/>
          <w:szCs w:val="26"/>
          <w:rtl w:val="0"/>
        </w:rPr>
        <w:t xml:space="preserve">Conclusion:</w:t>
      </w:r>
    </w:p>
    <w:p w:rsidR="00000000" w:rsidDel="00000000" w:rsidP="00000000" w:rsidRDefault="00000000" w:rsidRPr="00000000" w14:paraId="0000003A">
      <w:pPr>
        <w:spacing w:after="240" w:before="240" w:lineRule="auto"/>
        <w:rPr/>
      </w:pPr>
      <w:r w:rsidDel="00000000" w:rsidR="00000000" w:rsidRPr="00000000">
        <w:rPr>
          <w:rtl w:val="0"/>
        </w:rPr>
        <w:t xml:space="preserve">John von Neumann’s contributions to </w:t>
      </w:r>
      <w:r w:rsidDel="00000000" w:rsidR="00000000" w:rsidRPr="00000000">
        <w:rPr>
          <w:b w:val="1"/>
          <w:rtl w:val="0"/>
        </w:rPr>
        <w:t xml:space="preserve">computing architecture, game theory, quantum measurement, cellular automata, and algorithmic optimization</w:t>
      </w:r>
      <w:r w:rsidDel="00000000" w:rsidR="00000000" w:rsidRPr="00000000">
        <w:rPr>
          <w:rtl w:val="0"/>
        </w:rPr>
        <w:t xml:space="preserve"> can be fully integrated into the </w:t>
      </w:r>
      <w:r w:rsidDel="00000000" w:rsidR="00000000" w:rsidRPr="00000000">
        <w:rPr>
          <w:b w:val="1"/>
          <w:rtl w:val="0"/>
        </w:rPr>
        <w:t xml:space="preserve">Multiplicative Computing Paradigm</w:t>
      </w:r>
      <w:r w:rsidDel="00000000" w:rsidR="00000000" w:rsidRPr="00000000">
        <w:rPr>
          <w:rtl w:val="0"/>
        </w:rPr>
        <w:t xml:space="preserve">. Mathematically, this integration includes the use of </w:t>
      </w:r>
      <w:r w:rsidDel="00000000" w:rsidR="00000000" w:rsidRPr="00000000">
        <w:rPr>
          <w:b w:val="1"/>
          <w:rtl w:val="0"/>
        </w:rPr>
        <w:t xml:space="preserve">multiplicative quantum states</w:t>
      </w:r>
      <w:r w:rsidDel="00000000" w:rsidR="00000000" w:rsidRPr="00000000">
        <w:rPr>
          <w:rtl w:val="0"/>
        </w:rPr>
        <w:t xml:space="preserve">, </w:t>
      </w:r>
      <w:r w:rsidDel="00000000" w:rsidR="00000000" w:rsidRPr="00000000">
        <w:rPr>
          <w:b w:val="1"/>
          <w:rtl w:val="0"/>
        </w:rPr>
        <w:t xml:space="preserve">quantum superposition</w:t>
      </w:r>
      <w:r w:rsidDel="00000000" w:rsidR="00000000" w:rsidRPr="00000000">
        <w:rPr>
          <w:rtl w:val="0"/>
        </w:rPr>
        <w:t xml:space="preserve">, </w:t>
      </w:r>
      <w:r w:rsidDel="00000000" w:rsidR="00000000" w:rsidRPr="00000000">
        <w:rPr>
          <w:b w:val="1"/>
          <w:rtl w:val="0"/>
        </w:rPr>
        <w:t xml:space="preserve">parallel decision-making</w:t>
      </w:r>
      <w:r w:rsidDel="00000000" w:rsidR="00000000" w:rsidRPr="00000000">
        <w:rPr>
          <w:rtl w:val="0"/>
        </w:rPr>
        <w:t xml:space="preserve">, and </w:t>
      </w:r>
      <w:r w:rsidDel="00000000" w:rsidR="00000000" w:rsidRPr="00000000">
        <w:rPr>
          <w:b w:val="1"/>
          <w:rtl w:val="0"/>
        </w:rPr>
        <w:t xml:space="preserve">quantum cellular automata</w:t>
      </w:r>
      <w:r w:rsidDel="00000000" w:rsidR="00000000" w:rsidRPr="00000000">
        <w:rPr>
          <w:rtl w:val="0"/>
        </w:rPr>
        <w:t xml:space="preserve"> to handle complex computations. MCP leverages von Neumann’s legacy by structuring quantum operations efficiently, exploring multiple solutions simultaneously, and ensuring optimized quantum decision-making and state evolution.</w:t>
      </w:r>
    </w:p>
    <w:p w:rsidR="00000000" w:rsidDel="00000000" w:rsidP="00000000" w:rsidRDefault="00000000" w:rsidRPr="00000000" w14:paraId="0000003B">
      <w:pPr>
        <w:spacing w:after="240" w:before="240" w:lineRule="auto"/>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jc w:val="center"/>
      <w:rPr>
        <w:sz w:val="18"/>
        <w:szCs w:val="18"/>
      </w:rPr>
    </w:pPr>
    <w:r w:rsidDel="00000000" w:rsidR="00000000" w:rsidRPr="00000000">
      <w:rPr>
        <w:i w:val="1"/>
        <w:sz w:val="18"/>
        <w:szCs w:val="18"/>
        <w:rtl w:val="0"/>
      </w:rPr>
      <w:t xml:space="preserve">Vₙ-Multiplicity </w:t>
    </w:r>
    <w:r w:rsidDel="00000000" w:rsidR="00000000" w:rsidRPr="00000000">
      <w:rPr>
        <w:sz w:val="18"/>
        <w:szCs w:val="18"/>
        <w:rtl w:val="0"/>
      </w:rPr>
      <w:t xml:space="preserve">© 2024 by Dr. Ryan Van Gelder</w:t>
    </w:r>
  </w:p>
  <w:p w:rsidR="00000000" w:rsidDel="00000000" w:rsidP="00000000" w:rsidRDefault="00000000" w:rsidRPr="00000000" w14:paraId="0000003E">
    <w:pPr>
      <w:jc w:val="center"/>
      <w:rPr/>
    </w:pPr>
    <w:r w:rsidDel="00000000" w:rsidR="00000000" w:rsidRPr="00000000">
      <w:rPr>
        <w:sz w:val="18"/>
        <w:szCs w:val="18"/>
        <w:rtl w:val="0"/>
      </w:rPr>
      <w:t xml:space="preserve">is licensed under MIT &amp; CC BY-NC-SA 4.0 </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