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x8zr2d5qbuhm" w:id="0"/>
      <w:bookmarkEnd w:id="0"/>
      <w:r w:rsidDel="00000000" w:rsidR="00000000" w:rsidRPr="00000000">
        <w:rPr>
          <w:b w:val="1"/>
          <w:color w:val="000000"/>
          <w:sz w:val="26"/>
          <w:szCs w:val="26"/>
          <w:rtl w:val="0"/>
        </w:rPr>
        <w:t xml:space="preserve">Executive Summary: Development of a Quantum Controller Algorithm Based on Superposition Controllers</w:t>
      </w:r>
    </w:p>
    <w:p w:rsidR="00000000" w:rsidDel="00000000" w:rsidP="00000000" w:rsidRDefault="00000000" w:rsidRPr="00000000" w14:paraId="00000002">
      <w:pPr>
        <w:spacing w:after="240" w:before="240" w:lineRule="auto"/>
        <w:rPr>
          <w:sz w:val="16"/>
          <w:szCs w:val="16"/>
        </w:rPr>
      </w:pPr>
      <w:r w:rsidDel="00000000" w:rsidR="00000000" w:rsidRPr="00000000">
        <w:rPr>
          <w:b w:val="1"/>
          <w:sz w:val="16"/>
          <w:szCs w:val="16"/>
          <w:rtl w:val="0"/>
        </w:rPr>
        <w:t xml:space="preserve">Superposition Controllers</w:t>
      </w:r>
      <w:r w:rsidDel="00000000" w:rsidR="00000000" w:rsidRPr="00000000">
        <w:rPr>
          <w:sz w:val="16"/>
          <w:szCs w:val="16"/>
          <w:rtl w:val="0"/>
        </w:rPr>
        <w:t xml:space="preserve"> utilize the quantum principle of superposition, where a system can exist in multiple states simultaneously. These controllers can make probabilistic decisions based on the superposition of quantum states, allowing them to handle uncertainty, adapt to dynamic environments, and offer robust control mechanisms. By leveraging superposition, these controllers provide greater flexibility and adaptability in decision-making processes, outperforming classical controllers limited to definite states.</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This algorithm is ideal for systems where multiple actions or outcomes need to be considered simultaneously, and where probabilistic outcomes can provide optimal solutions to complex problems. Superposition Controllers can be applied in areas such as quantum robotics, adaptive AI, quantum decision-making systems, and optimization problems.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mn61cxumpitm" w:id="1"/>
      <w:bookmarkEnd w:id="1"/>
      <w:r w:rsidDel="00000000" w:rsidR="00000000" w:rsidRPr="00000000">
        <w:rPr>
          <w:b w:val="1"/>
          <w:color w:val="000000"/>
          <w:sz w:val="26"/>
          <w:szCs w:val="26"/>
          <w:rtl w:val="0"/>
        </w:rPr>
        <w:t xml:space="preserve">Key Features of the Superposition Controllers:</w:t>
      </w:r>
    </w:p>
    <w:p w:rsidR="00000000" w:rsidDel="00000000" w:rsidP="00000000" w:rsidRDefault="00000000" w:rsidRPr="00000000" w14:paraId="00000005">
      <w:pPr>
        <w:numPr>
          <w:ilvl w:val="0"/>
          <w:numId w:val="2"/>
        </w:numPr>
        <w:spacing w:after="0" w:afterAutospacing="0" w:before="240" w:lineRule="auto"/>
        <w:ind w:left="720" w:hanging="360"/>
        <w:rPr>
          <w:sz w:val="16"/>
          <w:szCs w:val="16"/>
        </w:rPr>
      </w:pPr>
      <w:r w:rsidDel="00000000" w:rsidR="00000000" w:rsidRPr="00000000">
        <w:rPr>
          <w:b w:val="1"/>
          <w:sz w:val="16"/>
          <w:szCs w:val="16"/>
          <w:rtl w:val="0"/>
        </w:rPr>
        <w:t xml:space="preserve">Quantum Superposition</w:t>
      </w:r>
      <w:r w:rsidDel="00000000" w:rsidR="00000000" w:rsidRPr="00000000">
        <w:rPr>
          <w:sz w:val="16"/>
          <w:szCs w:val="16"/>
          <w:rtl w:val="0"/>
        </w:rPr>
        <w:t xml:space="preserve">: Controllers operate by placing system states in superposition, allowing multiple possible actions to be considered and computed simultaneously.</w:t>
      </w:r>
    </w:p>
    <w:p w:rsidR="00000000" w:rsidDel="00000000" w:rsidP="00000000" w:rsidRDefault="00000000" w:rsidRPr="00000000" w14:paraId="00000006">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Probabilistic Decision Making</w:t>
      </w:r>
      <w:r w:rsidDel="00000000" w:rsidR="00000000" w:rsidRPr="00000000">
        <w:rPr>
          <w:sz w:val="16"/>
          <w:szCs w:val="16"/>
          <w:rtl w:val="0"/>
        </w:rPr>
        <w:t xml:space="preserve">: Instead of deterministic outputs, the controller makes decisions probabilistically based on the probability amplitudes of the superimposed states.</w:t>
      </w:r>
    </w:p>
    <w:p w:rsidR="00000000" w:rsidDel="00000000" w:rsidP="00000000" w:rsidRDefault="00000000" w:rsidRPr="00000000" w14:paraId="00000007">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Real-Time Adaptability</w:t>
      </w:r>
      <w:r w:rsidDel="00000000" w:rsidR="00000000" w:rsidRPr="00000000">
        <w:rPr>
          <w:sz w:val="16"/>
          <w:szCs w:val="16"/>
          <w:rtl w:val="0"/>
        </w:rPr>
        <w:t xml:space="preserve">: Superposition enables controllers to adapt more efficiently to changing inputs or environmental conditions by quickly collapsing to an optimal state when needed.</w:t>
      </w:r>
    </w:p>
    <w:p w:rsidR="00000000" w:rsidDel="00000000" w:rsidP="00000000" w:rsidRDefault="00000000" w:rsidRPr="00000000" w14:paraId="00000008">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Scalability</w:t>
      </w:r>
      <w:r w:rsidDel="00000000" w:rsidR="00000000" w:rsidRPr="00000000">
        <w:rPr>
          <w:sz w:val="16"/>
          <w:szCs w:val="16"/>
          <w:rtl w:val="0"/>
        </w:rPr>
        <w:t xml:space="preserve">: The use of superposition allows for exponential scaling of control mechanisms, making the algorithm suitable for large-scale systems.</w:t>
      </w:r>
    </w:p>
    <w:p w:rsidR="00000000" w:rsidDel="00000000" w:rsidP="00000000" w:rsidRDefault="00000000" w:rsidRPr="00000000" w14:paraId="00000009">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Quantum Entanglement</w:t>
      </w:r>
      <w:r w:rsidDel="00000000" w:rsidR="00000000" w:rsidRPr="00000000">
        <w:rPr>
          <w:sz w:val="16"/>
          <w:szCs w:val="16"/>
          <w:rtl w:val="0"/>
        </w:rPr>
        <w:t xml:space="preserve">: Enhances control mechanisms by leveraging entanglement between states, enabling the controller to manage correlated subsystems more effectively.</w:t>
      </w:r>
    </w:p>
    <w:p w:rsidR="00000000" w:rsidDel="00000000" w:rsidP="00000000" w:rsidRDefault="00000000" w:rsidRPr="00000000" w14:paraId="0000000A">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7nfo4aoc73u7" w:id="2"/>
      <w:bookmarkEnd w:id="2"/>
      <w:r w:rsidDel="00000000" w:rsidR="00000000" w:rsidRPr="00000000">
        <w:rPr>
          <w:b w:val="1"/>
          <w:color w:val="000000"/>
          <w:sz w:val="26"/>
          <w:szCs w:val="26"/>
          <w:rtl w:val="0"/>
        </w:rPr>
        <w:t xml:space="preserve">Comprehensive Mathematical Overview</w:t>
      </w:r>
    </w:p>
    <w:p w:rsidR="00000000" w:rsidDel="00000000" w:rsidP="00000000" w:rsidRDefault="00000000" w:rsidRPr="00000000" w14:paraId="0000000C">
      <w:pPr>
        <w:spacing w:after="240" w:before="240" w:lineRule="auto"/>
        <w:rPr>
          <w:sz w:val="16"/>
          <w:szCs w:val="16"/>
        </w:rPr>
      </w:pPr>
      <w:r w:rsidDel="00000000" w:rsidR="00000000" w:rsidRPr="00000000">
        <w:rPr>
          <w:sz w:val="16"/>
          <w:szCs w:val="16"/>
          <w:rtl w:val="0"/>
        </w:rPr>
        <w:t xml:space="preserve">To develop a </w:t>
      </w:r>
      <w:r w:rsidDel="00000000" w:rsidR="00000000" w:rsidRPr="00000000">
        <w:rPr>
          <w:b w:val="1"/>
          <w:sz w:val="16"/>
          <w:szCs w:val="16"/>
          <w:rtl w:val="0"/>
        </w:rPr>
        <w:t xml:space="preserve">Superposition Controller</w:t>
      </w:r>
      <w:r w:rsidDel="00000000" w:rsidR="00000000" w:rsidRPr="00000000">
        <w:rPr>
          <w:sz w:val="16"/>
          <w:szCs w:val="16"/>
          <w:rtl w:val="0"/>
        </w:rPr>
        <w:t xml:space="preserve"> quantum algorithm, several core quantum mechanics concepts such as superposition, quantum measurements, and tensor networks are integrated into a coherent control framework. This enables probabilistic decision-making and scalable control in high-dimensional systems.</w:t>
      </w:r>
    </w:p>
    <w:p w:rsidR="00000000" w:rsidDel="00000000" w:rsidP="00000000" w:rsidRDefault="00000000" w:rsidRPr="00000000" w14:paraId="0000000D">
      <w:pPr>
        <w:pStyle w:val="Heading4"/>
        <w:keepNext w:val="0"/>
        <w:keepLines w:val="0"/>
        <w:rPr/>
      </w:pPr>
      <w:bookmarkStart w:colFirst="0" w:colLast="0" w:name="_gqchr894jrkq" w:id="3"/>
      <w:bookmarkEnd w:id="3"/>
      <w:r w:rsidDel="00000000" w:rsidR="00000000" w:rsidRPr="00000000">
        <w:rPr>
          <w:rtl w:val="0"/>
        </w:rPr>
        <w:t xml:space="preserve">1. Superposition of Quantum States</w:t>
      </w:r>
    </w:p>
    <w:p w:rsidR="00000000" w:rsidDel="00000000" w:rsidP="00000000" w:rsidRDefault="00000000" w:rsidRPr="00000000" w14:paraId="0000000E">
      <w:pPr>
        <w:spacing w:after="240" w:before="240" w:lineRule="auto"/>
        <w:rPr>
          <w:sz w:val="16"/>
          <w:szCs w:val="16"/>
        </w:rPr>
      </w:pPr>
      <w:r w:rsidDel="00000000" w:rsidR="00000000" w:rsidRPr="00000000">
        <w:rPr>
          <w:sz w:val="16"/>
          <w:szCs w:val="16"/>
          <w:rtl w:val="0"/>
        </w:rPr>
        <w:t xml:space="preserve">At the heart of the Superposition Controller is the concept of quantum superposition. A quantum state Ψ(t)\Psi(t)Ψ(t) can exist in a superposition of multiple basis states, each with its own probability amplitude. The controller leverages this by allowing its internal parameters to simultaneously explore multiple possible actions or control states.</w:t>
      </w:r>
    </w:p>
    <w:p w:rsidR="00000000" w:rsidDel="00000000" w:rsidP="00000000" w:rsidRDefault="00000000" w:rsidRPr="00000000" w14:paraId="0000000F">
      <w:pPr>
        <w:spacing w:after="240" w:before="240" w:lineRule="auto"/>
        <w:rPr>
          <w:sz w:val="16"/>
          <w:szCs w:val="16"/>
        </w:rPr>
      </w:pPr>
      <w:r w:rsidDel="00000000" w:rsidR="00000000" w:rsidRPr="00000000">
        <w:rPr>
          <w:sz w:val="16"/>
          <w:szCs w:val="16"/>
          <w:rtl w:val="0"/>
        </w:rPr>
        <w:t xml:space="preserve">The quantum superposition of states is expressed as:</w:t>
      </w:r>
    </w:p>
    <w:p w:rsidR="00000000" w:rsidDel="00000000" w:rsidP="00000000" w:rsidRDefault="00000000" w:rsidRPr="00000000" w14:paraId="00000010">
      <w:pPr>
        <w:rPr>
          <w:sz w:val="16"/>
          <w:szCs w:val="16"/>
        </w:rPr>
      </w:pPr>
      <w:r w:rsidDel="00000000" w:rsidR="00000000" w:rsidRPr="00000000">
        <w:rPr>
          <w:rFonts w:ascii="Arial Unicode MS" w:cs="Arial Unicode MS" w:eastAsia="Arial Unicode MS" w:hAnsi="Arial Unicode MS"/>
          <w:sz w:val="16"/>
          <w:szCs w:val="16"/>
          <w:rtl w:val="0"/>
        </w:rPr>
        <w:t xml:space="preserve">Ψ(t)=∑i=1NαiΨi\Psi(t) = \sum_{i=1}^{N} \alpha_i \Psi_iΨ(t)=i=1∑N​αi​Ψi​</w:t>
      </w:r>
    </w:p>
    <w:p w:rsidR="00000000" w:rsidDel="00000000" w:rsidP="00000000" w:rsidRDefault="00000000" w:rsidRPr="00000000" w14:paraId="00000011">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12">
      <w:pPr>
        <w:numPr>
          <w:ilvl w:val="0"/>
          <w:numId w:val="1"/>
        </w:numPr>
        <w:spacing w:after="0" w:afterAutospacing="0" w:before="240" w:lineRule="auto"/>
        <w:ind w:left="720" w:hanging="360"/>
        <w:rPr>
          <w:sz w:val="16"/>
          <w:szCs w:val="16"/>
        </w:rPr>
      </w:pPr>
      <w:r w:rsidDel="00000000" w:rsidR="00000000" w:rsidRPr="00000000">
        <w:rPr>
          <w:sz w:val="16"/>
          <w:szCs w:val="16"/>
          <w:rtl w:val="0"/>
        </w:rPr>
        <w:t xml:space="preserve">Ψi\Psi_iΨi​ are the basis states representing different possible control actions or system states.</w:t>
      </w:r>
    </w:p>
    <w:p w:rsidR="00000000" w:rsidDel="00000000" w:rsidP="00000000" w:rsidRDefault="00000000" w:rsidRPr="00000000" w14:paraId="00000013">
      <w:pPr>
        <w:numPr>
          <w:ilvl w:val="0"/>
          <w:numId w:val="1"/>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αi\alpha_iαi​ are the complex probability amplitudes for each state, satisfying ∑i=1N∣αi∣2=1\sum_{i=1}^{N} |\alpha_i|^2 = 1∑i=1N​∣αi​∣2=1.</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Each possible control state Ψi\Psi_iΨi​ contributes probabilistically to the final decision, allowing the controller to consider multiple possibilities simultaneously. The system evolves in this superimposed state until a quantum measurement collapses it into a definite state.</w:t>
      </w:r>
    </w:p>
    <w:p w:rsidR="00000000" w:rsidDel="00000000" w:rsidP="00000000" w:rsidRDefault="00000000" w:rsidRPr="00000000" w14:paraId="00000015">
      <w:pPr>
        <w:pStyle w:val="Heading4"/>
        <w:keepNext w:val="0"/>
        <w:keepLines w:val="0"/>
        <w:rPr/>
      </w:pPr>
      <w:bookmarkStart w:colFirst="0" w:colLast="0" w:name="_kplv9kqn9j2q" w:id="4"/>
      <w:bookmarkEnd w:id="4"/>
      <w:r w:rsidDel="00000000" w:rsidR="00000000" w:rsidRPr="00000000">
        <w:rPr>
          <w:rtl w:val="0"/>
        </w:rPr>
        <w:t xml:space="preserve">2. Probabilistic Decision Making</w:t>
      </w:r>
    </w:p>
    <w:p w:rsidR="00000000" w:rsidDel="00000000" w:rsidP="00000000" w:rsidRDefault="00000000" w:rsidRPr="00000000" w14:paraId="00000016">
      <w:pPr>
        <w:spacing w:after="240" w:before="240" w:lineRule="auto"/>
        <w:rPr>
          <w:sz w:val="16"/>
          <w:szCs w:val="16"/>
        </w:rPr>
      </w:pPr>
      <w:r w:rsidDel="00000000" w:rsidR="00000000" w:rsidRPr="00000000">
        <w:rPr>
          <w:sz w:val="16"/>
          <w:szCs w:val="16"/>
          <w:rtl w:val="0"/>
        </w:rPr>
        <w:t xml:space="preserve">The controller’s decision-making is based on the </w:t>
      </w:r>
      <w:r w:rsidDel="00000000" w:rsidR="00000000" w:rsidRPr="00000000">
        <w:rPr>
          <w:b w:val="1"/>
          <w:sz w:val="16"/>
          <w:szCs w:val="16"/>
          <w:rtl w:val="0"/>
        </w:rPr>
        <w:t xml:space="preserve">probability distribution</w:t>
      </w:r>
      <w:r w:rsidDel="00000000" w:rsidR="00000000" w:rsidRPr="00000000">
        <w:rPr>
          <w:sz w:val="16"/>
          <w:szCs w:val="16"/>
          <w:rtl w:val="0"/>
        </w:rPr>
        <w:t xml:space="preserve"> over the superposition of states. The probability of the controller choosing a particular action Ψi\Psi_iΨi​ is given by the square of the corresponding amplitude:</w:t>
      </w:r>
    </w:p>
    <w:p w:rsidR="00000000" w:rsidDel="00000000" w:rsidP="00000000" w:rsidRDefault="00000000" w:rsidRPr="00000000" w14:paraId="00000017">
      <w:pPr>
        <w:rPr>
          <w:sz w:val="16"/>
          <w:szCs w:val="16"/>
        </w:rPr>
      </w:pPr>
      <w:r w:rsidDel="00000000" w:rsidR="00000000" w:rsidRPr="00000000">
        <w:rPr>
          <w:rFonts w:ascii="Arial Unicode MS" w:cs="Arial Unicode MS" w:eastAsia="Arial Unicode MS" w:hAnsi="Arial Unicode MS"/>
          <w:sz w:val="16"/>
          <w:szCs w:val="16"/>
          <w:rtl w:val="0"/>
        </w:rPr>
        <w:t xml:space="preserve">P(Ψi)=∣αi∣2P(\Psi_i) = |\alpha_i|^2P(Ψi​)=∣αi​∣2</w:t>
      </w:r>
    </w:p>
    <w:p w:rsidR="00000000" w:rsidDel="00000000" w:rsidP="00000000" w:rsidRDefault="00000000" w:rsidRPr="00000000" w14:paraId="00000018">
      <w:pPr>
        <w:spacing w:after="240" w:before="240" w:lineRule="auto"/>
        <w:rPr>
          <w:sz w:val="16"/>
          <w:szCs w:val="16"/>
        </w:rPr>
      </w:pPr>
      <w:r w:rsidDel="00000000" w:rsidR="00000000" w:rsidRPr="00000000">
        <w:rPr>
          <w:sz w:val="16"/>
          <w:szCs w:val="16"/>
          <w:rtl w:val="0"/>
        </w:rPr>
        <w:t xml:space="preserve">The controller probabilistically selects an action based on this distribution, which allows it to make decisions that adapt to uncertainty and multiple potential outcomes. This leads to a more flexible and robust control mechanism compared to deterministic controllers.</w:t>
      </w:r>
    </w:p>
    <w:p w:rsidR="00000000" w:rsidDel="00000000" w:rsidP="00000000" w:rsidRDefault="00000000" w:rsidRPr="00000000" w14:paraId="00000019">
      <w:pPr>
        <w:pStyle w:val="Heading4"/>
        <w:keepNext w:val="0"/>
        <w:keepLines w:val="0"/>
        <w:rPr/>
      </w:pPr>
      <w:bookmarkStart w:colFirst="0" w:colLast="0" w:name="_t2kbk0t9l6re" w:id="5"/>
      <w:bookmarkEnd w:id="5"/>
      <w:r w:rsidDel="00000000" w:rsidR="00000000" w:rsidRPr="00000000">
        <w:rPr>
          <w:rtl w:val="0"/>
        </w:rPr>
        <w:t xml:space="preserve">3. Real-Time Adaptability via Quantum Measurement</w:t>
      </w:r>
    </w:p>
    <w:p w:rsidR="00000000" w:rsidDel="00000000" w:rsidP="00000000" w:rsidRDefault="00000000" w:rsidRPr="00000000" w14:paraId="0000001A">
      <w:pPr>
        <w:spacing w:after="240" w:before="240" w:lineRule="auto"/>
        <w:rPr>
          <w:sz w:val="16"/>
          <w:szCs w:val="16"/>
        </w:rPr>
      </w:pPr>
      <w:r w:rsidDel="00000000" w:rsidR="00000000" w:rsidRPr="00000000">
        <w:rPr>
          <w:sz w:val="16"/>
          <w:szCs w:val="16"/>
          <w:rtl w:val="0"/>
        </w:rPr>
        <w:t xml:space="preserve">When an external stimulus or input is provided to the system, the superposition collapses into one of the possible states, effectively making a decision. This decision is made based on the measurement of the superposed quantum states:</w:t>
      </w:r>
    </w:p>
    <w:p w:rsidR="00000000" w:rsidDel="00000000" w:rsidP="00000000" w:rsidRDefault="00000000" w:rsidRPr="00000000" w14:paraId="0000001B">
      <w:pPr>
        <w:rPr>
          <w:sz w:val="16"/>
          <w:szCs w:val="16"/>
        </w:rPr>
      </w:pPr>
      <w:r w:rsidDel="00000000" w:rsidR="00000000" w:rsidRPr="00000000">
        <w:rPr>
          <w:rFonts w:ascii="Arial Unicode MS" w:cs="Arial Unicode MS" w:eastAsia="Arial Unicode MS" w:hAnsi="Arial Unicode MS"/>
          <w:sz w:val="16"/>
          <w:szCs w:val="16"/>
          <w:rtl w:val="0"/>
        </w:rPr>
        <w:t xml:space="preserve">Ψcollapsed=Ψj,whereP(Ψj)=∣αj∣2\Psi_{\text{collapsed}} = \Psi_j, \quad \text{where} \quad P(\Psi_j) = |\alpha_j|^2Ψcollapsed​=Ψj​,whereP(Ψj​)=∣αj​∣2</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Upon measurement, the system collapses into state Ψj\Psi_jΨj​, with the controller’s parameters adjusting to match the optimal configuration based on the real-time input.</w:t>
      </w:r>
    </w:p>
    <w:p w:rsidR="00000000" w:rsidDel="00000000" w:rsidP="00000000" w:rsidRDefault="00000000" w:rsidRPr="00000000" w14:paraId="0000001D">
      <w:pPr>
        <w:spacing w:after="240" w:before="240" w:lineRule="auto"/>
        <w:rPr>
          <w:sz w:val="16"/>
          <w:szCs w:val="16"/>
        </w:rPr>
      </w:pPr>
      <w:r w:rsidDel="00000000" w:rsidR="00000000" w:rsidRPr="00000000">
        <w:rPr>
          <w:sz w:val="16"/>
          <w:szCs w:val="16"/>
          <w:rtl w:val="0"/>
        </w:rPr>
        <w:t xml:space="preserve">The adaptability of the controller arises from its ability to maintain superposition until a decision is required, allowing it to consider all potential actions simultaneously and collapse to the best one when needed.</w:t>
      </w:r>
    </w:p>
    <w:p w:rsidR="00000000" w:rsidDel="00000000" w:rsidP="00000000" w:rsidRDefault="00000000" w:rsidRPr="00000000" w14:paraId="0000001E">
      <w:pPr>
        <w:pStyle w:val="Heading4"/>
        <w:keepNext w:val="0"/>
        <w:keepLines w:val="0"/>
        <w:rPr/>
      </w:pPr>
      <w:bookmarkStart w:colFirst="0" w:colLast="0" w:name="_2cevx3e2uqz9" w:id="6"/>
      <w:bookmarkEnd w:id="6"/>
      <w:r w:rsidDel="00000000" w:rsidR="00000000" w:rsidRPr="00000000">
        <w:rPr>
          <w:rtl w:val="0"/>
        </w:rPr>
        <w:t xml:space="preserve">4. Tensor Network Representation for Complex Systems</w:t>
      </w:r>
    </w:p>
    <w:p w:rsidR="00000000" w:rsidDel="00000000" w:rsidP="00000000" w:rsidRDefault="00000000" w:rsidRPr="00000000" w14:paraId="0000001F">
      <w:pPr>
        <w:spacing w:after="240" w:before="240" w:lineRule="auto"/>
        <w:rPr>
          <w:sz w:val="16"/>
          <w:szCs w:val="16"/>
        </w:rPr>
      </w:pPr>
      <w:r w:rsidDel="00000000" w:rsidR="00000000" w:rsidRPr="00000000">
        <w:rPr>
          <w:sz w:val="16"/>
          <w:szCs w:val="16"/>
          <w:rtl w:val="0"/>
        </w:rPr>
        <w:t xml:space="preserve">To scale the Superposition Controller to large systems with multiple interacting subsystems, </w:t>
      </w:r>
      <w:r w:rsidDel="00000000" w:rsidR="00000000" w:rsidRPr="00000000">
        <w:rPr>
          <w:b w:val="1"/>
          <w:sz w:val="16"/>
          <w:szCs w:val="16"/>
          <w:rtl w:val="0"/>
        </w:rPr>
        <w:t xml:space="preserve">tensor networks</w:t>
      </w:r>
      <w:r w:rsidDel="00000000" w:rsidR="00000000" w:rsidRPr="00000000">
        <w:rPr>
          <w:sz w:val="16"/>
          <w:szCs w:val="16"/>
          <w:rtl w:val="0"/>
        </w:rPr>
        <w:t xml:space="preserve"> are used to represent the superimposed states and their interactions. This allows for efficient handling of high-dimensional state spaces and correlations between control states.</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The superposition of multiple control states can be represented using a tensor network:</w:t>
      </w:r>
    </w:p>
    <w:p w:rsidR="00000000" w:rsidDel="00000000" w:rsidP="00000000" w:rsidRDefault="00000000" w:rsidRPr="00000000" w14:paraId="00000021">
      <w:pPr>
        <w:rPr>
          <w:sz w:val="16"/>
          <w:szCs w:val="16"/>
        </w:rPr>
      </w:pPr>
      <w:r w:rsidDel="00000000" w:rsidR="00000000" w:rsidRPr="00000000">
        <w:rPr>
          <w:rFonts w:ascii="Arial Unicode MS" w:cs="Arial Unicode MS" w:eastAsia="Arial Unicode MS" w:hAnsi="Arial Unicode MS"/>
          <w:sz w:val="16"/>
          <w:szCs w:val="16"/>
          <w:rtl w:val="0"/>
        </w:rPr>
        <w:t xml:space="preserve">Ψ(t)=∑k=1NTk⋅Ψk\Psi(t) = \sum_{k=1}^{N} T_k \cdot \Psi_kΨ(t)=k=1∑N​Tk​⋅Ψk​</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3">
      <w:pPr>
        <w:numPr>
          <w:ilvl w:val="0"/>
          <w:numId w:val="5"/>
        </w:numPr>
        <w:spacing w:after="0" w:afterAutospacing="0" w:before="240" w:lineRule="auto"/>
        <w:ind w:left="720" w:hanging="360"/>
        <w:rPr>
          <w:sz w:val="16"/>
          <w:szCs w:val="16"/>
        </w:rPr>
      </w:pPr>
      <w:r w:rsidDel="00000000" w:rsidR="00000000" w:rsidRPr="00000000">
        <w:rPr>
          <w:sz w:val="16"/>
          <w:szCs w:val="16"/>
          <w:rtl w:val="0"/>
        </w:rPr>
        <w:t xml:space="preserve">TkT_kTk​ are the tensors representing interactions between different control states.</w:t>
      </w:r>
    </w:p>
    <w:p w:rsidR="00000000" w:rsidDel="00000000" w:rsidP="00000000" w:rsidRDefault="00000000" w:rsidRPr="00000000" w14:paraId="00000024">
      <w:pPr>
        <w:numPr>
          <w:ilvl w:val="0"/>
          <w:numId w:val="5"/>
        </w:numPr>
        <w:spacing w:after="240" w:before="0" w:beforeAutospacing="0" w:lineRule="auto"/>
        <w:ind w:left="720" w:hanging="360"/>
        <w:rPr>
          <w:sz w:val="16"/>
          <w:szCs w:val="16"/>
        </w:rPr>
      </w:pPr>
      <w:r w:rsidDel="00000000" w:rsidR="00000000" w:rsidRPr="00000000">
        <w:rPr>
          <w:sz w:val="16"/>
          <w:szCs w:val="16"/>
          <w:rtl w:val="0"/>
        </w:rPr>
        <w:t xml:space="preserve">Ψk\Psi_kΨk​ are the quantum states or actions in superposition, with each tensor capturing the relationships between different states.</w:t>
      </w:r>
    </w:p>
    <w:p w:rsidR="00000000" w:rsidDel="00000000" w:rsidP="00000000" w:rsidRDefault="00000000" w:rsidRPr="00000000" w14:paraId="00000025">
      <w:pPr>
        <w:spacing w:after="240" w:before="240" w:lineRule="auto"/>
        <w:rPr>
          <w:sz w:val="16"/>
          <w:szCs w:val="16"/>
        </w:rPr>
      </w:pPr>
      <w:r w:rsidDel="00000000" w:rsidR="00000000" w:rsidRPr="00000000">
        <w:rPr>
          <w:sz w:val="16"/>
          <w:szCs w:val="16"/>
          <w:rtl w:val="0"/>
        </w:rPr>
        <w:t xml:space="preserve">Tensor networks allow for efficient representation and computation of the superposed states, particularly in systems where there are correlations or entanglement between different subsystems.</w:t>
      </w:r>
    </w:p>
    <w:p w:rsidR="00000000" w:rsidDel="00000000" w:rsidP="00000000" w:rsidRDefault="00000000" w:rsidRPr="00000000" w14:paraId="00000026">
      <w:pPr>
        <w:pStyle w:val="Heading4"/>
        <w:keepNext w:val="0"/>
        <w:keepLines w:val="0"/>
        <w:rPr/>
      </w:pPr>
      <w:bookmarkStart w:colFirst="0" w:colLast="0" w:name="_oo5qamwybt9z" w:id="7"/>
      <w:bookmarkEnd w:id="7"/>
      <w:r w:rsidDel="00000000" w:rsidR="00000000" w:rsidRPr="00000000">
        <w:rPr>
          <w:rtl w:val="0"/>
        </w:rPr>
        <w:t xml:space="preserve">5. Quantum Entanglement for Coordinated Control</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In systems where multiple subsystems need to be controlled simultaneously, </w:t>
      </w:r>
      <w:r w:rsidDel="00000000" w:rsidR="00000000" w:rsidRPr="00000000">
        <w:rPr>
          <w:b w:val="1"/>
          <w:sz w:val="16"/>
          <w:szCs w:val="16"/>
          <w:rtl w:val="0"/>
        </w:rPr>
        <w:t xml:space="preserve">quantum entanglement</w:t>
      </w:r>
      <w:r w:rsidDel="00000000" w:rsidR="00000000" w:rsidRPr="00000000">
        <w:rPr>
          <w:sz w:val="16"/>
          <w:szCs w:val="16"/>
          <w:rtl w:val="0"/>
        </w:rPr>
        <w:t xml:space="preserve"> can be used to ensure coordinated control actions. Entangled states allow the controller to manage subsystems that are correlated, meaning decisions made in one part of the system can directly influence the state of another part.</w:t>
      </w:r>
    </w:p>
    <w:p w:rsidR="00000000" w:rsidDel="00000000" w:rsidP="00000000" w:rsidRDefault="00000000" w:rsidRPr="00000000" w14:paraId="00000028">
      <w:pPr>
        <w:spacing w:after="240" w:before="240" w:lineRule="auto"/>
        <w:rPr>
          <w:sz w:val="16"/>
          <w:szCs w:val="16"/>
        </w:rPr>
      </w:pPr>
      <w:r w:rsidDel="00000000" w:rsidR="00000000" w:rsidRPr="00000000">
        <w:rPr>
          <w:sz w:val="16"/>
          <w:szCs w:val="16"/>
          <w:rtl w:val="0"/>
        </w:rPr>
        <w:t xml:space="preserve">Entangled states are expressed as:</w:t>
      </w:r>
    </w:p>
    <w:p w:rsidR="00000000" w:rsidDel="00000000" w:rsidP="00000000" w:rsidRDefault="00000000" w:rsidRPr="00000000" w14:paraId="00000029">
      <w:pPr>
        <w:rPr>
          <w:sz w:val="16"/>
          <w:szCs w:val="16"/>
        </w:rPr>
      </w:pPr>
      <w:r w:rsidDel="00000000" w:rsidR="00000000" w:rsidRPr="00000000">
        <w:rPr>
          <w:rFonts w:ascii="Arial Unicode MS" w:cs="Arial Unicode MS" w:eastAsia="Arial Unicode MS" w:hAnsi="Arial Unicode MS"/>
          <w:sz w:val="16"/>
          <w:szCs w:val="16"/>
          <w:rtl w:val="0"/>
        </w:rPr>
        <w:t xml:space="preserve">Ψentangled=∑i,jCijΨi⊗Ψj\Psi_{\text{entangled}} = \sum_{i,j} C_{ij} \Psi_i \otimes \Psi_jΨentangled​=i,j∑​Cij​Ψi​⊗Ψj​</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B">
      <w:pPr>
        <w:numPr>
          <w:ilvl w:val="0"/>
          <w:numId w:val="3"/>
        </w:numPr>
        <w:spacing w:after="0" w:afterAutospacing="0" w:before="240" w:lineRule="auto"/>
        <w:ind w:left="720" w:hanging="360"/>
        <w:rPr>
          <w:sz w:val="16"/>
          <w:szCs w:val="16"/>
        </w:rPr>
      </w:pPr>
      <w:r w:rsidDel="00000000" w:rsidR="00000000" w:rsidRPr="00000000">
        <w:rPr>
          <w:sz w:val="16"/>
          <w:szCs w:val="16"/>
          <w:rtl w:val="0"/>
        </w:rPr>
        <w:t xml:space="preserve">CijC_{ij}Cij​ represents the entanglement coefficient between states Ψi\Psi_iΨi​ and Ψj\Psi_jΨj​.</w:t>
      </w:r>
    </w:p>
    <w:p w:rsidR="00000000" w:rsidDel="00000000" w:rsidP="00000000" w:rsidRDefault="00000000" w:rsidRPr="00000000" w14:paraId="0000002C">
      <w:pPr>
        <w:numPr>
          <w:ilvl w:val="0"/>
          <w:numId w:val="3"/>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⊗\otimes⊗ denotes the tensor product, representing the correlation between the states of different subsystems.</w:t>
      </w:r>
    </w:p>
    <w:p w:rsidR="00000000" w:rsidDel="00000000" w:rsidP="00000000" w:rsidRDefault="00000000" w:rsidRPr="00000000" w14:paraId="0000002D">
      <w:pPr>
        <w:spacing w:after="240" w:before="240" w:lineRule="auto"/>
        <w:rPr>
          <w:sz w:val="16"/>
          <w:szCs w:val="16"/>
        </w:rPr>
      </w:pPr>
      <w:r w:rsidDel="00000000" w:rsidR="00000000" w:rsidRPr="00000000">
        <w:rPr>
          <w:sz w:val="16"/>
          <w:szCs w:val="16"/>
          <w:rtl w:val="0"/>
        </w:rPr>
        <w:t xml:space="preserve">The Superposition Controller can leverage these entangled states to manage coordinated actions across multiple subsystems, ensuring that control actions are optimized across the entire system.</w:t>
      </w:r>
    </w:p>
    <w:p w:rsidR="00000000" w:rsidDel="00000000" w:rsidP="00000000" w:rsidRDefault="00000000" w:rsidRPr="00000000" w14:paraId="0000002E">
      <w:pPr>
        <w:pStyle w:val="Heading4"/>
        <w:keepNext w:val="0"/>
        <w:keepLines w:val="0"/>
        <w:rPr/>
      </w:pPr>
      <w:bookmarkStart w:colFirst="0" w:colLast="0" w:name="_ldi7t1bdpejx" w:id="8"/>
      <w:bookmarkEnd w:id="8"/>
      <w:r w:rsidDel="00000000" w:rsidR="00000000" w:rsidRPr="00000000">
        <w:rPr>
          <w:rtl w:val="0"/>
        </w:rPr>
        <w:t xml:space="preserve">6. Adaptive Feedback Loop and Real-Time Adjustment</w:t>
      </w:r>
    </w:p>
    <w:p w:rsidR="00000000" w:rsidDel="00000000" w:rsidP="00000000" w:rsidRDefault="00000000" w:rsidRPr="00000000" w14:paraId="0000002F">
      <w:pPr>
        <w:spacing w:after="240" w:before="240" w:lineRule="auto"/>
        <w:rPr>
          <w:sz w:val="16"/>
          <w:szCs w:val="16"/>
        </w:rPr>
      </w:pPr>
      <w:r w:rsidDel="00000000" w:rsidR="00000000" w:rsidRPr="00000000">
        <w:rPr>
          <w:sz w:val="16"/>
          <w:szCs w:val="16"/>
          <w:rtl w:val="0"/>
        </w:rPr>
        <w:t xml:space="preserve">The controller continuously adapts its internal parameters based on external feedback, ensuring that the superposition of control states evolves optimally over time. The </w:t>
      </w:r>
      <w:r w:rsidDel="00000000" w:rsidR="00000000" w:rsidRPr="00000000">
        <w:rPr>
          <w:b w:val="1"/>
          <w:sz w:val="16"/>
          <w:szCs w:val="16"/>
          <w:rtl w:val="0"/>
        </w:rPr>
        <w:t xml:space="preserve">adaptive feedback loop</w:t>
      </w:r>
      <w:r w:rsidDel="00000000" w:rsidR="00000000" w:rsidRPr="00000000">
        <w:rPr>
          <w:sz w:val="16"/>
          <w:szCs w:val="16"/>
          <w:rtl w:val="0"/>
        </w:rPr>
        <w:t xml:space="preserve"> ensures that probability amplitudes are updated in response to changes in the system or environment.</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The feedback-adjusted superposition is given by:</w:t>
      </w:r>
    </w:p>
    <w:p w:rsidR="00000000" w:rsidDel="00000000" w:rsidP="00000000" w:rsidRDefault="00000000" w:rsidRPr="00000000" w14:paraId="00000031">
      <w:pPr>
        <w:rPr>
          <w:sz w:val="16"/>
          <w:szCs w:val="16"/>
        </w:rPr>
      </w:pPr>
      <w:r w:rsidDel="00000000" w:rsidR="00000000" w:rsidRPr="00000000">
        <w:rPr>
          <w:rFonts w:ascii="Arial Unicode MS" w:cs="Arial Unicode MS" w:eastAsia="Arial Unicode MS" w:hAnsi="Arial Unicode MS"/>
          <w:sz w:val="16"/>
          <w:szCs w:val="16"/>
          <w:rtl w:val="0"/>
        </w:rPr>
        <w:t xml:space="preserve">Ψfeedback(t)=∑i=1Nαi(t)Ψi\Psi_{\text{feedback}}(t) = \sum_{i=1}^{N} \alpha_i(t) \Psi_iΨfeedback​(t)=i=1∑N​αi​(t)Ψi​</w:t>
      </w:r>
    </w:p>
    <w:p w:rsidR="00000000" w:rsidDel="00000000" w:rsidP="00000000" w:rsidRDefault="00000000" w:rsidRPr="00000000" w14:paraId="00000032">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33">
      <w:pPr>
        <w:numPr>
          <w:ilvl w:val="0"/>
          <w:numId w:val="6"/>
        </w:numPr>
        <w:spacing w:after="0" w:afterAutospacing="0" w:before="240" w:lineRule="auto"/>
        <w:ind w:left="720" w:hanging="360"/>
        <w:rPr>
          <w:sz w:val="16"/>
          <w:szCs w:val="16"/>
        </w:rPr>
      </w:pPr>
      <w:r w:rsidDel="00000000" w:rsidR="00000000" w:rsidRPr="00000000">
        <w:rPr>
          <w:sz w:val="16"/>
          <w:szCs w:val="16"/>
          <w:rtl w:val="0"/>
        </w:rPr>
        <w:t xml:space="preserve">αi(t)\alpha_i(t)αi​(t) are time-dependent probability amplitudes that are adjusted based on real-time feedback.</w:t>
      </w:r>
    </w:p>
    <w:p w:rsidR="00000000" w:rsidDel="00000000" w:rsidP="00000000" w:rsidRDefault="00000000" w:rsidRPr="00000000" w14:paraId="00000034">
      <w:pPr>
        <w:numPr>
          <w:ilvl w:val="0"/>
          <w:numId w:val="6"/>
        </w:numPr>
        <w:spacing w:after="240" w:before="0" w:beforeAutospacing="0" w:lineRule="auto"/>
        <w:ind w:left="720" w:hanging="360"/>
        <w:rPr>
          <w:sz w:val="16"/>
          <w:szCs w:val="16"/>
        </w:rPr>
      </w:pPr>
      <w:r w:rsidDel="00000000" w:rsidR="00000000" w:rsidRPr="00000000">
        <w:rPr>
          <w:sz w:val="16"/>
          <w:szCs w:val="16"/>
          <w:rtl w:val="0"/>
        </w:rPr>
        <w:t xml:space="preserve">The controller modifies the amplitudes αi(t)\alpha_i(t)αi​(t) in response to the performance of each control action, optimizing the decision-making process over time.</w:t>
      </w:r>
    </w:p>
    <w:p w:rsidR="00000000" w:rsidDel="00000000" w:rsidP="00000000" w:rsidRDefault="00000000" w:rsidRPr="00000000" w14:paraId="00000035">
      <w:pPr>
        <w:spacing w:after="240" w:before="240" w:lineRule="auto"/>
        <w:rPr>
          <w:sz w:val="16"/>
          <w:szCs w:val="16"/>
        </w:rPr>
      </w:pPr>
      <w:r w:rsidDel="00000000" w:rsidR="00000000" w:rsidRPr="00000000">
        <w:rPr>
          <w:sz w:val="16"/>
          <w:szCs w:val="16"/>
          <w:rtl w:val="0"/>
        </w:rPr>
        <w:t xml:space="preserve">The feedback mechanism is adaptive, allowing the controller to refine its probabilistic decision-making in response to evolving conditions.</w:t>
      </w:r>
    </w:p>
    <w:p w:rsidR="00000000" w:rsidDel="00000000" w:rsidP="00000000" w:rsidRDefault="00000000" w:rsidRPr="00000000" w14:paraId="00000036">
      <w:pPr>
        <w:pStyle w:val="Heading4"/>
        <w:keepNext w:val="0"/>
        <w:keepLines w:val="0"/>
        <w:rPr/>
      </w:pPr>
      <w:bookmarkStart w:colFirst="0" w:colLast="0" w:name="_jaeao2tztyan" w:id="9"/>
      <w:bookmarkEnd w:id="9"/>
      <w:r w:rsidDel="00000000" w:rsidR="00000000" w:rsidRPr="00000000">
        <w:rPr>
          <w:rtl w:val="0"/>
        </w:rPr>
        <w:t xml:space="preserve">7. Final Superposition Controller Formula</w:t>
      </w:r>
    </w:p>
    <w:p w:rsidR="00000000" w:rsidDel="00000000" w:rsidP="00000000" w:rsidRDefault="00000000" w:rsidRPr="00000000" w14:paraId="00000037">
      <w:pPr>
        <w:spacing w:after="240" w:before="240" w:lineRule="auto"/>
        <w:rPr>
          <w:sz w:val="16"/>
          <w:szCs w:val="16"/>
        </w:rPr>
      </w:pPr>
      <w:r w:rsidDel="00000000" w:rsidR="00000000" w:rsidRPr="00000000">
        <w:rPr>
          <w:sz w:val="16"/>
          <w:szCs w:val="16"/>
          <w:rtl w:val="0"/>
        </w:rPr>
        <w:t xml:space="preserve">The final form of the </w:t>
      </w:r>
      <w:r w:rsidDel="00000000" w:rsidR="00000000" w:rsidRPr="00000000">
        <w:rPr>
          <w:b w:val="1"/>
          <w:sz w:val="16"/>
          <w:szCs w:val="16"/>
          <w:rtl w:val="0"/>
        </w:rPr>
        <w:t xml:space="preserve">Superposition Controller</w:t>
      </w:r>
      <w:r w:rsidDel="00000000" w:rsidR="00000000" w:rsidRPr="00000000">
        <w:rPr>
          <w:sz w:val="16"/>
          <w:szCs w:val="16"/>
          <w:rtl w:val="0"/>
        </w:rPr>
        <w:t xml:space="preserve"> combines the elements of superposition, entanglement, and adaptive feedback into a coherent control algorithm. The state of the controller evolves in time as:</w:t>
      </w:r>
    </w:p>
    <w:p w:rsidR="00000000" w:rsidDel="00000000" w:rsidP="00000000" w:rsidRDefault="00000000" w:rsidRPr="00000000" w14:paraId="00000038">
      <w:pPr>
        <w:rPr>
          <w:sz w:val="16"/>
          <w:szCs w:val="16"/>
        </w:rPr>
      </w:pPr>
      <w:r w:rsidDel="00000000" w:rsidR="00000000" w:rsidRPr="00000000">
        <w:rPr>
          <w:rFonts w:ascii="Arial Unicode MS" w:cs="Arial Unicode MS" w:eastAsia="Arial Unicode MS" w:hAnsi="Arial Unicode MS"/>
          <w:sz w:val="16"/>
          <w:szCs w:val="16"/>
          <w:rtl w:val="0"/>
        </w:rPr>
        <w:t xml:space="preserve">Ψcontroller(t)=∑i,jCijαi(t)αj(t)Ψi⊗Ψj\Psi_{\text{controller}}(t) = \sum_{i,j} C_{ij} \alpha_i(t) \alpha_j(t) \Psi_i \otimes \Psi_jΨcontroller​(t)=i,j∑​Cij​αi​(t)αj​(t)Ψi​⊗Ψj​</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3A">
      <w:pPr>
        <w:numPr>
          <w:ilvl w:val="0"/>
          <w:numId w:val="4"/>
        </w:numPr>
        <w:spacing w:after="0" w:afterAutospacing="0" w:before="240" w:lineRule="auto"/>
        <w:ind w:left="720" w:hanging="360"/>
        <w:rPr>
          <w:sz w:val="16"/>
          <w:szCs w:val="16"/>
        </w:rPr>
      </w:pPr>
      <w:r w:rsidDel="00000000" w:rsidR="00000000" w:rsidRPr="00000000">
        <w:rPr>
          <w:sz w:val="16"/>
          <w:szCs w:val="16"/>
          <w:rtl w:val="0"/>
        </w:rPr>
        <w:t xml:space="preserve">CijC_{ij}Cij​ manages the entanglement between different control states.</w:t>
      </w:r>
    </w:p>
    <w:p w:rsidR="00000000" w:rsidDel="00000000" w:rsidP="00000000" w:rsidRDefault="00000000" w:rsidRPr="00000000" w14:paraId="0000003B">
      <w:pPr>
        <w:numPr>
          <w:ilvl w:val="0"/>
          <w:numId w:val="4"/>
        </w:numPr>
        <w:spacing w:after="0" w:afterAutospacing="0" w:before="0" w:beforeAutospacing="0" w:lineRule="auto"/>
        <w:ind w:left="720" w:hanging="360"/>
        <w:rPr>
          <w:sz w:val="16"/>
          <w:szCs w:val="16"/>
        </w:rPr>
      </w:pPr>
      <w:r w:rsidDel="00000000" w:rsidR="00000000" w:rsidRPr="00000000">
        <w:rPr>
          <w:sz w:val="16"/>
          <w:szCs w:val="16"/>
          <w:rtl w:val="0"/>
        </w:rPr>
        <w:t xml:space="preserve">αi(t)\alpha_i(t)αi​(t) and αj(t)\alpha_j(t)αj​(t) are the time-dependent probability amplitudes updated via feedback.</w:t>
      </w:r>
    </w:p>
    <w:p w:rsidR="00000000" w:rsidDel="00000000" w:rsidP="00000000" w:rsidRDefault="00000000" w:rsidRPr="00000000" w14:paraId="0000003C">
      <w:pPr>
        <w:numPr>
          <w:ilvl w:val="0"/>
          <w:numId w:val="4"/>
        </w:numPr>
        <w:spacing w:after="240" w:before="0" w:beforeAutospacing="0" w:lineRule="auto"/>
        <w:ind w:left="720" w:hanging="360"/>
        <w:rPr>
          <w:sz w:val="16"/>
          <w:szCs w:val="16"/>
        </w:rPr>
      </w:pPr>
      <w:r w:rsidDel="00000000" w:rsidR="00000000" w:rsidRPr="00000000">
        <w:rPr>
          <w:sz w:val="16"/>
          <w:szCs w:val="16"/>
          <w:rtl w:val="0"/>
        </w:rPr>
        <w:t xml:space="preserve">Ψi\Psi_iΨi​ and Ψj\Psi_jΨj​ represent the superimposed control actions.</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This formulation ensures that the controller can make probabilistic, adaptive decisions across multiple states, with real-time adjustments based on feedback and environmental inputs.</w:t>
      </w:r>
    </w:p>
    <w:p w:rsidR="00000000" w:rsidDel="00000000" w:rsidP="00000000" w:rsidRDefault="00000000" w:rsidRPr="00000000" w14:paraId="0000003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mwt0bjtzstt7"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Superposition Controllers</w:t>
      </w:r>
      <w:r w:rsidDel="00000000" w:rsidR="00000000" w:rsidRPr="00000000">
        <w:rPr>
          <w:sz w:val="16"/>
          <w:szCs w:val="16"/>
          <w:rtl w:val="0"/>
        </w:rPr>
        <w:t xml:space="preserve"> quantum algorithm provides a powerful mechanism for robust, adaptable control in dynamic environments. By exploiting quantum superposition, the controller can make probabilistic decisions based on the superimposed states of possible actions, enabling more flexible and scalable control mechanisms. The integration of quantum entanglement, tensor networks, and adaptive feedback loops ensures that the controller remains efficient and adaptable, making it well-suited for applications in quantum robotics, AI systems, decision-making algorithms, and large-scale optimization problems.</w:t>
      </w:r>
    </w:p>
    <w:p w:rsidR="00000000" w:rsidDel="00000000" w:rsidP="00000000" w:rsidRDefault="00000000" w:rsidRPr="00000000" w14:paraId="00000041">
      <w:pPr>
        <w:ind w:left="0" w:firstLine="0"/>
        <w:rPr>
          <w:sz w:val="16"/>
          <w:szCs w:val="16"/>
        </w:rPr>
      </w:pPr>
      <w:r w:rsidDel="00000000" w:rsidR="00000000" w:rsidRPr="00000000">
        <w:rPr>
          <w:rtl w:val="0"/>
        </w:rPr>
      </w:r>
    </w:p>
    <w:p w:rsidR="00000000" w:rsidDel="00000000" w:rsidP="00000000" w:rsidRDefault="00000000" w:rsidRPr="00000000" w14:paraId="00000042">
      <w:pPr>
        <w:rPr>
          <w:sz w:val="12"/>
          <w:szCs w:val="12"/>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