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4s976cox1vxb" w:id="0"/>
      <w:bookmarkEnd w:id="0"/>
      <w:r w:rsidDel="00000000" w:rsidR="00000000" w:rsidRPr="00000000">
        <w:rPr>
          <w:b w:val="1"/>
          <w:color w:val="000000"/>
          <w:sz w:val="26"/>
          <w:szCs w:val="26"/>
          <w:rtl w:val="0"/>
        </w:rPr>
        <w:t xml:space="preserve">Executive Summary: Development of a Prime-Based Quantum Sparse Coding Algorithm Using Tensor Networks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The Prime-Based Quantum Sparse Coding Algorithm is a novel approach to encoding quantum data into a sparse latent representation, leveraging tensor networks and prime-based encoding for efficient representation and optimization. Sparse coding is particularly valuable in quantum computing for tasks such as quantum feature extraction, quantum signal compression, and quantum image processing. By using tensor networks to represent the sparse dictionary and quantum states, the algorithm can effectively manage the complexity of quantum correlations while optimizing sparse encodings through quantum-assisted optimization techniques.</w:t>
      </w:r>
    </w:p>
    <w:p w:rsidR="00000000" w:rsidDel="00000000" w:rsidP="00000000" w:rsidRDefault="00000000" w:rsidRPr="00000000" w14:paraId="00000003">
      <w:pPr>
        <w:spacing w:after="240" w:before="240" w:line="331.2" w:lineRule="auto"/>
        <w:rPr>
          <w:b w:val="1"/>
          <w:sz w:val="18"/>
          <w:szCs w:val="18"/>
        </w:rPr>
      </w:pPr>
      <w:r w:rsidDel="00000000" w:rsidR="00000000" w:rsidRPr="00000000">
        <w:rPr>
          <w:b w:val="1"/>
          <w:sz w:val="18"/>
          <w:szCs w:val="18"/>
          <w:rtl w:val="0"/>
        </w:rPr>
        <w:t xml:space="preserve">This algorithm is designed to take quantum input data, compress it into a sparse form with high-dimensional data representations, and reconstruct it with minimal loss. The prime-based encoding ensures the uniqueness and efficiency of the symbolic representation of quantum states, while the tensor networks handle the quantum entanglement and correlations efficiently.</w:t>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gic4bmitt2fb" w:id="1"/>
      <w:bookmarkEnd w:id="1"/>
      <w:r w:rsidDel="00000000" w:rsidR="00000000" w:rsidRPr="00000000">
        <w:rPr>
          <w:b w:val="1"/>
          <w:color w:val="000000"/>
          <w:sz w:val="26"/>
          <w:szCs w:val="26"/>
          <w:rtl w:val="0"/>
        </w:rPr>
        <w:t xml:space="preserve">Key Features of the Prime-Based Quantum Sparse Coding:</w:t>
      </w:r>
    </w:p>
    <w:p w:rsidR="00000000" w:rsidDel="00000000" w:rsidP="00000000" w:rsidRDefault="00000000" w:rsidRPr="00000000" w14:paraId="00000005">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Prime-Based Encoding: Efficiently encodes quantum data using prime numbers to ensure unique representation of quantum states.</w:t>
      </w:r>
    </w:p>
    <w:p w:rsidR="00000000" w:rsidDel="00000000" w:rsidP="00000000" w:rsidRDefault="00000000" w:rsidRPr="00000000" w14:paraId="00000006">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Tensor Networks: Manages quantum state entanglement and correlations, optimizing sparse encoding through tensor contractions and manipulations.</w:t>
      </w:r>
    </w:p>
    <w:p w:rsidR="00000000" w:rsidDel="00000000" w:rsidP="00000000" w:rsidRDefault="00000000" w:rsidRPr="00000000" w14:paraId="00000007">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Sparse Dictionary Representation: Creates a dictionary of sparse latent representations that compress quantum data while retaining essential information.</w:t>
      </w:r>
    </w:p>
    <w:p w:rsidR="00000000" w:rsidDel="00000000" w:rsidP="00000000" w:rsidRDefault="00000000" w:rsidRPr="00000000" w14:paraId="00000008">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Quantum-Assisted Optimization: Leverages quantum optimization techniques to refine the sparse encoding and minimize reconstruction errors.</w:t>
      </w:r>
    </w:p>
    <w:p w:rsidR="00000000" w:rsidDel="00000000" w:rsidP="00000000" w:rsidRDefault="00000000" w:rsidRPr="00000000" w14:paraId="00000009">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Use Cases: Applicable to quantum feature extraction, quantum signal compression, and quantum image processing, enabling more efficient storage, transmission, and manipulation of quantum data.</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un0xwlv0u1tk" w:id="2"/>
      <w:bookmarkEnd w:id="2"/>
      <w:r w:rsidDel="00000000" w:rsidR="00000000" w:rsidRPr="00000000">
        <w:rPr>
          <w:b w:val="1"/>
          <w:color w:val="000000"/>
          <w:sz w:val="26"/>
          <w:szCs w:val="26"/>
          <w:rtl w:val="0"/>
        </w:rPr>
        <w:t xml:space="preserve">Comprehensive Mathematical Overview</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The Prime-Based Quantum Sparse Coding algorithm operates by encoding quantum data into a sparse representation, using tensor networks to manage entangled quantum states and optimize the dictionary representation. Below is the mathematical framework that defines the encoding and optimization process.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ynw7b2fxsxrg" w:id="3"/>
      <w:bookmarkEnd w:id="3"/>
      <w:r w:rsidDel="00000000" w:rsidR="00000000" w:rsidRPr="00000000">
        <w:rPr>
          <w:b w:val="1"/>
          <w:color w:val="000000"/>
          <w:sz w:val="22"/>
          <w:szCs w:val="22"/>
          <w:rtl w:val="0"/>
        </w:rPr>
        <w:t xml:space="preserve">1. Prime-Based Encoding of Quantum Data</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The quantum input state Ψinput\Psi_{\text{input}}Ψinput​ is first prime-encoded to ensure efficient symbolic representation and manipulation. Each quantum state is mapped to a prime number, allowing for unique identification and handling of the quantum information during sparse coding.</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b w:val="1"/>
          <w:sz w:val="18"/>
          <w:szCs w:val="18"/>
          <w:rtl w:val="0"/>
        </w:rPr>
        <w:t xml:space="preserve">Let the input quantum state Ψinput\Psi_{\text{input}}Ψinput​ be represented as:</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Ψinput=∑i=1NαiΨi\Psi_{\text{input}} = \sum_{i=1}^{N} \alpha_i \Psi_iΨinput​=i=1∑N​αi​Ψi​</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2">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Ψi\Psi_iΨi​ are the basis quantum states of the input data.</w:t>
      </w:r>
    </w:p>
    <w:p w:rsidR="00000000" w:rsidDel="00000000" w:rsidP="00000000" w:rsidRDefault="00000000" w:rsidRPr="00000000" w14:paraId="00000013">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αi\alpha_iαi​ are the corresponding probability amplitudes.</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The prime-based encoding function f(ik)=pkf(i_k) = p_kf(ik​)=pk​, where pk∈Pp_k \in Ppk​∈P (set of prime numbers), assigns each state Ψi\Psi_iΨi​ a unique prime value:</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Ψencoded=∑i=1Nf(i)αiΨi\Psi_{\text{encoded}} = \sum_{i=1}^{N} f(i) \alpha_i \Psi_iΨencoded​=i=1∑N​f(i)αi​Ψi​</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This prime-based encoding ensures an efficient and unique representation of the quantum data during the sparse coding process.</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zfti6g7zpm6f" w:id="4"/>
      <w:bookmarkEnd w:id="4"/>
      <w:r w:rsidDel="00000000" w:rsidR="00000000" w:rsidRPr="00000000">
        <w:rPr>
          <w:b w:val="1"/>
          <w:color w:val="000000"/>
          <w:sz w:val="22"/>
          <w:szCs w:val="22"/>
          <w:rtl w:val="0"/>
        </w:rPr>
        <w:t xml:space="preserve">2. Sparse Dictionary Representation Using Tensor Networks</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The core of the quantum sparse coding algorithm is the creation of a sparse dictionary that encodes the input quantum data into a lower-dimensional latent space. This dictionary is represented using tensor networks, which efficiently handle the entanglement and correlations between quantum states.</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Let TdictT_{\text{dict}}Tdict​ represent the tensor network for the sparse dictionary. The sparse representation of the quantum input state Ψsparse\Psi_{\text{sparse}}Ψsparse​ is given by:</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Ψsparse=Tdict⋅Ψinput\Psi_{\text{sparse}} = T_{\text{dict}} \cdot \Psi_{\text{input}}Ψsparse​=Tdict​⋅Ψinput​</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C">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TdictT_{\text{dict}}Tdict​ is the tensor network responsible for encoding the input quantum state into a sparse representation.</w:t>
      </w:r>
    </w:p>
    <w:p w:rsidR="00000000" w:rsidDel="00000000" w:rsidP="00000000" w:rsidRDefault="00000000" w:rsidRPr="00000000" w14:paraId="0000001D">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Ψinput\Psi_{\text{input}}Ψinput​ is the prime-encoded input quantum state.</w:t>
      </w:r>
    </w:p>
    <w:p w:rsidR="00000000" w:rsidDel="00000000" w:rsidP="00000000" w:rsidRDefault="00000000" w:rsidRPr="00000000" w14:paraId="0000001E">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Ψsparse\Psi_{\text{sparse}}Ψsparse​ is the sparse quantum state, which contains only the most important components of the input data.</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The goal of sparse coding is to find a dictionary TdictT_{\text{dict}}Tdict​ such that the sparse representation Ψsparse\Psi_{\text{sparse}}Ψsparse​ retains the essential features of Ψinput\Psi_{\text{input}}Ψinput​ while reducing the dimensionality of the data.</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2j9j4dnx3p89" w:id="5"/>
      <w:bookmarkEnd w:id="5"/>
      <w:r w:rsidDel="00000000" w:rsidR="00000000" w:rsidRPr="00000000">
        <w:rPr>
          <w:b w:val="1"/>
          <w:color w:val="000000"/>
          <w:sz w:val="22"/>
          <w:szCs w:val="22"/>
          <w:rtl w:val="0"/>
        </w:rPr>
        <w:t xml:space="preserve">3. Sparsity Constraint</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The tensor network TdictT_{\text{dict}}Tdict​ must satisfy a sparsity constraint, which limits the number of non-zero components in the sparse representation. This constraint ensures that the encoding focuses on the most relevant features of the input data, discarding unnecessary information.</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The sparsity constraint is given by:</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∣∣Tdict∣∣0≤s||T_{\text{dict}}||_0 \leq s∣∣Tdict​∣∣0​≤s</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5">
      <w:pPr>
        <w:numPr>
          <w:ilvl w:val="0"/>
          <w:numId w:val="1"/>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∣∣Tdict∣∣0||T_{\text{dict}}||_0∣∣Tdict​∣∣0​ represents the number of non-zero elements in the tensor network.</w:t>
      </w:r>
    </w:p>
    <w:p w:rsidR="00000000" w:rsidDel="00000000" w:rsidP="00000000" w:rsidRDefault="00000000" w:rsidRPr="00000000" w14:paraId="00000026">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sss is the sparsity level, which determines the maximum number of non-zero components allowed in the sparse representation.</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The goal of the quantum sparse coding algorithm is to minimize the number of active components in TdictT_{\text{dict}}Tdict​ while maintaining an accurate representation of the input data.</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divz0p5u4ld4" w:id="6"/>
      <w:bookmarkEnd w:id="6"/>
      <w:r w:rsidDel="00000000" w:rsidR="00000000" w:rsidRPr="00000000">
        <w:rPr>
          <w:b w:val="1"/>
          <w:color w:val="000000"/>
          <w:sz w:val="22"/>
          <w:szCs w:val="22"/>
          <w:rtl w:val="0"/>
        </w:rPr>
        <w:t xml:space="preserve">4. Quantum-Assisted Optimization for Sparse Coding</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To optimize the sparse dictionary, the algorithm employs quantum-assisted optimization techniques that refine the tensor network parameters to minimize the reconstruction error between the input state and its sparse representation. This optimization is achieved by minimizing a loss function L\mathcal{L}L, which quantifies the difference between the original and reconstructed states.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The loss function is defined as:</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L=∥Ψinput−Tdict⋅Trecon⋅Ψsparse∥2\mathcal{L} = \left\| \Psi_{\text{input}} - T_{\text{dict}} \cdot T_{\text{recon}} \cdot \Psi_{\text{sparse}} \right\|^2L=∥Ψinput​−Tdict​⋅Trecon​⋅Ψsparse​∥2</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D">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TreconT_{\text{recon}}Trecon​ is the tensor network responsible for reconstructing the input state from the sparse representation.</w:t>
      </w:r>
    </w:p>
    <w:p w:rsidR="00000000" w:rsidDel="00000000" w:rsidP="00000000" w:rsidRDefault="00000000" w:rsidRPr="00000000" w14:paraId="0000002E">
      <w:pPr>
        <w:numPr>
          <w:ilvl w:val="0"/>
          <w:numId w:val="3"/>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The term Tdict⋅Trecon⋅ΨsparseT_{\text{dict}} \cdot T_{\text{recon}} \cdot \Psi_{\text{sparse}}Tdict​⋅Trecon​⋅Ψsparse​ represents the reconstructed state.</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The algorithm minimizes L\mathcal{L}L by adjusting the parameters of TdictT_{\text{dict}}Tdict​ and TreconT_{\text{recon}}Trecon​, ensuring that the sparse representation is as accurate as possible while adhering to the sparsity constraint.</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9w6j28iqsaw7" w:id="7"/>
      <w:bookmarkEnd w:id="7"/>
      <w:r w:rsidDel="00000000" w:rsidR="00000000" w:rsidRPr="00000000">
        <w:rPr>
          <w:b w:val="1"/>
          <w:color w:val="000000"/>
          <w:sz w:val="22"/>
          <w:szCs w:val="22"/>
          <w:rtl w:val="0"/>
        </w:rPr>
        <w:t xml:space="preserve">5. Reconstruction from Sparse Representation</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Once the quantum state has been encoded into the sparse latent space, the algorithm reconstructs the original state using the reconstruction tensor network TreconT_{\text{recon}}Trecon​. The reconstructed quantum state Ψrecon\Psi_{\text{recon}}Ψrecon​ is given by:</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Ψrecon=Trecon⋅Ψsparse\Psi_{\text{recon}} = T_{\text{recon}} \cdot \Psi_{\text{sparse}}Ψrecon​=Trecon​⋅Ψsparse​</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Where Ψrecon\Psi_{\text{recon}}Ψrecon​ is the reconstructed version of the input state, and the goal is to make Ψrecon\Psi_{\text{recon}}Ψrecon​ as close to Ψinput\Psi_{\text{input}}Ψinput​ as possible.</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By minimizing the reconstruction error, the quantum sparse coding algorithm ensures that the compressed representation retains the essential features of the original quantum data.</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pur6guzevfyr" w:id="8"/>
      <w:bookmarkEnd w:id="8"/>
      <w:r w:rsidDel="00000000" w:rsidR="00000000" w:rsidRPr="00000000">
        <w:rPr>
          <w:b w:val="1"/>
          <w:color w:val="000000"/>
          <w:sz w:val="22"/>
          <w:szCs w:val="22"/>
          <w:rtl w:val="0"/>
        </w:rPr>
        <w:t xml:space="preserve">6. Final Prime-Based Quantum Sparse Coding Formula</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The final set of equations that define the Prime-Based Quantum Sparse Coding algorithm are as follows:</w:t>
      </w:r>
    </w:p>
    <w:p w:rsidR="00000000" w:rsidDel="00000000" w:rsidP="00000000" w:rsidRDefault="00000000" w:rsidRPr="00000000" w14:paraId="00000037">
      <w:pPr>
        <w:numPr>
          <w:ilvl w:val="0"/>
          <w:numId w:val="2"/>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Prime-Based Encoding:</w:t>
        <w:br w:type="textWrapping"/>
        <w:t xml:space="preserve">Ψencoded=∑i=1Nf(i)αiΨi\Psi_{\text{encoded}} = \sum_{i=1}^{N} f(i) \alpha_i \Psi_iΨencoded​=i=1∑N​f(i)αi​Ψi​</w:t>
      </w:r>
    </w:p>
    <w:p w:rsidR="00000000" w:rsidDel="00000000" w:rsidP="00000000" w:rsidRDefault="00000000" w:rsidRPr="00000000" w14:paraId="00000038">
      <w:pPr>
        <w:numPr>
          <w:ilvl w:val="0"/>
          <w:numId w:val="2"/>
        </w:numPr>
        <w:spacing w:after="0" w:afterAutospacing="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Sparse Representation:</w:t>
        <w:br w:type="textWrapping"/>
        <w:t xml:space="preserve">Ψsparse=Tdict⋅Ψencoded,subject to∣∣Tdict∣∣0≤s\Psi_{\text{sparse}} = T_{\text{dict}} \cdot \Psi_{\text{encoded}}, \quad \text{subject to} \quad ||T_{\text{dict}}||_0 \leq sΨsparse​=Tdict​⋅Ψencoded​,subject to∣∣Tdict​∣∣0​≤s</w:t>
      </w:r>
    </w:p>
    <w:p w:rsidR="00000000" w:rsidDel="00000000" w:rsidP="00000000" w:rsidRDefault="00000000" w:rsidRPr="00000000" w14:paraId="00000039">
      <w:pPr>
        <w:numPr>
          <w:ilvl w:val="0"/>
          <w:numId w:val="2"/>
        </w:numPr>
        <w:spacing w:after="0" w:afterAutospacing="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Reconstruction:</w:t>
        <w:br w:type="textWrapping"/>
        <w:t xml:space="preserve">Ψrecon=Trecon⋅Ψsparse\Psi_{\text{recon}} = T_{\text{recon}} \cdot \Psi_{\text{sparse}}Ψrecon​=Trecon​⋅Ψsparse​</w:t>
      </w:r>
    </w:p>
    <w:p w:rsidR="00000000" w:rsidDel="00000000" w:rsidP="00000000" w:rsidRDefault="00000000" w:rsidRPr="00000000" w14:paraId="0000003A">
      <w:pPr>
        <w:numPr>
          <w:ilvl w:val="0"/>
          <w:numId w:val="2"/>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Loss Function:</w:t>
        <w:br w:type="textWrapping"/>
        <w:t xml:space="preserve">L=∥Ψinput−Tdict⋅Trecon⋅Ψsparse∥2\mathcal{L} = \left\| \Psi_{\text{input}} - T_{\text{dict}} \cdot T_{\text{recon}} \cdot \Psi_{\text{sparse}} \right\|^2L=∥Ψinput​−Tdict​⋅Trecon​⋅Ψsparse​∥2</w:t>
      </w:r>
    </w:p>
    <w:p w:rsidR="00000000" w:rsidDel="00000000" w:rsidP="00000000" w:rsidRDefault="00000000" w:rsidRPr="00000000" w14:paraId="0000003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luskktsiv2wp"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The Prime-Based Quantum Sparse Coding Algorithm provides an efficient framework for encoding quantum data into a sparse latent representation, leveraging the power of prime-based encoding and tensor networks. By managing entanglement and quantum correlations through tensor contractions, the algorithm ensures that complex quantum data can be compressed while retaining essential features. The sparsity constraint allows the algorithm to discard unnecessary information, making it particularly useful for tasks such as quantum feature extraction, signal compression, and image processing. The use of quantum-assisted optimization ensures that the sparse encoding and reconstruction are accurate, providing a scalable and efficient solution for quantum data manipulation in large-scale systems.</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3F">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