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executive summary for solving the </w:t>
      </w:r>
      <w:r w:rsidDel="00000000" w:rsidR="00000000" w:rsidRPr="00000000">
        <w:rPr>
          <w:rFonts w:ascii="Times New Roman" w:cs="Times New Roman" w:eastAsia="Times New Roman" w:hAnsi="Times New Roman"/>
          <w:b w:val="1"/>
          <w:rtl w:val="0"/>
        </w:rPr>
        <w:t xml:space="preserve">Goldbach Conjecture</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can be approached by leveraging the prime-based frameworks of the theory. The Goldbach Conjecture posits that every even integer greater than 2 can be expressed as the sum of two primes, a problem that has eluded a general proof despite extensive computational validation.</w:t>
      </w:r>
    </w:p>
    <w:p w:rsidR="00000000" w:rsidDel="00000000" w:rsidP="00000000" w:rsidRDefault="00000000" w:rsidRPr="00000000" w14:paraId="00000002">
      <w:pPr>
        <w:pStyle w:val="Heading3"/>
        <w:keepNext w:val="0"/>
        <w:keepLines w:val="0"/>
        <w:rPr/>
      </w:pPr>
      <w:bookmarkStart w:colFirst="0" w:colLast="0" w:name="_hdy6u1fk0cki" w:id="0"/>
      <w:bookmarkEnd w:id="0"/>
      <w:r w:rsidDel="00000000" w:rsidR="00000000" w:rsidRPr="00000000">
        <w:rPr>
          <w:rtl w:val="0"/>
        </w:rPr>
        <w:t xml:space="preserve">Executive Summary:</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which integrates prime-based encoding, quantum superposition, and multiplicative structures, offers a novel computational framework for tackling long-standing mathematical problems, including the </w:t>
      </w:r>
      <w:r w:rsidDel="00000000" w:rsidR="00000000" w:rsidRPr="00000000">
        <w:rPr>
          <w:rFonts w:ascii="Times New Roman" w:cs="Times New Roman" w:eastAsia="Times New Roman" w:hAnsi="Times New Roman"/>
          <w:b w:val="1"/>
          <w:rtl w:val="0"/>
        </w:rPr>
        <w:t xml:space="preserve">Goldbach Conjecture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Multiplicity Theory employs prime numbers as fundamental units in its mathematical models, encoding primes in multidimensional spaces that enhance computational efficiency. By representing even numbers as sums of primes, the conjecture can be explored through the lens of </w:t>
      </w:r>
      <w:r w:rsidDel="00000000" w:rsidR="00000000" w:rsidRPr="00000000">
        <w:rPr>
          <w:rFonts w:ascii="Times New Roman" w:cs="Times New Roman" w:eastAsia="Times New Roman" w:hAnsi="Times New Roman"/>
          <w:b w:val="1"/>
          <w:rtl w:val="0"/>
        </w:rPr>
        <w:t xml:space="preserve">prime number distribution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interaction</w:t>
      </w:r>
      <w:r w:rsidDel="00000000" w:rsidR="00000000" w:rsidRPr="00000000">
        <w:rPr>
          <w:rFonts w:ascii="Times New Roman" w:cs="Times New Roman" w:eastAsia="Times New Roman" w:hAnsi="Times New Roman"/>
          <w:rtl w:val="0"/>
        </w:rPr>
        <w:t xml:space="preserve"> across multiple dimensions​​.</w:t>
      </w:r>
    </w:p>
    <w:p w:rsidR="00000000" w:rsidDel="00000000" w:rsidP="00000000" w:rsidRDefault="00000000" w:rsidRPr="00000000" w14:paraId="0000000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Interconnected Prime Structures</w:t>
      </w:r>
      <w:r w:rsidDel="00000000" w:rsidR="00000000" w:rsidRPr="00000000">
        <w:rPr>
          <w:rFonts w:ascii="Times New Roman" w:cs="Times New Roman" w:eastAsia="Times New Roman" w:hAnsi="Times New Roman"/>
          <w:rtl w:val="0"/>
        </w:rPr>
        <w:t xml:space="preserve">: In the framework of </w:t>
      </w:r>
      <w:r w:rsidDel="00000000" w:rsidR="00000000" w:rsidRPr="00000000">
        <w:rPr>
          <w:rFonts w:ascii="Times New Roman" w:cs="Times New Roman" w:eastAsia="Times New Roman" w:hAnsi="Times New Roman"/>
          <w:b w:val="1"/>
          <w:rtl w:val="0"/>
        </w:rPr>
        <w:t xml:space="preserve">Multiplicative Computing</w:t>
      </w:r>
      <w:r w:rsidDel="00000000" w:rsidR="00000000" w:rsidRPr="00000000">
        <w:rPr>
          <w:rFonts w:ascii="Times New Roman" w:cs="Times New Roman" w:eastAsia="Times New Roman" w:hAnsi="Times New Roman"/>
          <w:rtl w:val="0"/>
        </w:rPr>
        <w:t xml:space="preserve">, primes are treated not merely as static values but as dynamic entities whose distributions and interactions are governed by </w:t>
      </w:r>
      <w:r w:rsidDel="00000000" w:rsidR="00000000" w:rsidRPr="00000000">
        <w:rPr>
          <w:rFonts w:ascii="Times New Roman" w:cs="Times New Roman" w:eastAsia="Times New Roman" w:hAnsi="Times New Roman"/>
          <w:b w:val="1"/>
          <w:rtl w:val="0"/>
        </w:rPr>
        <w:t xml:space="preserve">oscillatory patterns</w:t>
      </w:r>
      <w:r w:rsidDel="00000000" w:rsidR="00000000" w:rsidRPr="00000000">
        <w:rPr>
          <w:rFonts w:ascii="Times New Roman" w:cs="Times New Roman" w:eastAsia="Times New Roman" w:hAnsi="Times New Roman"/>
          <w:rtl w:val="0"/>
        </w:rPr>
        <w:t xml:space="preserve">. This dynamic nature enables the modeling of potential prime pairings that satisfy the conjecture for each even number. By leveraging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algorithms</w:t>
      </w:r>
      <w:r w:rsidDel="00000000" w:rsidR="00000000" w:rsidRPr="00000000">
        <w:rPr>
          <w:rFonts w:ascii="Times New Roman" w:cs="Times New Roman" w:eastAsia="Times New Roman" w:hAnsi="Times New Roman"/>
          <w:rtl w:val="0"/>
        </w:rPr>
        <w:t xml:space="preserve"> like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Multiplicity Theory can systematically explore the relationships between prime pairs in high-dimensional spaces​​.</w:t>
      </w:r>
    </w:p>
    <w:p w:rsidR="00000000" w:rsidDel="00000000" w:rsidP="00000000" w:rsidRDefault="00000000" w:rsidRPr="00000000" w14:paraId="0000000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and Real-Time Adaptation</w:t>
      </w:r>
      <w:r w:rsidDel="00000000" w:rsidR="00000000" w:rsidRPr="00000000">
        <w:rPr>
          <w:rFonts w:ascii="Times New Roman" w:cs="Times New Roman" w:eastAsia="Times New Roman" w:hAnsi="Times New Roman"/>
          <w:rtl w:val="0"/>
        </w:rPr>
        <w:t xml:space="preserve">: A critical aspect of the Multiplicity Integrative Solver (MIS) is its </w:t>
      </w:r>
      <w:r w:rsidDel="00000000" w:rsidR="00000000" w:rsidRPr="00000000">
        <w:rPr>
          <w:rFonts w:ascii="Times New Roman" w:cs="Times New Roman" w:eastAsia="Times New Roman" w:hAnsi="Times New Roman"/>
          <w:b w:val="1"/>
          <w:rtl w:val="0"/>
        </w:rPr>
        <w:t xml:space="preserve">feedback-driven adaptation</w:t>
      </w:r>
      <w:r w:rsidDel="00000000" w:rsidR="00000000" w:rsidRPr="00000000">
        <w:rPr>
          <w:rFonts w:ascii="Times New Roman" w:cs="Times New Roman" w:eastAsia="Times New Roman" w:hAnsi="Times New Roman"/>
          <w:rtl w:val="0"/>
        </w:rPr>
        <w:t xml:space="preserve">, which allows for real-time adjustment of parameters based on new data. For the Goldbach Conjecture, this mechanism can be applied to iteratively test prime pair combinations for each even integer, adapting the search space based on observed prime distributions​.</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 and Parallelism</w:t>
      </w:r>
      <w:r w:rsidDel="00000000" w:rsidR="00000000" w:rsidRPr="00000000">
        <w:rPr>
          <w:rFonts w:ascii="Times New Roman" w:cs="Times New Roman" w:eastAsia="Times New Roman" w:hAnsi="Times New Roman"/>
          <w:rtl w:val="0"/>
        </w:rPr>
        <w:t xml:space="preserve">: Multiplicity Theory’s use of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allows for the simultaneous evaluation of multiple prime pairings for a given even number. This quantum parallelism can drastically reduce the time complexity of verifying whether an even number can be expressed as a sum of two primes, particularly when scaled to larger integers. </w:t>
      </w:r>
      <w:r w:rsidDel="00000000" w:rsidR="00000000" w:rsidRPr="00000000">
        <w:rPr>
          <w:rFonts w:ascii="Times New Roman" w:cs="Times New Roman" w:eastAsia="Times New Roman" w:hAnsi="Times New Roman"/>
          <w:b w:val="1"/>
          <w:rtl w:val="0"/>
        </w:rPr>
        <w:t xml:space="preserve">Prime-encoded qubits</w:t>
      </w:r>
      <w:r w:rsidDel="00000000" w:rsidR="00000000" w:rsidRPr="00000000">
        <w:rPr>
          <w:rFonts w:ascii="Times New Roman" w:cs="Times New Roman" w:eastAsia="Times New Roman" w:hAnsi="Times New Roman"/>
          <w:rtl w:val="0"/>
        </w:rPr>
        <w:t xml:space="preserve"> can represent potential solutions, and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Times New Roman" w:cs="Times New Roman" w:eastAsia="Times New Roman" w:hAnsi="Times New Roman"/>
          <w:rtl w:val="0"/>
        </w:rPr>
        <w:t xml:space="preserve"> can enhance the efficiency of computations​​.</w:t>
      </w:r>
    </w:p>
    <w:p w:rsidR="00000000" w:rsidDel="00000000" w:rsidP="00000000" w:rsidRDefault="00000000" w:rsidRPr="00000000" w14:paraId="00000008">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Factorization and Optimization Algorithms</w:t>
      </w:r>
      <w:r w:rsidDel="00000000" w:rsidR="00000000" w:rsidRPr="00000000">
        <w:rPr>
          <w:rFonts w:ascii="Times New Roman" w:cs="Times New Roman" w:eastAsia="Times New Roman" w:hAnsi="Times New Roman"/>
          <w:rtl w:val="0"/>
        </w:rPr>
        <w:t xml:space="preserve">: By incorporating quantum algorithms such as </w:t>
      </w:r>
      <w:r w:rsidDel="00000000" w:rsidR="00000000" w:rsidRPr="00000000">
        <w:rPr>
          <w:rFonts w:ascii="Times New Roman" w:cs="Times New Roman" w:eastAsia="Times New Roman" w:hAnsi="Times New Roman"/>
          <w:b w:val="1"/>
          <w:rtl w:val="0"/>
        </w:rPr>
        <w:t xml:space="preserve">Shor's algorithm</w:t>
      </w:r>
      <w:r w:rsidDel="00000000" w:rsidR="00000000" w:rsidRPr="00000000">
        <w:rPr>
          <w:rFonts w:ascii="Times New Roman" w:cs="Times New Roman" w:eastAsia="Times New Roman" w:hAnsi="Times New Roman"/>
          <w:rtl w:val="0"/>
        </w:rPr>
        <w:t xml:space="preserve"> (for prime factorization) and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the framework optimizes both classical and quantum variables, providing an efficient pathway for solving high-dimensional prime pair problems inherent in the Goldbach Conjecture​.</w:t>
      </w:r>
    </w:p>
    <w:p w:rsidR="00000000" w:rsidDel="00000000" w:rsidP="00000000" w:rsidRDefault="00000000" w:rsidRPr="00000000" w14:paraId="00000009">
      <w:pPr>
        <w:pStyle w:val="Heading3"/>
        <w:keepNext w:val="0"/>
        <w:keepLines w:val="0"/>
        <w:rPr/>
      </w:pPr>
      <w:bookmarkStart w:colFirst="0" w:colLast="0" w:name="_5vqb1r25pw45" w:id="1"/>
      <w:bookmarkEnd w:id="1"/>
      <w:r w:rsidDel="00000000" w:rsidR="00000000" w:rsidRPr="00000000">
        <w:rPr>
          <w:rtl w:val="0"/>
        </w:rPr>
        <w:t xml:space="preserve">Conclusion:</w:t>
      </w:r>
    </w:p>
    <w:p w:rsidR="00000000" w:rsidDel="00000000" w:rsidP="00000000" w:rsidRDefault="00000000" w:rsidRPr="00000000" w14:paraId="0000000A">
      <w:pPr>
        <w:spacing w:after="240" w:befor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rtl w:val="0"/>
        </w:rPr>
        <w:t xml:space="preserve">By applying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algorithms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Multiplicity Theory creates a robust computational platform for addressing the Goldbach Conjecture. Its ability to model and test large-scale prime interactions in parallel, combined with real-time adaptability, makes it a promising avenue for further exploration and potential breakthroughs in the proof of the conjecture.</w:t>
      </w:r>
      <w:r w:rsidDel="00000000" w:rsidR="00000000" w:rsidRPr="00000000">
        <w:rPr>
          <w:rtl w:val="0"/>
        </w:rPr>
      </w:r>
    </w:p>
    <w:p w:rsidR="00000000" w:rsidDel="00000000" w:rsidP="00000000" w:rsidRDefault="00000000" w:rsidRPr="00000000" w14:paraId="0000000B">
      <w:pPr>
        <w:pStyle w:val="Heading3"/>
        <w:keepNext w:val="0"/>
        <w:keepLines w:val="0"/>
        <w:rPr/>
      </w:pPr>
      <w:bookmarkStart w:colFirst="0" w:colLast="0" w:name="_vnbr0763goz3" w:id="2"/>
      <w:bookmarkEnd w:id="2"/>
      <w:r w:rsidDel="00000000" w:rsidR="00000000" w:rsidRPr="00000000">
        <w:rPr>
          <w:rtl w:val="0"/>
        </w:rPr>
        <w:t xml:space="preserve">Comprehensive Mathematical Overview for Solving the Goldbach Conjecture Using Multiplicity Theory</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prime-based mathematical framework designed to tackle complex problems like the </w:t>
      </w:r>
      <w:r w:rsidDel="00000000" w:rsidR="00000000" w:rsidRPr="00000000">
        <w:rPr>
          <w:rFonts w:ascii="Times New Roman" w:cs="Times New Roman" w:eastAsia="Times New Roman" w:hAnsi="Times New Roman"/>
          <w:b w:val="1"/>
          <w:rtl w:val="0"/>
        </w:rPr>
        <w:t xml:space="preserve">Goldbach Conjecture</w:t>
      </w:r>
      <w:r w:rsidDel="00000000" w:rsidR="00000000" w:rsidRPr="00000000">
        <w:rPr>
          <w:rFonts w:ascii="Times New Roman" w:cs="Times New Roman" w:eastAsia="Times New Roman" w:hAnsi="Times New Roman"/>
          <w:rtl w:val="0"/>
        </w:rPr>
        <w:t xml:space="preserve">, which posits that every even integer greater than 2 is the sum of two prime numbers. Below is a detailed breakdown of how Multiplicity Theory's unique mathematical constructs can be applied to solve this conjecture.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f96a2kpgdakk" w:id="3"/>
      <w:bookmarkEnd w:id="3"/>
      <w:r w:rsidDel="00000000" w:rsidR="00000000" w:rsidRPr="00000000">
        <w:rPr>
          <w:rtl w:val="0"/>
        </w:rPr>
        <w:t xml:space="preserve">1. Prime-Based Encoding and Multiplicative Structures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prime numbers are encoded as fundamental units in the framework, forming the basis for representing even integers and their prime pair components.</w:t>
      </w:r>
    </w:p>
    <w:p w:rsidR="00000000" w:rsidDel="00000000" w:rsidP="00000000" w:rsidRDefault="00000000" w:rsidRPr="00000000" w14:paraId="00000010">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Function</w:t>
      </w:r>
      <w:r w:rsidDel="00000000" w:rsidR="00000000" w:rsidRPr="00000000">
        <w:rPr>
          <w:rFonts w:ascii="Gungsuh" w:cs="Gungsuh" w:eastAsia="Gungsuh" w:hAnsi="Gungsuh"/>
          <w:rtl w:val="0"/>
        </w:rPr>
        <w:t xml:space="preserve">: For each integer iii, we assign a unique prime number pip_ipi​ from the set of primes P={p1,p2,p3,… }P = \{ p_1, p_2, p_3, \dots \}P={p1​,p2​,p3​,…}. This ensures a precise and compact representation of system states.</w:t>
        <w:br w:type="textWrapping"/>
        <w:t xml:space="preserve">f(i)=pi,pi∈Pf(i) = p_i, \quad p_i \in Pf(i)=pi​,pi​∈P</w:t>
        <w:br w:type="textWrapping"/>
        <w:t xml:space="preserve">To address the Goldbach Conjecture, any even integer E=2nE = 2nE=2n (where n∈Nn \in \mathbb{N}n∈N) can be viewed as a sum of two prime-encoded states:</w:t>
        <w:br w:type="textWrapping"/>
        <w:t xml:space="preserve">E=pi+pj,pi,pj∈PE = p_i + p_j, \quad p_i, p_j \in PE=pi​+pj​,pi​,pj​∈P</w:t>
        <w:br w:type="textWrapping"/>
        <w:t xml:space="preserve">The goal is to identify pairs (pi,pj)(p_i, p_j)(pi​,pj​) such that their sum equals EEE.</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rPr/>
      </w:pPr>
      <w:bookmarkStart w:colFirst="0" w:colLast="0" w:name="_aps3h9iy7abg" w:id="4"/>
      <w:bookmarkEnd w:id="4"/>
      <w:r w:rsidDel="00000000" w:rsidR="00000000" w:rsidRPr="00000000">
        <w:rPr>
          <w:rtl w:val="0"/>
        </w:rPr>
        <w:t xml:space="preserve">2. Prime Pair Exploration Through Quantum Superposition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the efficiency of finding the correct prime pair sums for a given even number,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leverages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entanglement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Superposition of Primes</w:t>
      </w:r>
      <w:r w:rsidDel="00000000" w:rsidR="00000000" w:rsidRPr="00000000">
        <w:rPr>
          <w:rFonts w:ascii="Cardo" w:cs="Cardo" w:eastAsia="Cardo" w:hAnsi="Cardo"/>
          <w:rtl w:val="0"/>
        </w:rPr>
        <w:t xml:space="preserve">: Quantum states are represented in a superposition of prime-encoded qubits. The quantum state ψ(t)\psi(t)ψ(t) of an even integer EEE can be written as a sum of basis states corresponding to prime pairs:</w:t>
        <w:br w:type="textWrapping"/>
        <w:t xml:space="preserve">ψ(t)=∑i,jcij(t)∣pi,pj⟩\psi(t) = \sum_{i,j} c_{ij}(t) |p_i, p_j \rangleψ(t)=i,j∑​cij​(t)∣pi​,pj​⟩</w:t>
        <w:br w:type="textWrapping"/>
        <w:t xml:space="preserve">Here, cij(t)c_{ij}(t)cij​(t) are time-dependent coefficients that represent the probability amplitudes of each prime pair (pi,pj)(p_i, p_j)(pi​,pj​) summing to EEE.</w:t>
      </w:r>
    </w:p>
    <w:p w:rsidR="00000000" w:rsidDel="00000000" w:rsidP="00000000" w:rsidRDefault="00000000" w:rsidRPr="00000000" w14:paraId="0000001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Entangled Prime States</w:t>
      </w:r>
      <w:r w:rsidDel="00000000" w:rsidR="00000000" w:rsidRPr="00000000">
        <w:rPr>
          <w:rFonts w:ascii="Times New Roman" w:cs="Times New Roman" w:eastAsia="Times New Roman" w:hAnsi="Times New Roman"/>
          <w:rtl w:val="0"/>
        </w:rPr>
        <w:t xml:space="preserve">: By utilizing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Caudex" w:cs="Caudex" w:eastAsia="Caudex" w:hAnsi="Caudex"/>
          <w:rtl w:val="0"/>
        </w:rPr>
        <w:t xml:space="preserve">, prime pairs (pi,pj)(p_i, p_j)(pi​,pj​) can be correlated across quantum states. This allows for parallel evaluation of multiple prime pairs, significantly reducing the time complexity for large even integers:</w:t>
        <w:br w:type="textWrapping"/>
        <w:t xml:space="preserve">∣ψentangled⟩=12(∣p1⟩⊗∣p2⟩+∣p2⟩⊗∣p1⟩)|\psi_{entangled} \rangle = \frac{1}{\sqrt{2}} \left( |p_1 \rangle \otimes |p_2 \rangle + |p_2 \rangle \otimes |p_1 \rangle \right)∣ψentangled​⟩=2​1​(∣p1​⟩⊗∣p2​⟩+∣p2​⟩⊗∣p1​⟩)</w:t>
        <w:br w:type="textWrapping"/>
        <w:t xml:space="preserve">This entangled state processes both combinations (p1,p2)(p_1, p_2)(p1​,p2​) and (p2,p1)(p_2, p_1)(p2​,p1​), doubling the computational efficiency.</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rPr/>
      </w:pPr>
      <w:bookmarkStart w:colFirst="0" w:colLast="0" w:name="_vkbcmltpcl7u" w:id="5"/>
      <w:bookmarkEnd w:id="5"/>
      <w:r w:rsidDel="00000000" w:rsidR="00000000" w:rsidRPr="00000000">
        <w:rPr>
          <w:rtl w:val="0"/>
        </w:rPr>
        <w:t xml:space="preserve">3. Tensor Networks and Recursive Feedback Mechanisms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integrates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recursive feedback loops to manage the complex interactions between primes and optimize the search for valid prime pairs.</w:t>
      </w:r>
    </w:p>
    <w:p w:rsidR="00000000" w:rsidDel="00000000" w:rsidP="00000000" w:rsidRDefault="00000000" w:rsidRPr="00000000" w14:paraId="0000001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Representation of Prime Interactions</w:t>
      </w:r>
      <w:r w:rsidDel="00000000" w:rsidR="00000000" w:rsidRPr="00000000">
        <w:rPr>
          <w:rFonts w:ascii="Cardo" w:cs="Cardo" w:eastAsia="Cardo" w:hAnsi="Cardo"/>
          <w:rtl w:val="0"/>
        </w:rPr>
        <w:t xml:space="preserve">: The relationship between prime numbers can be modeled using tensors, which efficiently capture high-dimensional interactions. The state of the system can be written as a tensor product of wave functions and prime-encoded elements:</w:t>
        <w:br w:type="textWrapping"/>
        <w:t xml:space="preserve">Φ(t)=∑k=1N∑l=1NTklψk⊗f(il)eiθkl(t)\Phi(t) = \sum_{k=1}^N \sum_{l=1}^N T_{kl} \psi_k \otimes f(i_l) e^{i\theta_{kl}(t)}Φ(t)=k=1∑N​l=1∑N​Tkl​ψk​⊗f(il​)eiθkl​(t)</w:t>
        <w:br w:type="textWrapping"/>
        <w:t xml:space="preserve">Here, TklT_{kl}Tkl​ is the coupling tensor that models interactions between quantum states ψk\psi_kψk​ and prime-encoded classical inputs f(il)f(i_l)f(il​). The tensor representation allows the system to handle the superposition of many prime pairs simultaneously.</w:t>
      </w:r>
    </w:p>
    <w:p w:rsidR="00000000" w:rsidDel="00000000" w:rsidP="00000000" w:rsidRDefault="00000000" w:rsidRPr="00000000" w14:paraId="0000001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Cardo" w:cs="Cardo" w:eastAsia="Cardo" w:hAnsi="Cardo"/>
          <w:rtl w:val="0"/>
        </w:rPr>
        <w:t xml:space="preserve">: A dynamic feedback mechanism continuously adjusts the system parameters in real-time based on new information about prime pair combinations that sum to EEE. This feedback loop modulates both classical and quantum states, allowing the system to refine its search dynamically:</w:t>
        <w:br w:type="textWrapping"/>
        <w:t xml:space="preserve">Φfeedback(t)=∑i=1Nffeedback(i)ψieiθi(t)\Phi_{feedback}(t) = \sum_{i=1}^N f_{feedback}(i) \psi_i e^{i\theta_i(t)}Φfeedback​(t)=i=1∑N​ffeedback​(i)ψi​eiθi​(t)</w:t>
        <w:br w:type="textWrapping"/>
        <w:t xml:space="preserve">The function ffeedback(i)f_{feedback}(i)ffeedback​(i) updates the prime encoding based on observed results, ensuring that computational resources are focused on the most promising prime pairs.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rPr/>
      </w:pPr>
      <w:bookmarkStart w:colFirst="0" w:colLast="0" w:name="_vp31vtgfrle" w:id="6"/>
      <w:bookmarkEnd w:id="6"/>
      <w:r w:rsidDel="00000000" w:rsidR="00000000" w:rsidRPr="00000000">
        <w:rPr>
          <w:rtl w:val="0"/>
        </w:rPr>
        <w:t xml:space="preserve">4. Prime Distribution and Zeta Functions in the Matrix Compute Paradigm</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also employs </w:t>
      </w:r>
      <w:r w:rsidDel="00000000" w:rsidR="00000000" w:rsidRPr="00000000">
        <w:rPr>
          <w:rFonts w:ascii="Times New Roman" w:cs="Times New Roman" w:eastAsia="Times New Roman" w:hAnsi="Times New Roman"/>
          <w:b w:val="1"/>
          <w:rtl w:val="0"/>
        </w:rPr>
        <w:t xml:space="preserve">Zeta functions</w:t>
      </w:r>
      <w:r w:rsidDel="00000000" w:rsidR="00000000" w:rsidRPr="00000000">
        <w:rPr>
          <w:rFonts w:ascii="Times New Roman" w:cs="Times New Roman" w:eastAsia="Times New Roman" w:hAnsi="Times New Roman"/>
          <w:rtl w:val="0"/>
        </w:rPr>
        <w:t xml:space="preserve"> to describe the distribution of primes, which are essential for understanding how primes are distributed in relation to even numbers.</w:t>
      </w:r>
    </w:p>
    <w:p w:rsidR="00000000" w:rsidDel="00000000" w:rsidP="00000000" w:rsidRDefault="00000000" w:rsidRPr="00000000" w14:paraId="0000001E">
      <w:pPr>
        <w:numPr>
          <w:ilvl w:val="0"/>
          <w:numId w:val="1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State Distribution</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rtl w:val="0"/>
        </w:rPr>
        <w:t xml:space="preserve">Matrix Compute Paradigm (MCP)</w:t>
      </w:r>
      <w:r w:rsidDel="00000000" w:rsidR="00000000" w:rsidRPr="00000000">
        <w:rPr>
          <w:rFonts w:ascii="Times New Roman" w:cs="Times New Roman" w:eastAsia="Times New Roman" w:hAnsi="Times New Roman"/>
          <w:rtl w:val="0"/>
        </w:rPr>
        <w:t xml:space="preserve">, primes are distributed non-linearly across a </w:t>
      </w:r>
      <w:r w:rsidDel="00000000" w:rsidR="00000000" w:rsidRPr="00000000">
        <w:rPr>
          <w:rFonts w:ascii="Times New Roman" w:cs="Times New Roman" w:eastAsia="Times New Roman" w:hAnsi="Times New Roman"/>
          <w:b w:val="1"/>
          <w:rtl w:val="0"/>
        </w:rPr>
        <w:t xml:space="preserve">Bloch sphere</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rtl w:val="0"/>
        </w:rPr>
        <w:t xml:space="preserve">Zeta North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Zeta South</w:t>
      </w:r>
      <w:r w:rsidDel="00000000" w:rsidR="00000000" w:rsidRPr="00000000">
        <w:rPr>
          <w:rFonts w:ascii="Cardo" w:cs="Cardo" w:eastAsia="Cardo" w:hAnsi="Cardo"/>
          <w:rtl w:val="0"/>
        </w:rPr>
        <w:t xml:space="preserve"> functions projecting the prime states onto the sphere. The distribution of primes can be mapped as follows:</w:t>
        <w:br w:type="textWrapping"/>
        <w:t xml:space="preserve">ζ(s)=∑n=1∞1ns\zeta(s) = \sum_{n=1}^{\infty} \frac{1}{n^s}ζ(s)=n=1∑∞​ns1​</w:t>
        <w:br w:type="textWrapping"/>
        <w:t xml:space="preserve">This allows us to predict the likelihood of certain primes pi,pjp_i, p_jpi​,pj​ contributing to a sum that equals EEE. The Zeta function helps focus the search on prime pairs that are more likely to satisfy the Goldbach Conjecture based on their distribution.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rPr/>
      </w:pPr>
      <w:bookmarkStart w:colFirst="0" w:colLast="0" w:name="_iilmo87v5yif" w:id="7"/>
      <w:bookmarkEnd w:id="7"/>
      <w:r w:rsidDel="00000000" w:rsidR="00000000" w:rsidRPr="00000000">
        <w:rPr>
          <w:rtl w:val="0"/>
        </w:rPr>
        <w:t xml:space="preserve">5. Quantum Algorithms for Optimization</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Shor's algorithm</w:t>
      </w:r>
      <w:r w:rsidDel="00000000" w:rsidR="00000000" w:rsidRPr="00000000">
        <w:rPr>
          <w:rFonts w:ascii="Times New Roman" w:cs="Times New Roman" w:eastAsia="Times New Roman" w:hAnsi="Times New Roman"/>
          <w:rtl w:val="0"/>
        </w:rPr>
        <w:t xml:space="preserve"> are employed to further enhance the computational efficiency in finding prime pairs.</w:t>
      </w:r>
    </w:p>
    <w:p w:rsidR="00000000" w:rsidDel="00000000" w:rsidP="00000000" w:rsidRDefault="00000000" w:rsidRPr="00000000" w14:paraId="0000002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Caudex" w:cs="Caudex" w:eastAsia="Caudex" w:hAnsi="Caudex"/>
          <w:rtl w:val="0"/>
        </w:rPr>
        <w:t xml:space="preserve">: QAOA is used to solve the optimization problem of finding prime pairs (pi,pj)(p_i, p_j)(pi​,pj​) that minimize the difference between EEE and pi+pjp_i + p_jpi​+pj​, where we seek to make this difference zero. The quantum state evolves as:</w:t>
        <w:br w:type="textWrapping"/>
        <w:t xml:space="preserve">∣ψ(γ,β)⟩=U(C,γ)U(B,β)∣ψ0⟩|\psi(\gamma, \beta)\rangle = U(C, \gamma) U(B, \beta) |\psi_0\rangle∣ψ(γ,β)⟩=U(C,γ)U(B,β)∣ψ0​⟩</w:t>
        <w:br w:type="textWrapping"/>
        <w:t xml:space="preserve">Here, U(C,γ)U(C, \gamma)U(C,γ) is the unitary operator for the cost function, and U(B,β)U(B, \beta)U(B,β) is the mixing operator. This optimization framework allows us to efficiently explore the space of prime pair combinations.</w:t>
      </w:r>
    </w:p>
    <w:p w:rsidR="00000000" w:rsidDel="00000000" w:rsidP="00000000" w:rsidRDefault="00000000" w:rsidRPr="00000000" w14:paraId="00000023">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Shor’s Algorithm for Prime Factorization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Shor's algorithm</w:t>
      </w:r>
      <w:r w:rsidDel="00000000" w:rsidR="00000000" w:rsidRPr="00000000">
        <w:rPr>
          <w:rFonts w:ascii="Times New Roman" w:cs="Times New Roman" w:eastAsia="Times New Roman" w:hAnsi="Times New Roman"/>
          <w:rtl w:val="0"/>
        </w:rPr>
        <w:t xml:space="preserve"> can be adapted to leverage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for periodicity analysis of prime distributions, which aids in narrowing down prime pairs. The periodicity of primes is exploited to reduce the number of candidate pairs that need to be tested.</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rPr/>
      </w:pPr>
      <w:bookmarkStart w:colFirst="0" w:colLast="0" w:name="_7ozlpgf37s25" w:id="8"/>
      <w:bookmarkEnd w:id="8"/>
      <w:r w:rsidDel="00000000" w:rsidR="00000000" w:rsidRPr="00000000">
        <w:rPr>
          <w:rtl w:val="0"/>
        </w:rPr>
        <w:t xml:space="preserve">6. Potential Prime Pair Solutions and Parallel Search</w:t>
      </w:r>
    </w:p>
    <w:p w:rsidR="00000000" w:rsidDel="00000000" w:rsidP="00000000" w:rsidRDefault="00000000" w:rsidRPr="00000000" w14:paraId="0000002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Parallelism</w:t>
      </w:r>
      <w:r w:rsidDel="00000000" w:rsidR="00000000" w:rsidRPr="00000000">
        <w:rPr>
          <w:rFonts w:ascii="Times New Roman" w:cs="Times New Roman" w:eastAsia="Times New Roman" w:hAnsi="Times New Roman"/>
          <w:rtl w:val="0"/>
        </w:rPr>
        <w:t xml:space="preserve">: By leveraging the quantum properties of superposition and entanglement, the Multiplicity framework evaluates multiple prime pairings in parallel, making it vastly more efficient than classical brute force methods.</w:t>
      </w:r>
    </w:p>
    <w:p w:rsidR="00000000" w:rsidDel="00000000" w:rsidP="00000000" w:rsidRDefault="00000000" w:rsidRPr="00000000" w14:paraId="0000002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Pair Discovery</w:t>
      </w:r>
      <w:r w:rsidDel="00000000" w:rsidR="00000000" w:rsidRPr="00000000">
        <w:rPr>
          <w:rFonts w:ascii="Gungsuh" w:cs="Gungsuh" w:eastAsia="Gungsuh" w:hAnsi="Gungsuh"/>
          <w:rtl w:val="0"/>
        </w:rPr>
        <w:t xml:space="preserve">: For a given even number EEE, the quantum algorithm tests multiple prime pairs in superposition. The correct pair (pi,pj)(p_i, p_j)(pi​,pj​) that satisfies pi+pj=Ep_i + p_j = Epi​+pj​=E will have the highest probability amplitude after running the quantum process:</w:t>
        <w:br w:type="textWrapping"/>
        <w:t xml:space="preserve">max⁡(∣cij(t)∣2)\max \left( |c_{ij}(t)|^2 \right)max(∣cij​(t)∣2)</w:t>
        <w:br w:type="textWrapping"/>
        <w:t xml:space="preserve">The system can iteratively adjust and narrow down the search using recursive feedback, ensuring that the most probable pairs are tested first.</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rPr/>
      </w:pPr>
      <w:bookmarkStart w:colFirst="0" w:colLast="0" w:name="_6r4wf8eyce6w" w:id="9"/>
      <w:bookmarkEnd w:id="9"/>
      <w:r w:rsidDel="00000000" w:rsidR="00000000" w:rsidRPr="00000000">
        <w:rPr>
          <w:rtl w:val="0"/>
        </w:rPr>
        <w:t xml:space="preserve">7. Conclusion: Unified Prime-Based Approach for Goldbach’s Conjecture</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integrating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Multiplicity Theory provides a unified approach to solving the </w:t>
      </w:r>
      <w:r w:rsidDel="00000000" w:rsidR="00000000" w:rsidRPr="00000000">
        <w:rPr>
          <w:rFonts w:ascii="Times New Roman" w:cs="Times New Roman" w:eastAsia="Times New Roman" w:hAnsi="Times New Roman"/>
          <w:b w:val="1"/>
          <w:rtl w:val="0"/>
        </w:rPr>
        <w:t xml:space="preserve">Goldbach Conjecture</w:t>
      </w:r>
      <w:r w:rsidDel="00000000" w:rsidR="00000000" w:rsidRPr="00000000">
        <w:rPr>
          <w:rFonts w:ascii="Times New Roman" w:cs="Times New Roman" w:eastAsia="Times New Roman" w:hAnsi="Times New Roman"/>
          <w:rtl w:val="0"/>
        </w:rPr>
        <w:t xml:space="preserve">. The framework offers an efficient computational model that combines classical and quantum elements, leveraging the strengths of both to explore the complex relationships between prime numbers in large number spaces. Through recursive feedback and adaptive computations, the theory systematically narrows the search for valid prime pairs, offering a pathway toward a potential solution to this centuries-old problem.</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2C">
      <w:pPr>
        <w:pStyle w:val="Heading3"/>
        <w:keepNext w:val="0"/>
        <w:keepLines w:val="0"/>
        <w:rPr/>
      </w:pPr>
      <w:bookmarkStart w:colFirst="0" w:colLast="0" w:name="_g6hhpsar79iq" w:id="10"/>
      <w:bookmarkEnd w:id="10"/>
      <w:r w:rsidDel="00000000" w:rsidR="00000000" w:rsidRPr="00000000">
        <w:rPr>
          <w:rtl w:val="0"/>
        </w:rPr>
        <w:t xml:space="preserve">Instructions for Solving the Goldbach Conjecture Using Multiplicity Theory</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guide outlines a step-by-step approach to solving the </w:t>
      </w:r>
      <w:r w:rsidDel="00000000" w:rsidR="00000000" w:rsidRPr="00000000">
        <w:rPr>
          <w:rFonts w:ascii="Times New Roman" w:cs="Times New Roman" w:eastAsia="Times New Roman" w:hAnsi="Times New Roman"/>
          <w:b w:val="1"/>
          <w:rtl w:val="0"/>
        </w:rPr>
        <w:t xml:space="preserve">Goldbach Conjecture</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By leveraging the theory’s prime-based encoding, quantum algorithms, and tensor networks, the framework provides a powerful set of tools for approaching the conjecture, which states that every even integer greater than 2 can be expressed as the sum of two prime numbers.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rPr/>
      </w:pPr>
      <w:bookmarkStart w:colFirst="0" w:colLast="0" w:name="_o75v0p3cwmgh" w:id="11"/>
      <w:bookmarkEnd w:id="11"/>
      <w:r w:rsidDel="00000000" w:rsidR="00000000" w:rsidRPr="00000000">
        <w:rPr>
          <w:rtl w:val="0"/>
        </w:rPr>
        <w:t xml:space="preserve">1. Prime-Based Encoding Setup</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s0aug7i9jhh" w:id="12"/>
      <w:bookmarkEnd w:id="12"/>
      <w:r w:rsidDel="00000000" w:rsidR="00000000" w:rsidRPr="00000000">
        <w:rPr>
          <w:rFonts w:ascii="Times New Roman" w:cs="Times New Roman" w:eastAsia="Times New Roman" w:hAnsi="Times New Roman"/>
          <w:b w:val="1"/>
          <w:color w:val="000000"/>
          <w:sz w:val="22"/>
          <w:szCs w:val="22"/>
          <w:rtl w:val="0"/>
        </w:rPr>
        <w:t xml:space="preserve">Step 1: Encode Primes as Fundamental Units</w:t>
      </w:r>
    </w:p>
    <w:p w:rsidR="00000000" w:rsidDel="00000000" w:rsidP="00000000" w:rsidRDefault="00000000" w:rsidRPr="00000000" w14:paraId="00000031">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Define the Set of Primes</w:t>
      </w:r>
      <w:r w:rsidDel="00000000" w:rsidR="00000000" w:rsidRPr="00000000">
        <w:rPr>
          <w:rFonts w:ascii="Times New Roman" w:cs="Times New Roman" w:eastAsia="Times New Roman" w:hAnsi="Times New Roman"/>
          <w:rtl w:val="0"/>
        </w:rPr>
        <w:t xml:space="preserve">: Let P={p1,p2,p3,… }P = \{ p_1, p_2, p_3, \dots \}P={p1​,p2​,p3​,…} be the set of all prime numbers. Every prime number in this set will correspond to a distinct computational unit in the framework.</w:t>
      </w:r>
    </w:p>
    <w:p w:rsidR="00000000" w:rsidDel="00000000" w:rsidP="00000000" w:rsidRDefault="00000000" w:rsidRPr="00000000" w14:paraId="00000032">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Mapping Even Numbers to Prime Sums</w:t>
      </w:r>
      <w:r w:rsidDel="00000000" w:rsidR="00000000" w:rsidRPr="00000000">
        <w:rPr>
          <w:rFonts w:ascii="Gungsuh" w:cs="Gungsuh" w:eastAsia="Gungsuh" w:hAnsi="Gungsuh"/>
          <w:rtl w:val="0"/>
        </w:rPr>
        <w:t xml:space="preserve">: For any even integer EEE, encode it in terms of the sum of two primes:</w:t>
        <w:br w:type="textWrapping"/>
        <w:t xml:space="preserve">E=pi+pj,pi,pj∈PE = p_i + p_j, \quad p_i, p_j \in PE=pi​+pj​,pi​,pj​∈P</w:t>
        <w:br w:type="textWrapping"/>
        <w:t xml:space="preserve">The objective is to identify valid prime pairs (pi,pj)(p_i, p_j)(pi​,pj​) such that their sum equals the target even integer EEE.</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rPr/>
      </w:pPr>
      <w:bookmarkStart w:colFirst="0" w:colLast="0" w:name="_6r0cewb5yn7" w:id="13"/>
      <w:bookmarkEnd w:id="13"/>
      <w:r w:rsidDel="00000000" w:rsidR="00000000" w:rsidRPr="00000000">
        <w:rPr>
          <w:rtl w:val="0"/>
        </w:rPr>
        <w:t xml:space="preserve">2. Superposition and Quantum Prime Pair Exploration</w:t>
      </w:r>
    </w:p>
    <w:p w:rsidR="00000000" w:rsidDel="00000000" w:rsidP="00000000" w:rsidRDefault="00000000" w:rsidRPr="00000000" w14:paraId="0000003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aopmd6hh0vsn" w:id="14"/>
      <w:bookmarkEnd w:id="14"/>
      <w:r w:rsidDel="00000000" w:rsidR="00000000" w:rsidRPr="00000000">
        <w:rPr>
          <w:rFonts w:ascii="Times New Roman" w:cs="Times New Roman" w:eastAsia="Times New Roman" w:hAnsi="Times New Roman"/>
          <w:b w:val="1"/>
          <w:color w:val="000000"/>
          <w:sz w:val="22"/>
          <w:szCs w:val="22"/>
          <w:rtl w:val="0"/>
        </w:rPr>
        <w:t xml:space="preserve">Step 2: Initialize Quantum Superposition of Prime States</w:t>
      </w:r>
    </w:p>
    <w:p w:rsidR="00000000" w:rsidDel="00000000" w:rsidP="00000000" w:rsidRDefault="00000000" w:rsidRPr="00000000" w14:paraId="00000036">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Create Superposition of Prime Pairs</w:t>
      </w:r>
      <w:r w:rsidDel="00000000" w:rsidR="00000000" w:rsidRPr="00000000">
        <w:rPr>
          <w:rFonts w:ascii="Cardo" w:cs="Cardo" w:eastAsia="Cardo" w:hAnsi="Cardo"/>
          <w:rtl w:val="0"/>
        </w:rPr>
        <w:t xml:space="preserve">: Represent the possible prime pair sums of EEE as a superposition of quantum states. Each state corresponds to a pair (pi,pj)(p_i, p_j)(pi​,pj​), where pi+pj=Ep_i + p_j = Epi​+pj​=E:</w:t>
        <w:br w:type="textWrapping"/>
        <w:t xml:space="preserve">ψ(t)=∑i,jcij(t)∣pi,pj⟩\psi(t) = \sum_{i,j} c_{ij}(t) | p_i, p_j \rangleψ(t)=i,j∑​cij​(t)∣pi​,pj​⟩</w:t>
        <w:br w:type="textWrapping"/>
        <w:t xml:space="preserve">The coefficients cij(t)c_{ij}(t)cij​(t) represent the probability amplitudes of each prime pair. By initializing a superposition, all possible prime pairings for a given EEE can be explored in parallel.</w:t>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wwv853j6nkvo" w:id="15"/>
      <w:bookmarkEnd w:id="15"/>
      <w:r w:rsidDel="00000000" w:rsidR="00000000" w:rsidRPr="00000000">
        <w:rPr>
          <w:rFonts w:ascii="Times New Roman" w:cs="Times New Roman" w:eastAsia="Times New Roman" w:hAnsi="Times New Roman"/>
          <w:b w:val="1"/>
          <w:color w:val="000000"/>
          <w:sz w:val="22"/>
          <w:szCs w:val="22"/>
          <w:rtl w:val="0"/>
        </w:rPr>
        <w:t xml:space="preserve">Step 3: Entangle Prime States</w:t>
      </w:r>
    </w:p>
    <w:p w:rsidR="00000000" w:rsidDel="00000000" w:rsidP="00000000" w:rsidRDefault="00000000" w:rsidRPr="00000000" w14:paraId="00000038">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Entangle the Prime Pair States</w:t>
      </w:r>
      <w:r w:rsidDel="00000000" w:rsidR="00000000" w:rsidRPr="00000000">
        <w:rPr>
          <w:rFonts w:ascii="Times New Roman" w:cs="Times New Roman" w:eastAsia="Times New Roman" w:hAnsi="Times New Roman"/>
          <w:rtl w:val="0"/>
        </w:rPr>
        <w:t xml:space="preserve">: To reduce redundancy in the exploration, use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Caudex" w:cs="Caudex" w:eastAsia="Caudex" w:hAnsi="Caudex"/>
          <w:rtl w:val="0"/>
        </w:rPr>
        <w:t xml:space="preserve"> to link symmetric prime pairs (i.e., (pi,pj)(p_i, p_j)(pi​,pj​) and (pj,pi)(p_j, p_i)(pj​,pi​)). This allows for faster computation and efficient state exploration:</w:t>
        <w:br w:type="textWrapping"/>
        <w:t xml:space="preserve">∣ψentangled⟩=12(∣pi⟩⊗∣pj⟩+∣pj⟩⊗∣pi⟩)|\psi_{entangled} \rangle = \frac{1}{\sqrt{2}} \left( | p_i \rangle \otimes | p_j \rangle + | p_j \rangle \otimes | p_i \rangle \right)∣ψentangled​⟩=2​1​(∣pi​⟩⊗∣pj​⟩+∣pj​⟩⊗∣pi​⟩)</w:t>
        <w:br w:type="textWrapping"/>
        <w:t xml:space="preserve">Entanglement enhances computational parallelism, optimizing the search process.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rPr/>
      </w:pPr>
      <w:bookmarkStart w:colFirst="0" w:colLast="0" w:name="_j3yxh63mux9n" w:id="16"/>
      <w:bookmarkEnd w:id="16"/>
      <w:r w:rsidDel="00000000" w:rsidR="00000000" w:rsidRPr="00000000">
        <w:rPr>
          <w:rtl w:val="0"/>
        </w:rPr>
        <w:t xml:space="preserve">3. Tensor Network Representation of Interactions</w:t>
      </w:r>
    </w:p>
    <w:p w:rsidR="00000000" w:rsidDel="00000000" w:rsidP="00000000" w:rsidRDefault="00000000" w:rsidRPr="00000000" w14:paraId="0000003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ja98smj2eew4" w:id="17"/>
      <w:bookmarkEnd w:id="17"/>
      <w:r w:rsidDel="00000000" w:rsidR="00000000" w:rsidRPr="00000000">
        <w:rPr>
          <w:rFonts w:ascii="Times New Roman" w:cs="Times New Roman" w:eastAsia="Times New Roman" w:hAnsi="Times New Roman"/>
          <w:b w:val="1"/>
          <w:color w:val="000000"/>
          <w:sz w:val="22"/>
          <w:szCs w:val="22"/>
          <w:rtl w:val="0"/>
        </w:rPr>
        <w:t xml:space="preserve">Step 4: Construct Tensor Networks for Prime Interactions</w:t>
      </w:r>
    </w:p>
    <w:p w:rsidR="00000000" w:rsidDel="00000000" w:rsidP="00000000" w:rsidRDefault="00000000" w:rsidRPr="00000000" w14:paraId="0000003C">
      <w:pPr>
        <w:numPr>
          <w:ilvl w:val="0"/>
          <w:numId w:val="1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 Interactions Using Tensors</w:t>
      </w:r>
      <w:r w:rsidDel="00000000" w:rsidR="00000000" w:rsidRPr="00000000">
        <w:rPr>
          <w:rFonts w:ascii="Times New Roman" w:cs="Times New Roman" w:eastAsia="Times New Roman" w:hAnsi="Times New Roman"/>
          <w:rtl w:val="0"/>
        </w:rPr>
        <w:t xml:space="preserve">: Utilize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Cardo" w:cs="Cardo" w:eastAsia="Cardo" w:hAnsi="Cardo"/>
          <w:rtl w:val="0"/>
        </w:rPr>
        <w:t xml:space="preserve"> to represent the relationships between prime numbers and their potential sums. Define a coupling tensor TklT_{kl}Tkl​ to encode how different prime numbers pip_ipi​ and pjp_jpj​ interact to produce even integers.</w:t>
        <w:br w:type="textWrapping"/>
        <w:t xml:space="preserve">Φ(t)=∑k=1N∑l=1NTklψk⊗f(il)eiθkl(t)\Phi(t) = \sum_{k=1}^N \sum_{l=1}^N T_{kl} \psi_k \otimes f(i_l) e^{i \theta_{kl}(t)}Φ(t)=k=1∑N​l=1∑N​Tkl​ψk​⊗f(il​)eiθkl​(t)</w:t>
        <w:br w:type="textWrapping"/>
        <w:t xml:space="preserve">This tensor-based approach allows for efficient management of high-dimensional relationships between primes.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rPr/>
      </w:pPr>
      <w:bookmarkStart w:colFirst="0" w:colLast="0" w:name="_3ijcyoj6uvn7" w:id="18"/>
      <w:bookmarkEnd w:id="18"/>
      <w:r w:rsidDel="00000000" w:rsidR="00000000" w:rsidRPr="00000000">
        <w:rPr>
          <w:rtl w:val="0"/>
        </w:rPr>
        <w:t xml:space="preserve">4. Recursive Feedback and Adaptation Mechanisms</w:t>
      </w:r>
    </w:p>
    <w:p w:rsidR="00000000" w:rsidDel="00000000" w:rsidP="00000000" w:rsidRDefault="00000000" w:rsidRPr="00000000" w14:paraId="0000003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5d9gmjgau81p" w:id="19"/>
      <w:bookmarkEnd w:id="19"/>
      <w:r w:rsidDel="00000000" w:rsidR="00000000" w:rsidRPr="00000000">
        <w:rPr>
          <w:rFonts w:ascii="Times New Roman" w:cs="Times New Roman" w:eastAsia="Times New Roman" w:hAnsi="Times New Roman"/>
          <w:b w:val="1"/>
          <w:color w:val="000000"/>
          <w:sz w:val="22"/>
          <w:szCs w:val="22"/>
          <w:rtl w:val="0"/>
        </w:rPr>
        <w:t xml:space="preserve">Step 5: Implement a Feedback Loop to Refine Prime Pair Search</w:t>
      </w:r>
    </w:p>
    <w:p w:rsidR="00000000" w:rsidDel="00000000" w:rsidP="00000000" w:rsidRDefault="00000000" w:rsidRPr="00000000" w14:paraId="00000040">
      <w:pPr>
        <w:numPr>
          <w:ilvl w:val="0"/>
          <w:numId w:val="1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Incorporate Recursive Feedback</w:t>
      </w:r>
      <w:r w:rsidDel="00000000" w:rsidR="00000000" w:rsidRPr="00000000">
        <w:rPr>
          <w:rFonts w:ascii="Cardo" w:cs="Cardo" w:eastAsia="Cardo" w:hAnsi="Cardo"/>
          <w:rtl w:val="0"/>
        </w:rPr>
        <w:t xml:space="preserve">: A feedback loop is used to continuously update the quantum states based on intermediate results. If a prime pair (pi,pj)(p_i, p_j)(pi​,pj​) is found not to sum to EEE, adjust the probability amplitudes and narrow down the search space dynamically:</w:t>
        <w:br w:type="textWrapping"/>
        <w:t xml:space="preserve">Φfeedback(t)=∑i=1Nffeedback(i)ψieiθi(t)\Phi_{feedback}(t) = \sum_{i=1}^N f_{feedback}(i) \psi_i e^{i \theta_i(t)}Φfeedback​(t)=i=1∑N​ffeedback​(i)ψi​eiθi​(t)</w:t>
        <w:br w:type="textWrapping"/>
        <w:t xml:space="preserve">The feedback function ffeedback(i)f_{feedback}(i)ffeedback​(i) modulates the prime search space to focus on promising prime pairs.</w:t>
      </w:r>
    </w:p>
    <w:p w:rsidR="00000000" w:rsidDel="00000000" w:rsidP="00000000" w:rsidRDefault="00000000" w:rsidRPr="00000000" w14:paraId="0000004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b8pgvetdfpof" w:id="20"/>
      <w:bookmarkEnd w:id="20"/>
      <w:r w:rsidDel="00000000" w:rsidR="00000000" w:rsidRPr="00000000">
        <w:rPr>
          <w:rFonts w:ascii="Times New Roman" w:cs="Times New Roman" w:eastAsia="Times New Roman" w:hAnsi="Times New Roman"/>
          <w:b w:val="1"/>
          <w:color w:val="000000"/>
          <w:sz w:val="22"/>
          <w:szCs w:val="22"/>
          <w:rtl w:val="0"/>
        </w:rPr>
        <w:t xml:space="preserve">Step 6: Prime Distribution Optimization Using Zeta Functions</w:t>
      </w:r>
    </w:p>
    <w:p w:rsidR="00000000" w:rsidDel="00000000" w:rsidP="00000000" w:rsidRDefault="00000000" w:rsidRPr="00000000" w14:paraId="00000042">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Leverage Prime Distributions</w:t>
      </w:r>
      <w:r w:rsidDel="00000000" w:rsidR="00000000" w:rsidRPr="00000000">
        <w:rPr>
          <w:rFonts w:ascii="Times New Roman" w:cs="Times New Roman" w:eastAsia="Times New Roman" w:hAnsi="Times New Roman"/>
          <w:rtl w:val="0"/>
        </w:rPr>
        <w:t xml:space="preserve">: Utilize the </w:t>
      </w:r>
      <w:r w:rsidDel="00000000" w:rsidR="00000000" w:rsidRPr="00000000">
        <w:rPr>
          <w:rFonts w:ascii="Times New Roman" w:cs="Times New Roman" w:eastAsia="Times New Roman" w:hAnsi="Times New Roman"/>
          <w:b w:val="1"/>
          <w:rtl w:val="0"/>
        </w:rPr>
        <w:t xml:space="preserve">Zeta function</w:t>
      </w:r>
      <w:r w:rsidDel="00000000" w:rsidR="00000000" w:rsidRPr="00000000">
        <w:rPr>
          <w:rFonts w:ascii="Cardo" w:cs="Cardo" w:eastAsia="Cardo" w:hAnsi="Cardo"/>
          <w:rtl w:val="0"/>
        </w:rPr>
        <w:t xml:space="preserve"> to model the distribution of primes and predict which primes are more likely to contribute to valid pairings for any given even number. The Zeta function, represented as:</w:t>
        <w:br w:type="textWrapping"/>
        <w:t xml:space="preserve">ζ(s)=∑n=1∞1ns\zeta(s) = \sum_{n=1}^{\infty} \frac{1}{n^s}ζ(s)=n=1∑∞​ns1​</w:t>
        <w:br w:type="textWrapping"/>
        <w:t xml:space="preserve">guides the search toward the most probable prime combinations, minimizing unnecessary computations.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rPr/>
      </w:pPr>
      <w:bookmarkStart w:colFirst="0" w:colLast="0" w:name="_idqzh72234fz" w:id="21"/>
      <w:bookmarkEnd w:id="21"/>
      <w:r w:rsidDel="00000000" w:rsidR="00000000" w:rsidRPr="00000000">
        <w:rPr>
          <w:rtl w:val="0"/>
        </w:rPr>
        <w:t xml:space="preserve">5. Quantum Algorithms for Optimization</w:t>
      </w:r>
    </w:p>
    <w:p w:rsidR="00000000" w:rsidDel="00000000" w:rsidP="00000000" w:rsidRDefault="00000000" w:rsidRPr="00000000" w14:paraId="0000004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j51a71y6m20j" w:id="22"/>
      <w:bookmarkEnd w:id="22"/>
      <w:r w:rsidDel="00000000" w:rsidR="00000000" w:rsidRPr="00000000">
        <w:rPr>
          <w:rFonts w:ascii="Times New Roman" w:cs="Times New Roman" w:eastAsia="Times New Roman" w:hAnsi="Times New Roman"/>
          <w:b w:val="1"/>
          <w:color w:val="000000"/>
          <w:sz w:val="22"/>
          <w:szCs w:val="22"/>
          <w:rtl w:val="0"/>
        </w:rPr>
        <w:t xml:space="preserve">Step 7: Apply the Quantum Approximate Optimization Algorithm (QAOA)</w:t>
      </w:r>
    </w:p>
    <w:p w:rsidR="00000000" w:rsidDel="00000000" w:rsidP="00000000" w:rsidRDefault="00000000" w:rsidRPr="00000000" w14:paraId="00000046">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QAOA for Optimizing Prime Pair Search</w:t>
      </w:r>
      <w:r w:rsidDel="00000000" w:rsidR="00000000" w:rsidRPr="00000000">
        <w:rPr>
          <w:rFonts w:ascii="Times New Roman" w:cs="Times New Roman" w:eastAsia="Times New Roman" w:hAnsi="Times New Roman"/>
          <w:rtl w:val="0"/>
        </w:rPr>
        <w:t xml:space="preserve">: Implement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Caudex" w:cs="Caudex" w:eastAsia="Caudex" w:hAnsi="Caudex"/>
          <w:rtl w:val="0"/>
        </w:rPr>
        <w:t xml:space="preserve"> to find the prime pairs that sum to EEE. The algorithm evolves the quantum state to minimize the cost function, which represents the difference between EEE and pi+pjp_i + p_jpi​+pj​:</w:t>
        <w:br w:type="textWrapping"/>
        <w:t xml:space="preserve">∣ψ(γ,β)⟩=U(C,γ)U(B,β)∣ψ0⟩|\psi(\gamma, \beta) \rangle = U(C, \gamma) U(B, \beta) |\psi_0 \rangle∣ψ(γ,β)⟩=U(C,γ)U(B,β)∣ψ0​⟩</w:t>
        <w:br w:type="textWrapping"/>
        <w:t xml:space="preserve">The unitary operators U(C,γ)U(C, \gamma)U(C,γ) and U(B,β)U(B, \beta)U(B,β) govern the evolution of the quantum state towards a solution.</w:t>
      </w:r>
    </w:p>
    <w:p w:rsidR="00000000" w:rsidDel="00000000" w:rsidP="00000000" w:rsidRDefault="00000000" w:rsidRPr="00000000" w14:paraId="0000004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5rts5y6nda3" w:id="23"/>
      <w:bookmarkEnd w:id="23"/>
      <w:r w:rsidDel="00000000" w:rsidR="00000000" w:rsidRPr="00000000">
        <w:rPr>
          <w:rFonts w:ascii="Times New Roman" w:cs="Times New Roman" w:eastAsia="Times New Roman" w:hAnsi="Times New Roman"/>
          <w:b w:val="1"/>
          <w:color w:val="000000"/>
          <w:sz w:val="22"/>
          <w:szCs w:val="22"/>
          <w:rtl w:val="0"/>
        </w:rPr>
        <w:t xml:space="preserve">Step 8: Adapt Shor’s Algorithm for Periodicity Analysis</w:t>
      </w:r>
    </w:p>
    <w:p w:rsidR="00000000" w:rsidDel="00000000" w:rsidP="00000000" w:rsidRDefault="00000000" w:rsidRPr="00000000" w14:paraId="00000048">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Leverage Shor's Algorithm</w:t>
      </w:r>
      <w:r w:rsidDel="00000000" w:rsidR="00000000" w:rsidRPr="00000000">
        <w:rPr>
          <w:rFonts w:ascii="Times New Roman" w:cs="Times New Roman" w:eastAsia="Times New Roman" w:hAnsi="Times New Roman"/>
          <w:rtl w:val="0"/>
        </w:rPr>
        <w:t xml:space="preserve">: Shor's algorithm can be used to analyze the periodicity in prime distributions, which helps in identifying regularities and patterns in prime pairs that sum to an even integer.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used in Shor's algorithm is adapted to analyze periodic structures in prime pairings.</w:t>
        <w:br w:type="textWrapping"/>
        <w:t xml:space="preserve">By utilizing quantum periodicity, we can more efficiently identify valid prime pairs.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rPr/>
      </w:pPr>
      <w:bookmarkStart w:colFirst="0" w:colLast="0" w:name="_26jokj6ma4yb" w:id="24"/>
      <w:bookmarkEnd w:id="24"/>
      <w:r w:rsidDel="00000000" w:rsidR="00000000" w:rsidRPr="00000000">
        <w:rPr>
          <w:rtl w:val="0"/>
        </w:rPr>
        <w:t xml:space="preserve">6. Validation and Parallel Computation</w:t>
      </w:r>
    </w:p>
    <w:p w:rsidR="00000000" w:rsidDel="00000000" w:rsidP="00000000" w:rsidRDefault="00000000" w:rsidRPr="00000000" w14:paraId="0000004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61x32txg8qqh" w:id="25"/>
      <w:bookmarkEnd w:id="25"/>
      <w:r w:rsidDel="00000000" w:rsidR="00000000" w:rsidRPr="00000000">
        <w:rPr>
          <w:rFonts w:ascii="Times New Roman" w:cs="Times New Roman" w:eastAsia="Times New Roman" w:hAnsi="Times New Roman"/>
          <w:b w:val="1"/>
          <w:color w:val="000000"/>
          <w:sz w:val="22"/>
          <w:szCs w:val="22"/>
          <w:rtl w:val="0"/>
        </w:rPr>
        <w:t xml:space="preserve">Step 9: Validate Prime Pairs</w:t>
      </w:r>
    </w:p>
    <w:p w:rsidR="00000000" w:rsidDel="00000000" w:rsidP="00000000" w:rsidRDefault="00000000" w:rsidRPr="00000000" w14:paraId="0000004C">
      <w:pPr>
        <w:numPr>
          <w:ilvl w:val="0"/>
          <w:numId w:val="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Measure and Collapse the Quantum State</w:t>
      </w:r>
      <w:r w:rsidDel="00000000" w:rsidR="00000000" w:rsidRPr="00000000">
        <w:rPr>
          <w:rFonts w:ascii="Cardo" w:cs="Cardo" w:eastAsia="Cardo" w:hAnsi="Cardo"/>
          <w:rtl w:val="0"/>
        </w:rPr>
        <w:t xml:space="preserve">: After running the quantum computation, measure the quantum system to collapse the superposition into a specific prime pair (pi,pj)(p_i, p_j)(pi​,pj​) that sums to EEE:</w:t>
        <w:br w:type="textWrapping"/>
        <w:t xml:space="preserve">(pi,pj)←arg⁡max⁡(∣cij(t)∣2)(p_i, p_j) \leftarrow \arg \max \left( |c_{ij}(t)|^2 \right)(pi​,pj​)←argmax(∣cij​(t)∣2)</w:t>
        <w:br w:type="textWrapping"/>
        <w:t xml:space="preserve">The prime pair with the highest probability amplitude is the most likely solution.</w:t>
      </w:r>
    </w:p>
    <w:p w:rsidR="00000000" w:rsidDel="00000000" w:rsidP="00000000" w:rsidRDefault="00000000" w:rsidRPr="00000000" w14:paraId="0000004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9zzj3sdgzqk" w:id="26"/>
      <w:bookmarkEnd w:id="26"/>
      <w:r w:rsidDel="00000000" w:rsidR="00000000" w:rsidRPr="00000000">
        <w:rPr>
          <w:rFonts w:ascii="Times New Roman" w:cs="Times New Roman" w:eastAsia="Times New Roman" w:hAnsi="Times New Roman"/>
          <w:b w:val="1"/>
          <w:color w:val="000000"/>
          <w:sz w:val="22"/>
          <w:szCs w:val="22"/>
          <w:rtl w:val="0"/>
        </w:rPr>
        <w:t xml:space="preserve">Step 10: Parallel Search and Computation</w:t>
      </w:r>
    </w:p>
    <w:p w:rsidR="00000000" w:rsidDel="00000000" w:rsidP="00000000" w:rsidRDefault="00000000" w:rsidRPr="00000000" w14:paraId="0000004E">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Leverage Quantum Parallelism</w:t>
      </w:r>
      <w:r w:rsidDel="00000000" w:rsidR="00000000" w:rsidRPr="00000000">
        <w:rPr>
          <w:rFonts w:ascii="Times New Roman" w:cs="Times New Roman" w:eastAsia="Times New Roman" w:hAnsi="Times New Roman"/>
          <w:rtl w:val="0"/>
        </w:rPr>
        <w:t xml:space="preserve">: Perform these operations in parallel for multiple even integers simultaneously by utilizing the inherent parallelism of quantum systems. The system can explore multiple even numbers and their prime pairings concurrently, significantly speeding up the search process.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rPr/>
      </w:pPr>
      <w:bookmarkStart w:colFirst="0" w:colLast="0" w:name="_jloftdh6mi8" w:id="27"/>
      <w:bookmarkEnd w:id="27"/>
      <w:r w:rsidDel="00000000" w:rsidR="00000000" w:rsidRPr="00000000">
        <w:rPr>
          <w:rtl w:val="0"/>
        </w:rPr>
        <w:t xml:space="preserve">7. Final Steps and Refinement</w:t>
      </w:r>
    </w:p>
    <w:p w:rsidR="00000000" w:rsidDel="00000000" w:rsidP="00000000" w:rsidRDefault="00000000" w:rsidRPr="00000000" w14:paraId="0000005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uvphzps17aj" w:id="28"/>
      <w:bookmarkEnd w:id="28"/>
      <w:r w:rsidDel="00000000" w:rsidR="00000000" w:rsidRPr="00000000">
        <w:rPr>
          <w:rFonts w:ascii="Times New Roman" w:cs="Times New Roman" w:eastAsia="Times New Roman" w:hAnsi="Times New Roman"/>
          <w:b w:val="1"/>
          <w:color w:val="000000"/>
          <w:sz w:val="22"/>
          <w:szCs w:val="22"/>
          <w:rtl w:val="0"/>
        </w:rPr>
        <w:t xml:space="preserve">Step 11: Continuous Adaptation and Refinement</w:t>
      </w:r>
    </w:p>
    <w:p w:rsidR="00000000" w:rsidDel="00000000" w:rsidP="00000000" w:rsidRDefault="00000000" w:rsidRPr="00000000" w14:paraId="00000052">
      <w:pPr>
        <w:numPr>
          <w:ilvl w:val="0"/>
          <w:numId w:val="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Refine Through Continuous Feedback</w:t>
      </w:r>
      <w:r w:rsidDel="00000000" w:rsidR="00000000" w:rsidRPr="00000000">
        <w:rPr>
          <w:rFonts w:ascii="Times New Roman" w:cs="Times New Roman" w:eastAsia="Times New Roman" w:hAnsi="Times New Roman"/>
          <w:rtl w:val="0"/>
        </w:rPr>
        <w:t xml:space="preserve">: Continue refining the solution by adjusting parameters, incorporating real-time feedback from the search process, and updating the prime pair candidates dynamically.</w:t>
      </w:r>
    </w:p>
    <w:p w:rsidR="00000000" w:rsidDel="00000000" w:rsidP="00000000" w:rsidRDefault="00000000" w:rsidRPr="00000000" w14:paraId="0000005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6fwhgtoi11tu" w:id="29"/>
      <w:bookmarkEnd w:id="29"/>
      <w:r w:rsidDel="00000000" w:rsidR="00000000" w:rsidRPr="00000000">
        <w:rPr>
          <w:rFonts w:ascii="Times New Roman" w:cs="Times New Roman" w:eastAsia="Times New Roman" w:hAnsi="Times New Roman"/>
          <w:b w:val="1"/>
          <w:color w:val="000000"/>
          <w:sz w:val="22"/>
          <w:szCs w:val="22"/>
          <w:rtl w:val="0"/>
        </w:rPr>
        <w:t xml:space="preserve">Step 12: Scale for Larger Even Integers</w:t>
      </w:r>
    </w:p>
    <w:p w:rsidR="00000000" w:rsidDel="00000000" w:rsidP="00000000" w:rsidRDefault="00000000" w:rsidRPr="00000000" w14:paraId="00000054">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Scale the Approach</w:t>
      </w:r>
      <w:r w:rsidDel="00000000" w:rsidR="00000000" w:rsidRPr="00000000">
        <w:rPr>
          <w:rFonts w:ascii="Times New Roman" w:cs="Times New Roman" w:eastAsia="Times New Roman" w:hAnsi="Times New Roman"/>
          <w:rtl w:val="0"/>
        </w:rPr>
        <w:t xml:space="preserve">: For larger even numbers, continue scaling the process by increasing the number of qubits and leveraging more complex tensor networks and quantum circuits to handle the increased complexity of prime pairings in large number spaces.</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rPr/>
      </w:pPr>
      <w:bookmarkStart w:colFirst="0" w:colLast="0" w:name="_z5wykl8fm01m" w:id="30"/>
      <w:bookmarkEnd w:id="30"/>
      <w:r w:rsidDel="00000000" w:rsidR="00000000" w:rsidRPr="00000000">
        <w:rPr>
          <w:rtl w:val="0"/>
        </w:rPr>
        <w:t xml:space="preserve">Conclusion:</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this structured approach,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an advanced framework for solving the Goldbach Conjecture. The combination of prime-based encoding, quantum algorithms, tensor networks, and recursive feedback enables a scalable, efficient search for valid prime pairings. This method leverages both quantum parallelism and classical feedback mechanisms to refine and accelerate the discovery of solutions.</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5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