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ohas692kies9" w:id="0"/>
      <w:bookmarkEnd w:id="0"/>
      <w:r w:rsidDel="00000000" w:rsidR="00000000" w:rsidRPr="00000000">
        <w:rPr>
          <w:b w:val="1"/>
          <w:sz w:val="26"/>
          <w:szCs w:val="26"/>
          <w:rtl w:val="0"/>
        </w:rPr>
        <w:t xml:space="preserve">Executive Summary: Developing Adaptive Neuro-Feedback Systems</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z1ka588txev6"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sz w:val="18"/>
          <w:szCs w:val="18"/>
          <w:rtl w:val="0"/>
        </w:rPr>
        <w:t xml:space="preserve">The aim is to develop </w:t>
      </w:r>
      <w:r w:rsidDel="00000000" w:rsidR="00000000" w:rsidRPr="00000000">
        <w:rPr>
          <w:b w:val="1"/>
          <w:sz w:val="18"/>
          <w:szCs w:val="18"/>
          <w:rtl w:val="0"/>
        </w:rPr>
        <w:t xml:space="preserve">Adaptive Neuro-Feedback Systems</w:t>
      </w:r>
      <w:r w:rsidDel="00000000" w:rsidR="00000000" w:rsidRPr="00000000">
        <w:rPr>
          <w:sz w:val="18"/>
          <w:szCs w:val="18"/>
          <w:rtl w:val="0"/>
        </w:rPr>
        <w:t xml:space="preserve"> that integrate quantum dynamics with real-time feedback loops to dynamically adjust synaptic weights based on quantum measurement outcomes. These systems leverage </w:t>
      </w:r>
      <w:r w:rsidDel="00000000" w:rsidR="00000000" w:rsidRPr="00000000">
        <w:rPr>
          <w:b w:val="1"/>
          <w:sz w:val="18"/>
          <w:szCs w:val="18"/>
          <w:rtl w:val="0"/>
        </w:rPr>
        <w:t xml:space="preserve">quantum states</w:t>
      </w:r>
      <w:r w:rsidDel="00000000" w:rsidR="00000000" w:rsidRPr="00000000">
        <w:rPr>
          <w:sz w:val="18"/>
          <w:szCs w:val="18"/>
          <w:rtl w:val="0"/>
        </w:rPr>
        <w:t xml:space="preserve"> to enhance learning by continuously monitoring performance and adapting by modifying phase relationships between quantum states, thereby optimizing the learning process.</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wtchm5s8b5h3" w:id="3"/>
      <w:bookmarkEnd w:id="3"/>
      <w:r w:rsidDel="00000000" w:rsidR="00000000" w:rsidRPr="00000000">
        <w:rPr>
          <w:b w:val="1"/>
          <w:color w:val="434343"/>
          <w:sz w:val="22"/>
          <w:szCs w:val="22"/>
          <w:rtl w:val="0"/>
        </w:rPr>
        <w:t xml:space="preserve">Key Concepts:</w:t>
      </w:r>
    </w:p>
    <w:p w:rsidR="00000000" w:rsidDel="00000000" w:rsidP="00000000" w:rsidRDefault="00000000" w:rsidRPr="00000000" w14:paraId="00000005">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Neuro-Feedback Loops</w:t>
      </w:r>
      <w:r w:rsidDel="00000000" w:rsidR="00000000" w:rsidRPr="00000000">
        <w:rPr>
          <w:sz w:val="18"/>
          <w:szCs w:val="18"/>
          <w:rtl w:val="0"/>
        </w:rPr>
        <w:t xml:space="preserve">: Neuro-feedback loops refer to </w:t>
      </w:r>
      <w:r w:rsidDel="00000000" w:rsidR="00000000" w:rsidRPr="00000000">
        <w:rPr>
          <w:b w:val="1"/>
          <w:sz w:val="18"/>
          <w:szCs w:val="18"/>
          <w:rtl w:val="0"/>
        </w:rPr>
        <w:t xml:space="preserve">self-monitoring mechanisms</w:t>
      </w:r>
      <w:r w:rsidDel="00000000" w:rsidR="00000000" w:rsidRPr="00000000">
        <w:rPr>
          <w:sz w:val="18"/>
          <w:szCs w:val="18"/>
          <w:rtl w:val="0"/>
        </w:rPr>
        <w:t xml:space="preserve"> in neural networks, where the network observes its own performance in real time and adjusts its synaptic weights accordingly. These systems introduce a feedback mechanism, allowing the network to dynamically improve its performance based on recent outputs.</w:t>
      </w:r>
    </w:p>
    <w:p w:rsidR="00000000" w:rsidDel="00000000" w:rsidP="00000000" w:rsidRDefault="00000000" w:rsidRPr="00000000" w14:paraId="00000006">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Dynamics in Learning</w:t>
      </w:r>
      <w:r w:rsidDel="00000000" w:rsidR="00000000" w:rsidRPr="00000000">
        <w:rPr>
          <w:sz w:val="18"/>
          <w:szCs w:val="18"/>
          <w:rtl w:val="0"/>
        </w:rPr>
        <w:t xml:space="preserve">: Quantum dynamics provide an additional layer of adaptability to the system by incorporating </w:t>
      </w:r>
      <w:r w:rsidDel="00000000" w:rsidR="00000000" w:rsidRPr="00000000">
        <w:rPr>
          <w:b w:val="1"/>
          <w:sz w:val="18"/>
          <w:szCs w:val="18"/>
          <w:rtl w:val="0"/>
        </w:rPr>
        <w:t xml:space="preserve">quantum superposition, entanglement, and interference</w:t>
      </w:r>
      <w:r w:rsidDel="00000000" w:rsidR="00000000" w:rsidRPr="00000000">
        <w:rPr>
          <w:sz w:val="18"/>
          <w:szCs w:val="18"/>
          <w:rtl w:val="0"/>
        </w:rPr>
        <w:t xml:space="preserve">. Quantum states are used to store information, and </w:t>
      </w:r>
      <w:r w:rsidDel="00000000" w:rsidR="00000000" w:rsidRPr="00000000">
        <w:rPr>
          <w:b w:val="1"/>
          <w:sz w:val="18"/>
          <w:szCs w:val="18"/>
          <w:rtl w:val="0"/>
        </w:rPr>
        <w:t xml:space="preserve">quantum measurements</w:t>
      </w:r>
      <w:r w:rsidDel="00000000" w:rsidR="00000000" w:rsidRPr="00000000">
        <w:rPr>
          <w:sz w:val="18"/>
          <w:szCs w:val="18"/>
          <w:rtl w:val="0"/>
        </w:rPr>
        <w:t xml:space="preserve"> inform the adjustments in the network’s weights. </w:t>
      </w:r>
      <w:r w:rsidDel="00000000" w:rsidR="00000000" w:rsidRPr="00000000">
        <w:rPr>
          <w:b w:val="1"/>
          <w:sz w:val="18"/>
          <w:szCs w:val="18"/>
          <w:rtl w:val="0"/>
        </w:rPr>
        <w:t xml:space="preserve">Phase relationships</w:t>
      </w:r>
      <w:r w:rsidDel="00000000" w:rsidR="00000000" w:rsidRPr="00000000">
        <w:rPr>
          <w:sz w:val="18"/>
          <w:szCs w:val="18"/>
          <w:rtl w:val="0"/>
        </w:rPr>
        <w:t xml:space="preserve"> between quantum states play a critical role in optimizing learning by influencing how the network processes information and updates its parameters.</w:t>
      </w:r>
    </w:p>
    <w:p w:rsidR="00000000" w:rsidDel="00000000" w:rsidP="00000000" w:rsidRDefault="00000000" w:rsidRPr="00000000" w14:paraId="00000007">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Adaptive Synaptic Weights</w:t>
      </w:r>
      <w:r w:rsidDel="00000000" w:rsidR="00000000" w:rsidRPr="00000000">
        <w:rPr>
          <w:sz w:val="18"/>
          <w:szCs w:val="18"/>
          <w:rtl w:val="0"/>
        </w:rPr>
        <w:t xml:space="preserve">: By introducing quantum feedback, synaptic weights in the neural network are continuously adjusted. These adjustments are driven by the outcomes of </w:t>
      </w:r>
      <w:r w:rsidDel="00000000" w:rsidR="00000000" w:rsidRPr="00000000">
        <w:rPr>
          <w:b w:val="1"/>
          <w:sz w:val="18"/>
          <w:szCs w:val="18"/>
          <w:rtl w:val="0"/>
        </w:rPr>
        <w:t xml:space="preserve">quantum measurements</w:t>
      </w:r>
      <w:r w:rsidDel="00000000" w:rsidR="00000000" w:rsidRPr="00000000">
        <w:rPr>
          <w:sz w:val="18"/>
          <w:szCs w:val="18"/>
          <w:rtl w:val="0"/>
        </w:rPr>
        <w:t xml:space="preserve"> performed on the network’s quantum states, modifying the </w:t>
      </w:r>
      <w:r w:rsidDel="00000000" w:rsidR="00000000" w:rsidRPr="00000000">
        <w:rPr>
          <w:b w:val="1"/>
          <w:sz w:val="18"/>
          <w:szCs w:val="18"/>
          <w:rtl w:val="0"/>
        </w:rPr>
        <w:t xml:space="preserve">phase relationships</w:t>
      </w:r>
      <w:r w:rsidDel="00000000" w:rsidR="00000000" w:rsidRPr="00000000">
        <w:rPr>
          <w:sz w:val="18"/>
          <w:szCs w:val="18"/>
          <w:rtl w:val="0"/>
        </w:rPr>
        <w:t xml:space="preserve"> between the states to enhance learning efficiency and accuracy.</w:t>
      </w:r>
    </w:p>
    <w:p w:rsidR="00000000" w:rsidDel="00000000" w:rsidP="00000000" w:rsidRDefault="00000000" w:rsidRPr="00000000" w14:paraId="00000008">
      <w:pPr>
        <w:pStyle w:val="Heading4"/>
        <w:keepNext w:val="0"/>
        <w:keepLines w:val="0"/>
        <w:spacing w:after="40" w:before="240" w:line="331.2" w:lineRule="auto"/>
        <w:rPr>
          <w:b w:val="1"/>
          <w:color w:val="434343"/>
          <w:sz w:val="22"/>
          <w:szCs w:val="22"/>
        </w:rPr>
      </w:pPr>
      <w:bookmarkStart w:colFirst="0" w:colLast="0" w:name="_p0uhpc4p8ehe" w:id="4"/>
      <w:bookmarkEnd w:id="4"/>
      <w:r w:rsidDel="00000000" w:rsidR="00000000" w:rsidRPr="00000000">
        <w:rPr>
          <w:b w:val="1"/>
          <w:color w:val="434343"/>
          <w:sz w:val="22"/>
          <w:szCs w:val="22"/>
          <w:rtl w:val="0"/>
        </w:rPr>
        <w:t xml:space="preserve">Mathematical Overview:</w:t>
      </w:r>
    </w:p>
    <w:p w:rsidR="00000000" w:rsidDel="00000000" w:rsidP="00000000" w:rsidRDefault="00000000" w:rsidRPr="00000000" w14:paraId="00000009">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Quantum State Representation</w:t>
      </w:r>
      <w:r w:rsidDel="00000000" w:rsidR="00000000" w:rsidRPr="00000000">
        <w:rPr>
          <w:sz w:val="18"/>
          <w:szCs w:val="18"/>
          <w:rtl w:val="0"/>
        </w:rPr>
        <w:t xml:space="preserve">: Each synaptic weight in the network can be represented as a </w:t>
      </w:r>
      <w:r w:rsidDel="00000000" w:rsidR="00000000" w:rsidRPr="00000000">
        <w:rPr>
          <w:b w:val="1"/>
          <w:sz w:val="18"/>
          <w:szCs w:val="18"/>
          <w:rtl w:val="0"/>
        </w:rPr>
        <w:t xml:space="preserve">quantum state</w:t>
      </w:r>
      <w:r w:rsidDel="00000000" w:rsidR="00000000" w:rsidRPr="00000000">
        <w:rPr>
          <w:rFonts w:ascii="Caudex" w:cs="Caudex" w:eastAsia="Caudex" w:hAnsi="Caudex"/>
          <w:sz w:val="18"/>
          <w:szCs w:val="18"/>
          <w:rtl w:val="0"/>
        </w:rPr>
        <w:t xml:space="preserve"> ∣Ψ⟩|\Psi\rangle∣Ψ⟩, where the weight is stored as a superposition of different quantum states:</w:t>
        <w:br w:type="textWrapping"/>
        <w:t xml:space="preserve">∣Ψ⟩=α∣0⟩+β∣1⟩|\Psi\rangle = \alpha |0\rangle + \beta |1\rangle∣Ψ⟩=α∣0⟩+β∣1⟩</w:t>
        <w:br w:type="textWrapping"/>
        <w:t xml:space="preserve">where α\alphaα and β\betaβ are complex probability amplitudes, and ∣α∣2+∣β∣2=1|\alpha|^2 + |\beta|^2 = 1∣α∣2+∣β∣2=1. The superposition allows the system to encode multiple potential outcomes for each synaptic weight, which can be updated based on feedback from quantum measurements.</w:t>
      </w:r>
    </w:p>
    <w:p w:rsidR="00000000" w:rsidDel="00000000" w:rsidP="00000000" w:rsidRDefault="00000000" w:rsidRPr="00000000" w14:paraId="0000000A">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Measurement and Feedback</w:t>
      </w:r>
      <w:r w:rsidDel="00000000" w:rsidR="00000000" w:rsidRPr="00000000">
        <w:rPr>
          <w:rFonts w:ascii="Caudex" w:cs="Caudex" w:eastAsia="Caudex" w:hAnsi="Caudex"/>
          <w:sz w:val="18"/>
          <w:szCs w:val="18"/>
          <w:rtl w:val="0"/>
        </w:rPr>
        <w:t xml:space="preserve">: Quantum measurement collapses the quantum state ∣Ψ⟩|\Psi\rangle∣Ψ⟩ into a classical outcome, which provides feedback to the system. The measurement outcome informs the </w:t>
      </w:r>
      <w:r w:rsidDel="00000000" w:rsidR="00000000" w:rsidRPr="00000000">
        <w:rPr>
          <w:b w:val="1"/>
          <w:sz w:val="18"/>
          <w:szCs w:val="18"/>
          <w:rtl w:val="0"/>
        </w:rPr>
        <w:t xml:space="preserve">adjustment of synaptic weights</w:t>
      </w:r>
      <w:r w:rsidDel="00000000" w:rsidR="00000000" w:rsidRPr="00000000">
        <w:rPr>
          <w:rFonts w:ascii="Caudex" w:cs="Caudex" w:eastAsia="Caudex" w:hAnsi="Caudex"/>
          <w:sz w:val="18"/>
          <w:szCs w:val="18"/>
          <w:rtl w:val="0"/>
        </w:rPr>
        <w:t xml:space="preserve">:</w:t>
        <w:br w:type="textWrapping"/>
        <w:t xml:space="preserve">Measure:∣Ψ⟩→Outcome\text{Measure:} \quad |\Psi\rangle \rightarrow \text{Outcome}Measure:∣Ψ⟩→Outcome</w:t>
        <w:br w:type="textWrapping"/>
        <w:t xml:space="preserve">Based on the measurement, the system updates the synaptic weight by applying phase adjustments and modifying the probability amplitudes α\alphaα and β\betaβ:</w:t>
        <w:br w:type="textWrapping"/>
        <w:t xml:space="preserve">∣Ψnew⟩=eiθ∣Ψ⟩|\Psi_{\text{new}}\rangle = e^{i\theta} |\Psi\rangle∣Ψnew​⟩=eiθ∣Ψ⟩</w:t>
        <w:br w:type="textWrapping"/>
        <w:t xml:space="preserve">where θ\thetaθ is the phase shift applied to optimize the learning process.</w:t>
      </w:r>
    </w:p>
    <w:p w:rsidR="00000000" w:rsidDel="00000000" w:rsidP="00000000" w:rsidRDefault="00000000" w:rsidRPr="00000000" w14:paraId="0000000B">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Phase Relationships and Learning Optimization</w:t>
      </w:r>
      <w:r w:rsidDel="00000000" w:rsidR="00000000" w:rsidRPr="00000000">
        <w:rPr>
          <w:sz w:val="18"/>
          <w:szCs w:val="18"/>
          <w:rtl w:val="0"/>
        </w:rPr>
        <w:t xml:space="preserve">: The phase relationship between quantum states plays a key role in optimizing the feedback process. By adjusting the </w:t>
      </w:r>
      <w:r w:rsidDel="00000000" w:rsidR="00000000" w:rsidRPr="00000000">
        <w:rPr>
          <w:b w:val="1"/>
          <w:sz w:val="18"/>
          <w:szCs w:val="18"/>
          <w:rtl w:val="0"/>
        </w:rPr>
        <w:t xml:space="preserve">phase shift</w:t>
      </w:r>
      <w:r w:rsidDel="00000000" w:rsidR="00000000" w:rsidRPr="00000000">
        <w:rPr>
          <w:rFonts w:ascii="Cardo" w:cs="Cardo" w:eastAsia="Cardo" w:hAnsi="Cardo"/>
          <w:sz w:val="18"/>
          <w:szCs w:val="18"/>
          <w:rtl w:val="0"/>
        </w:rPr>
        <w:t xml:space="preserve"> θ\thetaθ, the system can enhance constructive interference for desirable outcomes and suppress destructive interference for less optimal ones. The phase-modified quantum state can be expressed as:</w:t>
        <w:br w:type="textWrapping"/>
        <w:t xml:space="preserve">∣Ψoptimized⟩=∑jαjeiθj∣vj⟩|\Psi_{\text{optimized}}\rangle = \sum_j \alpha_j e^{i\theta_j} |v_j\rangle∣Ψoptimized​⟩=j∑​αj​eiθj​∣vj​⟩</w:t>
        <w:br w:type="textWrapping"/>
        <w:t xml:space="preserve">where θj\theta_jθj​ are the phase shifts applied to each eigenstate ∣vj⟩|v_j\rangle∣vj​⟩, and αj\alpha_jαj​ are the respective probability amplitudes. These adjustments enable the network to steer learning in a direction that maximizes accuracy and efficiency.</w:t>
      </w:r>
    </w:p>
    <w:p w:rsidR="00000000" w:rsidDel="00000000" w:rsidP="00000000" w:rsidRDefault="00000000" w:rsidRPr="00000000" w14:paraId="0000000C">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Real-Time Weight Adaptation</w:t>
      </w:r>
      <w:r w:rsidDel="00000000" w:rsidR="00000000" w:rsidRPr="00000000">
        <w:rPr>
          <w:sz w:val="18"/>
          <w:szCs w:val="18"/>
          <w:rtl w:val="0"/>
        </w:rPr>
        <w:t xml:space="preserve">: The adaptive neuro-feedback system continuously monitors the performance of the network. A </w:t>
      </w:r>
      <w:r w:rsidDel="00000000" w:rsidR="00000000" w:rsidRPr="00000000">
        <w:rPr>
          <w:b w:val="1"/>
          <w:sz w:val="18"/>
          <w:szCs w:val="18"/>
          <w:rtl w:val="0"/>
        </w:rPr>
        <w:t xml:space="preserve">loss function</w:t>
      </w:r>
      <w:r w:rsidDel="00000000" w:rsidR="00000000" w:rsidRPr="00000000">
        <w:rPr>
          <w:rFonts w:ascii="Arial Unicode MS" w:cs="Arial Unicode MS" w:eastAsia="Arial Unicode MS" w:hAnsi="Arial Unicode MS"/>
          <w:sz w:val="18"/>
          <w:szCs w:val="18"/>
          <w:rtl w:val="0"/>
        </w:rPr>
        <w:t xml:space="preserve"> L\mathcal{L}L is used to quantify how well the network is performing, and the system dynamically adjusts the quantum states to minimize this loss:</w:t>
        <w:br w:type="textWrapping"/>
        <w:t xml:space="preserve">L(y,y^)=∑i(yi−y^i)2\mathcal{L}(y, \hat{y}) = \sum_i \left( y_i - \hat{y}_i \right)^2L(y,y^​)=i∑​(yi​−y^​i​)2</w:t>
        <w:br w:type="textWrapping"/>
        <w:t xml:space="preserve">where yiy_iyi​ are the true labels, and y^i\hat{y}_iy^​i​ are the predicted labels. Based on this loss, the system adjusts the synaptic weights by updating the quantum phases and probability amplitudes:</w:t>
        <w:br w:type="textWrapping"/>
        <w:t xml:space="preserve">Δαj=−η∂L∂αj,Δθj=−η∂L∂θj\Delta \alpha_j = -\eta \frac{\partial \mathcal{L}}{\partial \alpha_j}, \quad \Delta \theta_j = -\eta \frac{\partial \mathcal{L}}{\partial \theta_j}Δαj​=−η∂αj​∂L​,Δθj​=−η∂θj​∂L​</w:t>
        <w:br w:type="textWrapping"/>
        <w:t xml:space="preserve">where η\etaη is the learning rate. These updates ensure that the system adapts to improve its performance over time.</w:t>
      </w:r>
    </w:p>
    <w:p w:rsidR="00000000" w:rsidDel="00000000" w:rsidP="00000000" w:rsidRDefault="00000000" w:rsidRPr="00000000" w14:paraId="0000000D">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Feedback-Controlled Synaptic Plasticity</w:t>
      </w:r>
      <w:r w:rsidDel="00000000" w:rsidR="00000000" w:rsidRPr="00000000">
        <w:rPr>
          <w:sz w:val="18"/>
          <w:szCs w:val="18"/>
          <w:rtl w:val="0"/>
        </w:rPr>
        <w:t xml:space="preserve">: The adaptability of the system is driven by </w:t>
      </w:r>
      <w:r w:rsidDel="00000000" w:rsidR="00000000" w:rsidRPr="00000000">
        <w:rPr>
          <w:b w:val="1"/>
          <w:sz w:val="18"/>
          <w:szCs w:val="18"/>
          <w:rtl w:val="0"/>
        </w:rPr>
        <w:t xml:space="preserve">quantum-controlled synaptic plasticity</w:t>
      </w:r>
      <w:r w:rsidDel="00000000" w:rsidR="00000000" w:rsidRPr="00000000">
        <w:rPr>
          <w:rFonts w:ascii="Caudex" w:cs="Caudex" w:eastAsia="Caudex" w:hAnsi="Caudex"/>
          <w:sz w:val="18"/>
          <w:szCs w:val="18"/>
          <w:rtl w:val="0"/>
        </w:rPr>
        <w:t xml:space="preserve">, where the quantum state encoding the synaptic weight is continuously updated through feedback. This allows for real-time adjustments to the network based on the quantum measurement outcomes. The evolution of synaptic weights follows a quantum feedback-driven differential equation:</w:t>
        <w:br w:type="textWrapping"/>
        <w:t xml:space="preserve">d∣Ψ(t)⟩dt=−iHfeedback∣Ψ(t)⟩\frac{d|\Psi(t)\rangle}{dt} = -i H_{\text{feedback}} |\Psi(t)\rangledtd∣Ψ(t)⟩​=−iHfeedback​∣Ψ(t)⟩</w:t>
        <w:br w:type="textWrapping"/>
        <w:t xml:space="preserve">where HfeedbackH_{\text{feedback}}Hfeedback​ is the feedback-driven Hamiltonian governing the evolution of the synaptic quantum state. This equation models the continuous adaptation of synaptic weights based on quantum feedback, leading to a more efficient and responsive learning system.</w:t>
      </w:r>
    </w:p>
    <w:p w:rsidR="00000000" w:rsidDel="00000000" w:rsidP="00000000" w:rsidRDefault="00000000" w:rsidRPr="00000000" w14:paraId="0000000E">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Feedback Loop Dynamics</w:t>
      </w:r>
      <w:r w:rsidDel="00000000" w:rsidR="00000000" w:rsidRPr="00000000">
        <w:rPr>
          <w:sz w:val="18"/>
          <w:szCs w:val="18"/>
          <w:rtl w:val="0"/>
        </w:rPr>
        <w:t xml:space="preserve">: The system operates in a </w:t>
      </w:r>
      <w:r w:rsidDel="00000000" w:rsidR="00000000" w:rsidRPr="00000000">
        <w:rPr>
          <w:b w:val="1"/>
          <w:sz w:val="18"/>
          <w:szCs w:val="18"/>
          <w:rtl w:val="0"/>
        </w:rPr>
        <w:t xml:space="preserve">closed feedback loop</w:t>
      </w:r>
      <w:r w:rsidDel="00000000" w:rsidR="00000000" w:rsidRPr="00000000">
        <w:rPr>
          <w:rFonts w:ascii="Arial Unicode MS" w:cs="Arial Unicode MS" w:eastAsia="Arial Unicode MS" w:hAnsi="Arial Unicode MS"/>
          <w:sz w:val="18"/>
          <w:szCs w:val="18"/>
          <w:rtl w:val="0"/>
        </w:rPr>
        <w:t xml:space="preserve">, where each iteration of quantum measurements and synaptic adjustments leads to a continuous improvement in performance. The feedback loop can be represented as:</w:t>
        <w:br w:type="textWrapping"/>
        <w:t xml:space="preserve">Performance Monitoring→Quantum Measurement→Synaptic Weight Adjustment→Phase Optimization→Improved Performance\text{Performance Monitoring} \rightarrow \text{Quantum Measurement} \rightarrow \text{Synaptic Weight Adjustment} \rightarrow \text{Phase Optimization} \rightarrow \text{Improved Performance}Performance Monitoring→Quantum Measurement→Synaptic Weight Adjustment→Phase Optimization→Improved Performance</w:t>
        <w:br w:type="textWrapping"/>
        <w:t xml:space="preserve">This loop ensures that the system continually adapts based on real-time feedback, enhancing both learning speed and accuracy.</w:t>
      </w:r>
    </w:p>
    <w:p w:rsidR="00000000" w:rsidDel="00000000" w:rsidP="00000000" w:rsidRDefault="00000000" w:rsidRPr="00000000" w14:paraId="0000000F">
      <w:pPr>
        <w:pStyle w:val="Heading4"/>
        <w:keepNext w:val="0"/>
        <w:keepLines w:val="0"/>
        <w:spacing w:after="40" w:before="240" w:line="331.2" w:lineRule="auto"/>
        <w:rPr>
          <w:b w:val="1"/>
          <w:color w:val="434343"/>
          <w:sz w:val="22"/>
          <w:szCs w:val="22"/>
        </w:rPr>
      </w:pPr>
      <w:bookmarkStart w:colFirst="0" w:colLast="0" w:name="_sis9icyw8bko" w:id="5"/>
      <w:bookmarkEnd w:id="5"/>
      <w:r w:rsidDel="00000000" w:rsidR="00000000" w:rsidRPr="00000000">
        <w:rPr>
          <w:b w:val="1"/>
          <w:color w:val="434343"/>
          <w:sz w:val="22"/>
          <w:szCs w:val="22"/>
          <w:rtl w:val="0"/>
        </w:rPr>
        <w:t xml:space="preserve">Use Cases:</w:t>
      </w:r>
    </w:p>
    <w:p w:rsidR="00000000" w:rsidDel="00000000" w:rsidP="00000000" w:rsidRDefault="00000000" w:rsidRPr="00000000" w14:paraId="00000010">
      <w:pPr>
        <w:pStyle w:val="Heading3"/>
        <w:keepNext w:val="0"/>
        <w:keepLines w:val="0"/>
        <w:numPr>
          <w:ilvl w:val="0"/>
          <w:numId w:val="3"/>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Real-Time Adaptive Learning</w:t>
      </w:r>
      <w:r w:rsidDel="00000000" w:rsidR="00000000" w:rsidRPr="00000000">
        <w:rPr>
          <w:sz w:val="18"/>
          <w:szCs w:val="18"/>
          <w:rtl w:val="0"/>
        </w:rPr>
        <w:t xml:space="preserve">: Adaptive neuro-feedback systems are ideal for tasks requiring real-time adjustments, such as </w:t>
      </w:r>
      <w:r w:rsidDel="00000000" w:rsidR="00000000" w:rsidRPr="00000000">
        <w:rPr>
          <w:b w:val="1"/>
          <w:sz w:val="18"/>
          <w:szCs w:val="18"/>
          <w:rtl w:val="0"/>
        </w:rPr>
        <w:t xml:space="preserve">autonomous systems</w:t>
      </w:r>
      <w:r w:rsidDel="00000000" w:rsidR="00000000" w:rsidRPr="00000000">
        <w:rPr>
          <w:sz w:val="18"/>
          <w:szCs w:val="18"/>
          <w:rtl w:val="0"/>
        </w:rPr>
        <w:t xml:space="preserve"> (self-driving cars, drones) that need to process continuous feedback and adapt to changing environments.</w:t>
      </w:r>
    </w:p>
    <w:p w:rsidR="00000000" w:rsidDel="00000000" w:rsidP="00000000" w:rsidRDefault="00000000" w:rsidRPr="00000000" w14:paraId="00000011">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Quantum-Assisted Neural Networks</w:t>
      </w:r>
      <w:r w:rsidDel="00000000" w:rsidR="00000000" w:rsidRPr="00000000">
        <w:rPr>
          <w:sz w:val="18"/>
          <w:szCs w:val="18"/>
          <w:rtl w:val="0"/>
        </w:rPr>
        <w:t xml:space="preserve">: These systems can enhance </w:t>
      </w:r>
      <w:r w:rsidDel="00000000" w:rsidR="00000000" w:rsidRPr="00000000">
        <w:rPr>
          <w:b w:val="1"/>
          <w:sz w:val="18"/>
          <w:szCs w:val="18"/>
          <w:rtl w:val="0"/>
        </w:rPr>
        <w:t xml:space="preserve">quantum-assisted neural networks</w:t>
      </w:r>
      <w:r w:rsidDel="00000000" w:rsidR="00000000" w:rsidRPr="00000000">
        <w:rPr>
          <w:sz w:val="18"/>
          <w:szCs w:val="18"/>
          <w:rtl w:val="0"/>
        </w:rPr>
        <w:t xml:space="preserve">, where the combination of quantum measurement outcomes and synaptic weight adjustments leads to faster convergence and better handling of complex learning tasks.</w:t>
      </w:r>
    </w:p>
    <w:p w:rsidR="00000000" w:rsidDel="00000000" w:rsidP="00000000" w:rsidRDefault="00000000" w:rsidRPr="00000000" w14:paraId="00000012">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Dynamic Decision-Making</w:t>
      </w:r>
      <w:r w:rsidDel="00000000" w:rsidR="00000000" w:rsidRPr="00000000">
        <w:rPr>
          <w:sz w:val="18"/>
          <w:szCs w:val="18"/>
          <w:rtl w:val="0"/>
        </w:rPr>
        <w:t xml:space="preserve">: Adaptive neuro-feedback systems can be applied to </w:t>
      </w:r>
      <w:r w:rsidDel="00000000" w:rsidR="00000000" w:rsidRPr="00000000">
        <w:rPr>
          <w:b w:val="1"/>
          <w:sz w:val="18"/>
          <w:szCs w:val="18"/>
          <w:rtl w:val="0"/>
        </w:rPr>
        <w:t xml:space="preserve">dynamic decision-making processes</w:t>
      </w:r>
      <w:r w:rsidDel="00000000" w:rsidR="00000000" w:rsidRPr="00000000">
        <w:rPr>
          <w:sz w:val="18"/>
          <w:szCs w:val="18"/>
          <w:rtl w:val="0"/>
        </w:rPr>
        <w:t xml:space="preserve">, such as in </w:t>
      </w:r>
      <w:r w:rsidDel="00000000" w:rsidR="00000000" w:rsidRPr="00000000">
        <w:rPr>
          <w:b w:val="1"/>
          <w:sz w:val="18"/>
          <w:szCs w:val="18"/>
          <w:rtl w:val="0"/>
        </w:rPr>
        <w:t xml:space="preserve">robotics</w:t>
      </w:r>
      <w:r w:rsidDel="00000000" w:rsidR="00000000" w:rsidRPr="00000000">
        <w:rPr>
          <w:sz w:val="18"/>
          <w:szCs w:val="18"/>
          <w:rtl w:val="0"/>
        </w:rPr>
        <w:t xml:space="preserve">, </w:t>
      </w:r>
      <w:r w:rsidDel="00000000" w:rsidR="00000000" w:rsidRPr="00000000">
        <w:rPr>
          <w:b w:val="1"/>
          <w:sz w:val="18"/>
          <w:szCs w:val="18"/>
          <w:rtl w:val="0"/>
        </w:rPr>
        <w:t xml:space="preserve">finance</w:t>
      </w:r>
      <w:r w:rsidDel="00000000" w:rsidR="00000000" w:rsidRPr="00000000">
        <w:rPr>
          <w:sz w:val="18"/>
          <w:szCs w:val="18"/>
          <w:rtl w:val="0"/>
        </w:rPr>
        <w:t xml:space="preserve">, or </w:t>
      </w:r>
      <w:r w:rsidDel="00000000" w:rsidR="00000000" w:rsidRPr="00000000">
        <w:rPr>
          <w:b w:val="1"/>
          <w:sz w:val="18"/>
          <w:szCs w:val="18"/>
          <w:rtl w:val="0"/>
        </w:rPr>
        <w:t xml:space="preserve">real-time optimization</w:t>
      </w:r>
      <w:r w:rsidDel="00000000" w:rsidR="00000000" w:rsidRPr="00000000">
        <w:rPr>
          <w:sz w:val="18"/>
          <w:szCs w:val="18"/>
          <w:rtl w:val="0"/>
        </w:rPr>
        <w:t xml:space="preserve">, where constant adaptation to new data or conditions is essential.</w:t>
      </w:r>
    </w:p>
    <w:p w:rsidR="00000000" w:rsidDel="00000000" w:rsidP="00000000" w:rsidRDefault="00000000" w:rsidRPr="00000000" w14:paraId="00000013">
      <w:pPr>
        <w:pStyle w:val="Heading3"/>
        <w:keepNext w:val="0"/>
        <w:keepLines w:val="0"/>
        <w:numPr>
          <w:ilvl w:val="0"/>
          <w:numId w:val="3"/>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Cognitive Systems and AI</w:t>
      </w:r>
      <w:r w:rsidDel="00000000" w:rsidR="00000000" w:rsidRPr="00000000">
        <w:rPr>
          <w:sz w:val="18"/>
          <w:szCs w:val="18"/>
          <w:rtl w:val="0"/>
        </w:rPr>
        <w:t xml:space="preserve">: These systems provide a framework for </w:t>
      </w:r>
      <w:r w:rsidDel="00000000" w:rsidR="00000000" w:rsidRPr="00000000">
        <w:rPr>
          <w:b w:val="1"/>
          <w:sz w:val="18"/>
          <w:szCs w:val="18"/>
          <w:rtl w:val="0"/>
        </w:rPr>
        <w:t xml:space="preserve">cognitive systems</w:t>
      </w:r>
      <w:r w:rsidDel="00000000" w:rsidR="00000000" w:rsidRPr="00000000">
        <w:rPr>
          <w:sz w:val="18"/>
          <w:szCs w:val="18"/>
          <w:rtl w:val="0"/>
        </w:rPr>
        <w:t xml:space="preserve"> and advanced AI, where real-time adaptation based on feedback allows for more human-like learning processes. Applications could include </w:t>
      </w:r>
      <w:r w:rsidDel="00000000" w:rsidR="00000000" w:rsidRPr="00000000">
        <w:rPr>
          <w:b w:val="1"/>
          <w:sz w:val="18"/>
          <w:szCs w:val="18"/>
          <w:rtl w:val="0"/>
        </w:rPr>
        <w:t xml:space="preserve">brain-computer interfaces</w:t>
      </w:r>
      <w:r w:rsidDel="00000000" w:rsidR="00000000" w:rsidRPr="00000000">
        <w:rPr>
          <w:sz w:val="18"/>
          <w:szCs w:val="18"/>
          <w:rtl w:val="0"/>
        </w:rPr>
        <w:t xml:space="preserve"> and </w:t>
      </w:r>
      <w:r w:rsidDel="00000000" w:rsidR="00000000" w:rsidRPr="00000000">
        <w:rPr>
          <w:b w:val="1"/>
          <w:sz w:val="18"/>
          <w:szCs w:val="18"/>
          <w:rtl w:val="0"/>
        </w:rPr>
        <w:t xml:space="preserve">intelligent assistants</w:t>
      </w:r>
      <w:r w:rsidDel="00000000" w:rsidR="00000000" w:rsidRPr="00000000">
        <w:rPr>
          <w:sz w:val="18"/>
          <w:szCs w:val="18"/>
          <w:rtl w:val="0"/>
        </w:rPr>
        <w:t xml:space="preserve">.</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qo7ahpxa6rux"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9kcu59wfredo" w:id="7"/>
      <w:bookmarkEnd w:id="7"/>
      <w:r w:rsidDel="00000000" w:rsidR="00000000" w:rsidRPr="00000000">
        <w:rPr>
          <w:b w:val="1"/>
          <w:sz w:val="22"/>
          <w:szCs w:val="22"/>
          <w:rtl w:val="0"/>
        </w:rPr>
        <w:t xml:space="preserve">Adaptive Neuro-Feedback Systems</w:t>
      </w:r>
      <w:r w:rsidDel="00000000" w:rsidR="00000000" w:rsidRPr="00000000">
        <w:rPr>
          <w:sz w:val="18"/>
          <w:szCs w:val="18"/>
          <w:rtl w:val="0"/>
        </w:rPr>
        <w:t xml:space="preserve"> represent a novel approach to enhancing neural networks through the integration of </w:t>
      </w:r>
      <w:r w:rsidDel="00000000" w:rsidR="00000000" w:rsidRPr="00000000">
        <w:rPr>
          <w:b w:val="1"/>
          <w:sz w:val="18"/>
          <w:szCs w:val="18"/>
          <w:rtl w:val="0"/>
        </w:rPr>
        <w:t xml:space="preserve">quantum dynamics</w:t>
      </w:r>
      <w:r w:rsidDel="00000000" w:rsidR="00000000" w:rsidRPr="00000000">
        <w:rPr>
          <w:sz w:val="18"/>
          <w:szCs w:val="18"/>
          <w:rtl w:val="0"/>
        </w:rPr>
        <w:t xml:space="preserve"> and real-time feedback loops. By leveraging quantum superposition, entanglement, and phase relationships, these systems can dynamically adjust synaptic weights based on quantum measurement outcomes, optimizing learning in real time. This approach offers significant improvements in learning efficiency, adaptability, and responsiveness, with applications in autonomous systems, quantum-enhanced neural networks, and cognitive systems.</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rtl w:val="0"/>
        </w:rPr>
      </w:r>
    </w:p>
    <w:p w:rsidR="00000000" w:rsidDel="00000000" w:rsidP="00000000" w:rsidRDefault="00000000" w:rsidRPr="00000000" w14:paraId="00000017">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