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o0g4m8du24us" w:id="0"/>
      <w:bookmarkEnd w:id="0"/>
      <w:r w:rsidDel="00000000" w:rsidR="00000000" w:rsidRPr="00000000">
        <w:rPr>
          <w:b w:val="1"/>
          <w:sz w:val="26"/>
          <w:szCs w:val="26"/>
          <w:rtl w:val="0"/>
        </w:rPr>
        <w:t xml:space="preserve">Executive Summary: Developing Neural Multiplicity Enhancement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2n1701oygqg"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development of </w:t>
      </w:r>
      <w:r w:rsidDel="00000000" w:rsidR="00000000" w:rsidRPr="00000000">
        <w:rPr>
          <w:b w:val="1"/>
          <w:sz w:val="18"/>
          <w:szCs w:val="18"/>
          <w:rtl w:val="0"/>
        </w:rPr>
        <w:t xml:space="preserve">Neural Multiplicity Enhancement Algorithms</w:t>
      </w:r>
      <w:r w:rsidDel="00000000" w:rsidR="00000000" w:rsidRPr="00000000">
        <w:rPr>
          <w:sz w:val="18"/>
          <w:szCs w:val="18"/>
          <w:rtl w:val="0"/>
        </w:rPr>
        <w:t xml:space="preserve"> focuses on creating neuro-algorithms that leverage </w:t>
      </w:r>
      <w:r w:rsidDel="00000000" w:rsidR="00000000" w:rsidRPr="00000000">
        <w:rPr>
          <w:b w:val="1"/>
          <w:sz w:val="18"/>
          <w:szCs w:val="18"/>
          <w:rtl w:val="0"/>
        </w:rPr>
        <w:t xml:space="preserve">eigenvector multiplicity</w:t>
      </w:r>
      <w:r w:rsidDel="00000000" w:rsidR="00000000" w:rsidRPr="00000000">
        <w:rPr>
          <w:sz w:val="18"/>
          <w:szCs w:val="18"/>
          <w:rtl w:val="0"/>
        </w:rPr>
        <w:t xml:space="preserve"> and </w:t>
      </w:r>
      <w:r w:rsidDel="00000000" w:rsidR="00000000" w:rsidRPr="00000000">
        <w:rPr>
          <w:b w:val="1"/>
          <w:sz w:val="18"/>
          <w:szCs w:val="18"/>
          <w:rtl w:val="0"/>
        </w:rPr>
        <w:t xml:space="preserve">quantum coherence</w:t>
      </w:r>
      <w:r w:rsidDel="00000000" w:rsidR="00000000" w:rsidRPr="00000000">
        <w:rPr>
          <w:sz w:val="18"/>
          <w:szCs w:val="18"/>
          <w:rtl w:val="0"/>
        </w:rPr>
        <w:t xml:space="preserve"> to optimize the learning processes in neural networks. This involves using </w:t>
      </w:r>
      <w:r w:rsidDel="00000000" w:rsidR="00000000" w:rsidRPr="00000000">
        <w:rPr>
          <w:b w:val="1"/>
          <w:sz w:val="18"/>
          <w:szCs w:val="18"/>
          <w:rtl w:val="0"/>
        </w:rPr>
        <w:t xml:space="preserve">Neural-Eigenvector Dynamics</w:t>
      </w:r>
      <w:r w:rsidDel="00000000" w:rsidR="00000000" w:rsidRPr="00000000">
        <w:rPr>
          <w:sz w:val="18"/>
          <w:szCs w:val="18"/>
          <w:rtl w:val="0"/>
        </w:rPr>
        <w:t xml:space="preserve">, where each neuron is associated with a unique eigenvector, and the network evolves these eigenvectors based on feedback to optimize the </w:t>
      </w:r>
      <w:r w:rsidDel="00000000" w:rsidR="00000000" w:rsidRPr="00000000">
        <w:rPr>
          <w:b w:val="1"/>
          <w:sz w:val="18"/>
          <w:szCs w:val="18"/>
          <w:rtl w:val="0"/>
        </w:rPr>
        <w:t xml:space="preserve">quantum phase relationship</w:t>
      </w:r>
      <w:r w:rsidDel="00000000" w:rsidR="00000000" w:rsidRPr="00000000">
        <w:rPr>
          <w:sz w:val="18"/>
          <w:szCs w:val="18"/>
          <w:rtl w:val="0"/>
        </w:rPr>
        <w:t xml:space="preserve"> between neurons. Additionally, </w:t>
      </w:r>
      <w:r w:rsidDel="00000000" w:rsidR="00000000" w:rsidRPr="00000000">
        <w:rPr>
          <w:b w:val="1"/>
          <w:sz w:val="18"/>
          <w:szCs w:val="18"/>
          <w:rtl w:val="0"/>
        </w:rPr>
        <w:t xml:space="preserve">Quantum Coherence Neuro-Optimization</w:t>
      </w:r>
      <w:r w:rsidDel="00000000" w:rsidR="00000000" w:rsidRPr="00000000">
        <w:rPr>
          <w:sz w:val="18"/>
          <w:szCs w:val="18"/>
          <w:rtl w:val="0"/>
        </w:rPr>
        <w:t xml:space="preserve"> introduces algorithms that maintain coherence between neurons, synchronizing their activities through quantum coherence factors to boost the network's performance.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6glh5stcuv0k"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Neural-Eigenvector Dynamics</w:t>
      </w:r>
      <w:r w:rsidDel="00000000" w:rsidR="00000000" w:rsidRPr="00000000">
        <w:rPr>
          <w:sz w:val="18"/>
          <w:szCs w:val="18"/>
          <w:rtl w:val="0"/>
        </w:rPr>
        <w:t xml:space="preserve">: Each neuron in this model is linked to an </w:t>
      </w:r>
      <w:r w:rsidDel="00000000" w:rsidR="00000000" w:rsidRPr="00000000">
        <w:rPr>
          <w:b w:val="1"/>
          <w:sz w:val="18"/>
          <w:szCs w:val="18"/>
          <w:rtl w:val="0"/>
        </w:rPr>
        <w:t xml:space="preserve">eigenvector</w:t>
      </w:r>
      <w:r w:rsidDel="00000000" w:rsidR="00000000" w:rsidRPr="00000000">
        <w:rPr>
          <w:sz w:val="18"/>
          <w:szCs w:val="18"/>
          <w:rtl w:val="0"/>
        </w:rPr>
        <w:t xml:space="preserve"> in a quantum system. By associating neurons with eigenvectors, the network can take advantage of the </w:t>
      </w:r>
      <w:r w:rsidDel="00000000" w:rsidR="00000000" w:rsidRPr="00000000">
        <w:rPr>
          <w:b w:val="1"/>
          <w:sz w:val="18"/>
          <w:szCs w:val="18"/>
          <w:rtl w:val="0"/>
        </w:rPr>
        <w:t xml:space="preserve">eigenvector multiplicity</w:t>
      </w:r>
      <w:r w:rsidDel="00000000" w:rsidR="00000000" w:rsidRPr="00000000">
        <w:rPr>
          <w:sz w:val="18"/>
          <w:szCs w:val="18"/>
          <w:rtl w:val="0"/>
        </w:rPr>
        <w:t xml:space="preserve"> (the number of linearly independent eigenvectors associated with a particular eigenvalue) to enhance its capacity for complex data representation. The network learns by evolving the eigenvectors in response to feedback, dynamically optimizing the </w:t>
      </w:r>
      <w:r w:rsidDel="00000000" w:rsidR="00000000" w:rsidRPr="00000000">
        <w:rPr>
          <w:b w:val="1"/>
          <w:sz w:val="18"/>
          <w:szCs w:val="18"/>
          <w:rtl w:val="0"/>
        </w:rPr>
        <w:t xml:space="preserve">quantum phase relationships</w:t>
      </w:r>
      <w:r w:rsidDel="00000000" w:rsidR="00000000" w:rsidRPr="00000000">
        <w:rPr>
          <w:sz w:val="18"/>
          <w:szCs w:val="18"/>
          <w:rtl w:val="0"/>
        </w:rPr>
        <w:t xml:space="preserve"> between neurons to improve learning outcomes.</w:t>
      </w:r>
    </w:p>
    <w:p w:rsidR="00000000" w:rsidDel="00000000" w:rsidP="00000000" w:rsidRDefault="00000000" w:rsidRPr="00000000" w14:paraId="00000006">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Coherence Neuro-Optimization</w:t>
      </w:r>
      <w:r w:rsidDel="00000000" w:rsidR="00000000" w:rsidRPr="00000000">
        <w:rPr>
          <w:sz w:val="18"/>
          <w:szCs w:val="18"/>
          <w:rtl w:val="0"/>
        </w:rPr>
        <w:t xml:space="preserve">: This component focuses on maintaining </w:t>
      </w:r>
      <w:r w:rsidDel="00000000" w:rsidR="00000000" w:rsidRPr="00000000">
        <w:rPr>
          <w:b w:val="1"/>
          <w:sz w:val="18"/>
          <w:szCs w:val="18"/>
          <w:rtl w:val="0"/>
        </w:rPr>
        <w:t xml:space="preserve">quantum coherence</w:t>
      </w:r>
      <w:r w:rsidDel="00000000" w:rsidR="00000000" w:rsidRPr="00000000">
        <w:rPr>
          <w:sz w:val="18"/>
          <w:szCs w:val="18"/>
          <w:rtl w:val="0"/>
        </w:rPr>
        <w:t xml:space="preserve"> among multiple neurons. Quantum coherence enables neurons to remain entangled and synchronized, allowing for highly efficient information processing. The algorithms continuously optimize coherence factors to align neural activities, leading to improved synchronization and overall performance of the network.</w:t>
      </w:r>
    </w:p>
    <w:p w:rsidR="00000000" w:rsidDel="00000000" w:rsidP="00000000" w:rsidRDefault="00000000" w:rsidRPr="00000000" w14:paraId="00000007">
      <w:pPr>
        <w:pStyle w:val="Heading4"/>
        <w:keepNext w:val="0"/>
        <w:keepLines w:val="0"/>
        <w:spacing w:after="40" w:before="240" w:line="331.2" w:lineRule="auto"/>
        <w:rPr>
          <w:b w:val="1"/>
          <w:color w:val="434343"/>
          <w:sz w:val="22"/>
          <w:szCs w:val="22"/>
        </w:rPr>
      </w:pPr>
      <w:bookmarkStart w:colFirst="0" w:colLast="0" w:name="_v00p1qwbz9z7"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8">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Eigenvector Representation of Neurons</w:t>
      </w:r>
      <w:r w:rsidDel="00000000" w:rsidR="00000000" w:rsidRPr="00000000">
        <w:rPr>
          <w:sz w:val="18"/>
          <w:szCs w:val="18"/>
          <w:rtl w:val="0"/>
        </w:rPr>
        <w:t xml:space="preserve">: In </w:t>
      </w:r>
      <w:r w:rsidDel="00000000" w:rsidR="00000000" w:rsidRPr="00000000">
        <w:rPr>
          <w:b w:val="1"/>
          <w:sz w:val="18"/>
          <w:szCs w:val="18"/>
          <w:rtl w:val="0"/>
        </w:rPr>
        <w:t xml:space="preserve">Neural-Eigenvector Dynamics</w:t>
      </w:r>
      <w:r w:rsidDel="00000000" w:rsidR="00000000" w:rsidRPr="00000000">
        <w:rPr>
          <w:sz w:val="18"/>
          <w:szCs w:val="18"/>
          <w:rtl w:val="0"/>
        </w:rPr>
        <w:t xml:space="preserve">, each neuron iii is represented by an </w:t>
      </w:r>
      <w:r w:rsidDel="00000000" w:rsidR="00000000" w:rsidRPr="00000000">
        <w:rPr>
          <w:b w:val="1"/>
          <w:sz w:val="18"/>
          <w:szCs w:val="18"/>
          <w:rtl w:val="0"/>
        </w:rPr>
        <w:t xml:space="preserve">eigenvector</w:t>
      </w:r>
      <w:r w:rsidDel="00000000" w:rsidR="00000000" w:rsidRPr="00000000">
        <w:rPr>
          <w:rFonts w:ascii="Caudex" w:cs="Caudex" w:eastAsia="Caudex" w:hAnsi="Caudex"/>
          <w:sz w:val="18"/>
          <w:szCs w:val="18"/>
          <w:rtl w:val="0"/>
        </w:rPr>
        <w:t xml:space="preserve"> ∣ψi⟩|\psi_i\rangle∣ψi​⟩ in a quantum system. The set of eigenvectors forms the neural state space, and the network evolves by adjusting these eigenvectors over time:</w:t>
        <w:br w:type="textWrapping"/>
        <w:t xml:space="preserve">∣ψi(t)⟩=∑k=1nαk(t)∣vk⟩|\psi_i(t)\rangle = \sum_{k=1}^{n} \alpha_k(t) |v_k\rangle∣ψi​(t)⟩=k=1∑n​αk​(t)∣vk​⟩</w:t>
        <w:br w:type="textWrapping"/>
        <w:t xml:space="preserve">where:</w:t>
      </w:r>
    </w:p>
    <w:p w:rsidR="00000000" w:rsidDel="00000000" w:rsidP="00000000" w:rsidRDefault="00000000" w:rsidRPr="00000000" w14:paraId="00000009">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Caudex" w:cs="Caudex" w:eastAsia="Caudex" w:hAnsi="Caudex"/>
          <w:sz w:val="18"/>
          <w:szCs w:val="18"/>
          <w:rtl w:val="0"/>
        </w:rPr>
        <w:t xml:space="preserve">∣ψi(t)⟩|\psi_i(t)\rangle∣ψi​(t)⟩ is the state of neuron iii at time ttt,</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Caudex" w:cs="Caudex" w:eastAsia="Caudex" w:hAnsi="Caudex"/>
          <w:sz w:val="18"/>
          <w:szCs w:val="18"/>
          <w:rtl w:val="0"/>
        </w:rPr>
        <w:t xml:space="preserve">∣vk⟩|v_k\rangle∣vk​⟩ are the eigenvectors of the system,</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αk(t)\alpha_k(t)αk​(t) are time-dependent coefficients that evolve based on feedback.</w:t>
      </w:r>
    </w:p>
    <w:p w:rsidR="00000000" w:rsidDel="00000000" w:rsidP="00000000" w:rsidRDefault="00000000" w:rsidRPr="00000000" w14:paraId="0000000C">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 eigenvector multiplicity allows the system to handle multiple configurations of quantum states, enhancing the network's ability to represent complex data patterns.</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Phase Relationship and Learning</w:t>
      </w:r>
      <w:r w:rsidDel="00000000" w:rsidR="00000000" w:rsidRPr="00000000">
        <w:rPr>
          <w:sz w:val="18"/>
          <w:szCs w:val="18"/>
          <w:rtl w:val="0"/>
        </w:rPr>
        <w:t xml:space="preserve">: The network learns by evolving the </w:t>
      </w:r>
      <w:r w:rsidDel="00000000" w:rsidR="00000000" w:rsidRPr="00000000">
        <w:rPr>
          <w:b w:val="1"/>
          <w:sz w:val="18"/>
          <w:szCs w:val="18"/>
          <w:rtl w:val="0"/>
        </w:rPr>
        <w:t xml:space="preserve">phase relationship</w:t>
      </w:r>
      <w:r w:rsidDel="00000000" w:rsidR="00000000" w:rsidRPr="00000000">
        <w:rPr>
          <w:sz w:val="18"/>
          <w:szCs w:val="18"/>
          <w:rtl w:val="0"/>
        </w:rPr>
        <w:t xml:space="preserve"> between eigenvectors associated with different neurons. The </w:t>
      </w:r>
      <w:r w:rsidDel="00000000" w:rsidR="00000000" w:rsidRPr="00000000">
        <w:rPr>
          <w:b w:val="1"/>
          <w:sz w:val="18"/>
          <w:szCs w:val="18"/>
          <w:rtl w:val="0"/>
        </w:rPr>
        <w:t xml:space="preserve">phase factor</w:t>
      </w:r>
      <w:r w:rsidDel="00000000" w:rsidR="00000000" w:rsidRPr="00000000">
        <w:rPr>
          <w:rFonts w:ascii="Cardo" w:cs="Cardo" w:eastAsia="Cardo" w:hAnsi="Cardo"/>
          <w:sz w:val="18"/>
          <w:szCs w:val="18"/>
          <w:rtl w:val="0"/>
        </w:rPr>
        <w:t xml:space="preserve"> between two neurons iii and jjj is given by:</w:t>
        <w:br w:type="textWrapping"/>
        <w:t xml:space="preserve">ϕij(t)=arg⁡⟨ψi(t)∣ψj(t)⟩\phi_{ij}(t) = \arg \langle \psi_i(t) | \psi_j(t) \rangleϕij​(t)=arg⟨ψi​(t)∣ψj​(t)⟩</w:t>
        <w:br w:type="textWrapping"/>
        <w:t xml:space="preserve">The phase evolution influences how neurons interact and synchronize during the learning process. The goal of the algorithm is to optimize these phase relationships to enhance learning:</w:t>
        <w:br w:type="textWrapping"/>
        <w:t xml:space="preserve">L=∑i,j∣⟨ψi(t)∣ψj(t)⟩−eiϕij(t)∣\mathcal{L} = \sum_{i,j} |\langle \psi_i(t) | \psi_j(t) \rangle - e^{i\phi_{ij}(t)}|L=i,j∑​∣⟨ψi​(t)∣ψj​(t)⟩−eiϕij​(t)∣</w:t>
        <w:br w:type="textWrapping"/>
        <w:t xml:space="preserve">where L\mathcal{L}L is the loss function that the network seeks to minimize by adjusting the phase angles ϕij(t)\phi_{ij}(t)ϕij​(t), improving the coherence and synchronization between neurons.</w:t>
      </w:r>
    </w:p>
    <w:p w:rsidR="00000000" w:rsidDel="00000000" w:rsidP="00000000" w:rsidRDefault="00000000" w:rsidRPr="00000000" w14:paraId="0000000E">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Eigenvector Evolution and Feedback</w:t>
      </w:r>
      <w:r w:rsidDel="00000000" w:rsidR="00000000" w:rsidRPr="00000000">
        <w:rPr>
          <w:rFonts w:ascii="Cardo" w:cs="Cardo" w:eastAsia="Cardo" w:hAnsi="Cardo"/>
          <w:sz w:val="18"/>
          <w:szCs w:val="18"/>
          <w:rtl w:val="0"/>
        </w:rPr>
        <w:t xml:space="preserve">: The evolution of each neuron’s eigenvector is governed by a feedback-driven differential equation. The system evolves as it receives feedback during learning, with the eigenvector coefficients αk(t)\alpha_k(t)αk​(t) being updated according to the feedback:</w:t>
        <w:br w:type="textWrapping"/>
        <w:t xml:space="preserve">d∣ψi(t)⟩dt=−iHeff∣ψi(t)⟩\frac{d|\psi_i(t)\rangle}{dt} = -i H_{\text{eff}} |\psi_i(t)\rangledtd∣ψi​(t)⟩​=−iHeff​∣ψi​(t)⟩</w:t>
        <w:br w:type="textWrapping"/>
        <w:t xml:space="preserve">where:</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HeffH_{\text{eff}}Heff​ is an effective Hamiltonian that governs the evolution of the eigenvectors based on external feedback.</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 network learns by continuously evolving its eigenvector configuration to minimize the overall loss function.</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Coherence Factors</w:t>
      </w:r>
      <w:r w:rsidDel="00000000" w:rsidR="00000000" w:rsidRPr="00000000">
        <w:rPr>
          <w:sz w:val="18"/>
          <w:szCs w:val="18"/>
          <w:rtl w:val="0"/>
        </w:rPr>
        <w:t xml:space="preserve">: </w:t>
      </w:r>
      <w:r w:rsidDel="00000000" w:rsidR="00000000" w:rsidRPr="00000000">
        <w:rPr>
          <w:b w:val="1"/>
          <w:sz w:val="18"/>
          <w:szCs w:val="18"/>
          <w:rtl w:val="0"/>
        </w:rPr>
        <w:t xml:space="preserve">Quantum coherence</w:t>
      </w:r>
      <w:r w:rsidDel="00000000" w:rsidR="00000000" w:rsidRPr="00000000">
        <w:rPr>
          <w:sz w:val="18"/>
          <w:szCs w:val="18"/>
          <w:rtl w:val="0"/>
        </w:rPr>
        <w:t xml:space="preserve"> between neurons is measured by the </w:t>
      </w:r>
      <w:r w:rsidDel="00000000" w:rsidR="00000000" w:rsidRPr="00000000">
        <w:rPr>
          <w:b w:val="1"/>
          <w:sz w:val="18"/>
          <w:szCs w:val="18"/>
          <w:rtl w:val="0"/>
        </w:rPr>
        <w:t xml:space="preserve">coherence factor</w:t>
      </w:r>
      <w:r w:rsidDel="00000000" w:rsidR="00000000" w:rsidRPr="00000000">
        <w:rPr>
          <w:rFonts w:ascii="Cardo" w:cs="Cardo" w:eastAsia="Cardo" w:hAnsi="Cardo"/>
          <w:sz w:val="18"/>
          <w:szCs w:val="18"/>
          <w:rtl w:val="0"/>
        </w:rPr>
        <w:t xml:space="preserve"> γij(t)\gamma_{ij}(t)γij​(t), which represents the degree of quantum entanglement or correlation between neurons iii and jjj. The coherence factor is maximized when the neurons are perfectly synchronized:</w:t>
        <w:br w:type="textWrapping"/>
        <w:t xml:space="preserve">γij(t)=∣⟨ψi(t)∣ψj(t)⟩∣\gamma_{ij}(t) = |\langle \psi_i(t) | \psi_j(t) \rangle|γij​(t)=∣⟨ψi​(t)∣ψj​(t)⟩∣</w:t>
        <w:br w:type="textWrapping"/>
        <w:t xml:space="preserve">The goal of the </w:t>
      </w:r>
      <w:r w:rsidDel="00000000" w:rsidR="00000000" w:rsidRPr="00000000">
        <w:rPr>
          <w:b w:val="1"/>
          <w:sz w:val="18"/>
          <w:szCs w:val="18"/>
          <w:rtl w:val="0"/>
        </w:rPr>
        <w:t xml:space="preserve">Quantum Coherence Neuro-Optimization</w:t>
      </w:r>
      <w:r w:rsidDel="00000000" w:rsidR="00000000" w:rsidRPr="00000000">
        <w:rPr>
          <w:rFonts w:ascii="Arial Unicode MS" w:cs="Arial Unicode MS" w:eastAsia="Arial Unicode MS" w:hAnsi="Arial Unicode MS"/>
          <w:sz w:val="18"/>
          <w:szCs w:val="18"/>
          <w:rtl w:val="0"/>
        </w:rPr>
        <w:t xml:space="preserve"> algorithm is to maximize the coherence between neurons by adjusting their quantum states:</w:t>
        <w:br w:type="textWrapping"/>
        <w:t xml:space="preserve">max⁡∑i,jγij(t)\max \sum_{i,j} \gamma_{ij}(t)maxi,j∑​γij​(t)</w:t>
        <w:br w:type="textWrapping"/>
        <w:t xml:space="preserve">This leads to synchronized neural activities, improving the network’s ability to process information efficiently.</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Neuro-Optimization Through Coherence Control</w:t>
      </w:r>
      <w:r w:rsidDel="00000000" w:rsidR="00000000" w:rsidRPr="00000000">
        <w:rPr>
          <w:sz w:val="18"/>
          <w:szCs w:val="18"/>
          <w:rtl w:val="0"/>
        </w:rPr>
        <w:t xml:space="preserve">: The coherence optimization algorithm controls the dynamics of the neurons by adjusting the </w:t>
      </w:r>
      <w:r w:rsidDel="00000000" w:rsidR="00000000" w:rsidRPr="00000000">
        <w:rPr>
          <w:b w:val="1"/>
          <w:sz w:val="18"/>
          <w:szCs w:val="18"/>
          <w:rtl w:val="0"/>
        </w:rPr>
        <w:t xml:space="preserve">coherence parameters</w:t>
      </w:r>
      <w:r w:rsidDel="00000000" w:rsidR="00000000" w:rsidRPr="00000000">
        <w:rPr>
          <w:rFonts w:ascii="Arial Unicode MS" w:cs="Arial Unicode MS" w:eastAsia="Arial Unicode MS" w:hAnsi="Arial Unicode MS"/>
          <w:sz w:val="18"/>
          <w:szCs w:val="18"/>
          <w:rtl w:val="0"/>
        </w:rPr>
        <w:t xml:space="preserve"> in the network. These parameters determine how the quantum states of different neurons evolve to maintain coherence. The update rule for these parameters can be expressed as:</w:t>
        <w:br w:type="textWrapping"/>
        <w:t xml:space="preserve">Δγij(t)=−η∂L∂γij(t)\Delta \gamma_{ij}(t) = -\eta \frac{\partial \mathcal{L}}{\partial \gamma_{ij}(t)}Δγij​(t)=−η∂γij​(t)∂L​</w:t>
        <w:br w:type="textWrapping"/>
        <w:t xml:space="preserve">where η\etaη is the learning rate, and L\mathcal{L}L is the loss function measuring coherence between neurons. By continuously updating the coherence factors, the network maintains synchronization among neurons, leading to enhanced performance.</w:t>
      </w:r>
    </w:p>
    <w:p w:rsidR="00000000" w:rsidDel="00000000" w:rsidP="00000000" w:rsidRDefault="00000000" w:rsidRPr="00000000" w14:paraId="00000013">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Synchronization of Neural Activities</w:t>
      </w:r>
      <w:r w:rsidDel="00000000" w:rsidR="00000000" w:rsidRPr="00000000">
        <w:rPr>
          <w:sz w:val="18"/>
          <w:szCs w:val="18"/>
          <w:rtl w:val="0"/>
        </w:rPr>
        <w:t xml:space="preserve">: By optimizing coherence, the network ensures that the neurons are </w:t>
      </w:r>
      <w:r w:rsidDel="00000000" w:rsidR="00000000" w:rsidRPr="00000000">
        <w:rPr>
          <w:b w:val="1"/>
          <w:sz w:val="18"/>
          <w:szCs w:val="18"/>
          <w:rtl w:val="0"/>
        </w:rPr>
        <w:t xml:space="preserve">synchronized</w:t>
      </w:r>
      <w:r w:rsidDel="00000000" w:rsidR="00000000" w:rsidRPr="00000000">
        <w:rPr>
          <w:sz w:val="18"/>
          <w:szCs w:val="18"/>
          <w:rtl w:val="0"/>
        </w:rPr>
        <w:t xml:space="preserve">, meaning they evolve in a correlated manner, leading to faster and more efficient learning. Synchronization is achieved when all neurons share a common phase relationship and coherence, optimizing the network’s overall behavior:</w:t>
        <w:br w:type="textWrapping"/>
        <w:t xml:space="preserve">ϕij(t)=ϕ(t),γij(t)=1\phi_{ij}(t) = \phi(t), \quad \gamma_{ij}(t) = 1ϕij​(t)=ϕ(t),γij​(t)=1</w:t>
        <w:br w:type="textWrapping"/>
        <w:t xml:space="preserve">for all neurons iii and jjj. This ideal coherence leads to maximum performance by ensuring that all neural units work in harmony.</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gm2k2o2kjh4q"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Machine Learning</w:t>
      </w:r>
      <w:r w:rsidDel="00000000" w:rsidR="00000000" w:rsidRPr="00000000">
        <w:rPr>
          <w:sz w:val="18"/>
          <w:szCs w:val="18"/>
          <w:rtl w:val="0"/>
        </w:rPr>
        <w:t xml:space="preserve">: These algorithms are well-suited for </w:t>
      </w:r>
      <w:r w:rsidDel="00000000" w:rsidR="00000000" w:rsidRPr="00000000">
        <w:rPr>
          <w:b w:val="1"/>
          <w:sz w:val="18"/>
          <w:szCs w:val="18"/>
          <w:rtl w:val="0"/>
        </w:rPr>
        <w:t xml:space="preserve">quantum machine learning</w:t>
      </w:r>
      <w:r w:rsidDel="00000000" w:rsidR="00000000" w:rsidRPr="00000000">
        <w:rPr>
          <w:sz w:val="18"/>
          <w:szCs w:val="18"/>
          <w:rtl w:val="0"/>
        </w:rPr>
        <w:t xml:space="preserve"> applications, where leveraging eigenvector multiplicity and quantum coherence can significantly enhance the network’s ability to handle complex quantum data and perform faster learning.</w:t>
      </w:r>
    </w:p>
    <w:p w:rsidR="00000000" w:rsidDel="00000000" w:rsidP="00000000" w:rsidRDefault="00000000" w:rsidRPr="00000000" w14:paraId="0000001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Neural Network Synchronization</w:t>
      </w:r>
      <w:r w:rsidDel="00000000" w:rsidR="00000000" w:rsidRPr="00000000">
        <w:rPr>
          <w:sz w:val="18"/>
          <w:szCs w:val="18"/>
          <w:rtl w:val="0"/>
        </w:rPr>
        <w:t xml:space="preserve">: </w:t>
      </w:r>
      <w:r w:rsidDel="00000000" w:rsidR="00000000" w:rsidRPr="00000000">
        <w:rPr>
          <w:b w:val="1"/>
          <w:sz w:val="18"/>
          <w:szCs w:val="18"/>
          <w:rtl w:val="0"/>
        </w:rPr>
        <w:t xml:space="preserve">Neural-Eigenvector Dynamics</w:t>
      </w:r>
      <w:r w:rsidDel="00000000" w:rsidR="00000000" w:rsidRPr="00000000">
        <w:rPr>
          <w:sz w:val="18"/>
          <w:szCs w:val="18"/>
          <w:rtl w:val="0"/>
        </w:rPr>
        <w:t xml:space="preserve"> can be applied in systems where </w:t>
      </w:r>
      <w:r w:rsidDel="00000000" w:rsidR="00000000" w:rsidRPr="00000000">
        <w:rPr>
          <w:b w:val="1"/>
          <w:sz w:val="18"/>
          <w:szCs w:val="18"/>
          <w:rtl w:val="0"/>
        </w:rPr>
        <w:t xml:space="preserve">synchronization of neural activities</w:t>
      </w:r>
      <w:r w:rsidDel="00000000" w:rsidR="00000000" w:rsidRPr="00000000">
        <w:rPr>
          <w:sz w:val="18"/>
          <w:szCs w:val="18"/>
          <w:rtl w:val="0"/>
        </w:rPr>
        <w:t xml:space="preserve"> is crucial, such as in </w:t>
      </w:r>
      <w:r w:rsidDel="00000000" w:rsidR="00000000" w:rsidRPr="00000000">
        <w:rPr>
          <w:b w:val="1"/>
          <w:sz w:val="18"/>
          <w:szCs w:val="18"/>
          <w:rtl w:val="0"/>
        </w:rPr>
        <w:t xml:space="preserve">robotics</w:t>
      </w:r>
      <w:r w:rsidDel="00000000" w:rsidR="00000000" w:rsidRPr="00000000">
        <w:rPr>
          <w:sz w:val="18"/>
          <w:szCs w:val="18"/>
          <w:rtl w:val="0"/>
        </w:rPr>
        <w:t xml:space="preserve">, </w:t>
      </w:r>
      <w:r w:rsidDel="00000000" w:rsidR="00000000" w:rsidRPr="00000000">
        <w:rPr>
          <w:b w:val="1"/>
          <w:sz w:val="18"/>
          <w:szCs w:val="18"/>
          <w:rtl w:val="0"/>
        </w:rPr>
        <w:t xml:space="preserve">brain-computer interfaces</w:t>
      </w:r>
      <w:r w:rsidDel="00000000" w:rsidR="00000000" w:rsidRPr="00000000">
        <w:rPr>
          <w:sz w:val="18"/>
          <w:szCs w:val="18"/>
          <w:rtl w:val="0"/>
        </w:rPr>
        <w:t xml:space="preserve">, and </w:t>
      </w:r>
      <w:r w:rsidDel="00000000" w:rsidR="00000000" w:rsidRPr="00000000">
        <w:rPr>
          <w:b w:val="1"/>
          <w:sz w:val="18"/>
          <w:szCs w:val="18"/>
          <w:rtl w:val="0"/>
        </w:rPr>
        <w:t xml:space="preserve">autonomous systems</w:t>
      </w:r>
      <w:r w:rsidDel="00000000" w:rsidR="00000000" w:rsidRPr="00000000">
        <w:rPr>
          <w:sz w:val="18"/>
          <w:szCs w:val="18"/>
          <w:rtl w:val="0"/>
        </w:rPr>
        <w:t xml:space="preserve"> that require precise coordination of neural processing.</w:t>
      </w:r>
    </w:p>
    <w:p w:rsidR="00000000" w:rsidDel="00000000" w:rsidP="00000000" w:rsidRDefault="00000000" w:rsidRPr="00000000" w14:paraId="00000017">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Cognitive Systems</w:t>
      </w:r>
      <w:r w:rsidDel="00000000" w:rsidR="00000000" w:rsidRPr="00000000">
        <w:rPr>
          <w:sz w:val="18"/>
          <w:szCs w:val="18"/>
          <w:rtl w:val="0"/>
        </w:rPr>
        <w:t xml:space="preserve">: </w:t>
      </w:r>
      <w:r w:rsidDel="00000000" w:rsidR="00000000" w:rsidRPr="00000000">
        <w:rPr>
          <w:b w:val="1"/>
          <w:sz w:val="18"/>
          <w:szCs w:val="18"/>
          <w:rtl w:val="0"/>
        </w:rPr>
        <w:t xml:space="preserve">Quantum Coherence Neuro-Optimization</w:t>
      </w:r>
      <w:r w:rsidDel="00000000" w:rsidR="00000000" w:rsidRPr="00000000">
        <w:rPr>
          <w:sz w:val="18"/>
          <w:szCs w:val="18"/>
          <w:rtl w:val="0"/>
        </w:rPr>
        <w:t xml:space="preserve"> is highly applicable to </w:t>
      </w:r>
      <w:r w:rsidDel="00000000" w:rsidR="00000000" w:rsidRPr="00000000">
        <w:rPr>
          <w:b w:val="1"/>
          <w:sz w:val="18"/>
          <w:szCs w:val="18"/>
          <w:rtl w:val="0"/>
        </w:rPr>
        <w:t xml:space="preserve">quantum cognitive systems</w:t>
      </w:r>
      <w:r w:rsidDel="00000000" w:rsidR="00000000" w:rsidRPr="00000000">
        <w:rPr>
          <w:sz w:val="18"/>
          <w:szCs w:val="18"/>
          <w:rtl w:val="0"/>
        </w:rPr>
        <w:t xml:space="preserve">, where maintaining coherence between neurons is critical for processing complex tasks like pattern recognition, decision-making, and sensory integration.</w:t>
      </w:r>
    </w:p>
    <w:p w:rsidR="00000000" w:rsidDel="00000000" w:rsidP="00000000" w:rsidRDefault="00000000" w:rsidRPr="00000000" w14:paraId="00000018">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Advanced AI and Quantum Computing Integration</w:t>
      </w:r>
      <w:r w:rsidDel="00000000" w:rsidR="00000000" w:rsidRPr="00000000">
        <w:rPr>
          <w:sz w:val="18"/>
          <w:szCs w:val="18"/>
          <w:rtl w:val="0"/>
        </w:rPr>
        <w:t xml:space="preserve">: These algorithms are ideal for </w:t>
      </w:r>
      <w:r w:rsidDel="00000000" w:rsidR="00000000" w:rsidRPr="00000000">
        <w:rPr>
          <w:b w:val="1"/>
          <w:sz w:val="18"/>
          <w:szCs w:val="18"/>
          <w:rtl w:val="0"/>
        </w:rPr>
        <w:t xml:space="preserve">integrating AI with quantum computing</w:t>
      </w:r>
      <w:r w:rsidDel="00000000" w:rsidR="00000000" w:rsidRPr="00000000">
        <w:rPr>
          <w:sz w:val="18"/>
          <w:szCs w:val="18"/>
          <w:rtl w:val="0"/>
        </w:rPr>
        <w:t xml:space="preserve">, where quantum coherence and eigenvector multiplicity can enhance classical machine learning models by providing greater flexibility and speed in problem-solving.</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n65vycv0ti95"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i3xvlzh375wd" w:id="7"/>
      <w:bookmarkEnd w:id="7"/>
      <w:r w:rsidDel="00000000" w:rsidR="00000000" w:rsidRPr="00000000">
        <w:rPr>
          <w:sz w:val="18"/>
          <w:szCs w:val="18"/>
          <w:rtl w:val="0"/>
        </w:rPr>
        <w:t xml:space="preserve">The </w:t>
      </w:r>
      <w:r w:rsidDel="00000000" w:rsidR="00000000" w:rsidRPr="00000000">
        <w:rPr>
          <w:b w:val="1"/>
          <w:sz w:val="18"/>
          <w:szCs w:val="18"/>
          <w:rtl w:val="0"/>
        </w:rPr>
        <w:t xml:space="preserve">Neural Multiplicity Enhancement Algorithms</w:t>
      </w:r>
      <w:r w:rsidDel="00000000" w:rsidR="00000000" w:rsidRPr="00000000">
        <w:rPr>
          <w:sz w:val="18"/>
          <w:szCs w:val="18"/>
          <w:rtl w:val="0"/>
        </w:rPr>
        <w:t xml:space="preserve"> are powerful tools that combine </w:t>
      </w:r>
      <w:r w:rsidDel="00000000" w:rsidR="00000000" w:rsidRPr="00000000">
        <w:rPr>
          <w:b w:val="1"/>
          <w:sz w:val="18"/>
          <w:szCs w:val="18"/>
          <w:rtl w:val="0"/>
        </w:rPr>
        <w:t xml:space="preserve">Neural-Eigenvector Dynamics</w:t>
      </w:r>
      <w:r w:rsidDel="00000000" w:rsidR="00000000" w:rsidRPr="00000000">
        <w:rPr>
          <w:sz w:val="18"/>
          <w:szCs w:val="18"/>
          <w:rtl w:val="0"/>
        </w:rPr>
        <w:t xml:space="preserve"> with </w:t>
      </w:r>
      <w:r w:rsidDel="00000000" w:rsidR="00000000" w:rsidRPr="00000000">
        <w:rPr>
          <w:b w:val="1"/>
          <w:sz w:val="18"/>
          <w:szCs w:val="18"/>
          <w:rtl w:val="0"/>
        </w:rPr>
        <w:t xml:space="preserve">Quantum Coherence Neuro-Optimization</w:t>
      </w:r>
      <w:r w:rsidDel="00000000" w:rsidR="00000000" w:rsidRPr="00000000">
        <w:rPr>
          <w:sz w:val="18"/>
          <w:szCs w:val="18"/>
          <w:rtl w:val="0"/>
        </w:rPr>
        <w:t xml:space="preserve"> to enhance neural network learning. By associating neurons with eigenvectors and optimizing their phase relationships through feedback, the network can better handle complex quantum data. Additionally, by maintaining quantum coherence between neurons, the network can ensure synchronization, leading to faster learning and higher performance. These algorithms hold immense potential for applications in quantum machine learning, neural synchronization, and advanced AI systems, where efficiency and complexity are key.</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