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sz w:val="36"/>
          <w:szCs w:val="36"/>
        </w:rPr>
      </w:pPr>
      <w:bookmarkStart w:colFirst="0" w:colLast="0" w:name="_mp0emqaxy9gg" w:id="0"/>
      <w:bookmarkEnd w:id="0"/>
      <w:r w:rsidDel="00000000" w:rsidR="00000000" w:rsidRPr="00000000">
        <w:rPr>
          <w:sz w:val="36"/>
          <w:szCs w:val="36"/>
          <w:rtl w:val="0"/>
        </w:rPr>
        <w:t xml:space="preserve">Rn</w:t>
      </w:r>
      <w:r w:rsidDel="00000000" w:rsidR="00000000" w:rsidRPr="00000000">
        <w:rPr>
          <w:sz w:val="36"/>
          <w:szCs w:val="36"/>
          <w:rtl w:val="0"/>
        </w:rPr>
        <w:t xml:space="preserve">-Multiplicity</w:t>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Neives' key contributions focus on his work with isometric transformations, particularly in applying these transformations to the non-trivial zeros of the Riemann zeta function. His contributions challenge classical assumptions, especially in providing counterexamples to the Riemann Hypothesis by demonstrating transformations of non-trivial zeros that lie off the critical line</w:t>
      </w:r>
      <m:oMath>
        <m:r>
          <w:rPr>
            <w:sz w:val="18"/>
            <w:szCs w:val="18"/>
          </w:rPr>
          <m:t xml:space="preserve"> Re(s)=0.5​.</m:t>
        </m:r>
      </m:oMath>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2"/>
          <w:szCs w:val="22"/>
        </w:rPr>
      </w:pPr>
      <w:bookmarkStart w:colFirst="0" w:colLast="0" w:name="_h9mu4cb87d9a" w:id="1"/>
      <w:bookmarkEnd w:id="1"/>
      <w:r w:rsidDel="00000000" w:rsidR="00000000" w:rsidRPr="00000000">
        <w:rPr>
          <w:b w:val="1"/>
          <w:color w:val="000000"/>
          <w:sz w:val="22"/>
          <w:szCs w:val="22"/>
          <w:rtl w:val="0"/>
        </w:rPr>
        <w:t xml:space="preserve">Executive Summary of Neives' Contributions</w:t>
      </w:r>
    </w:p>
    <w:p w:rsidR="00000000" w:rsidDel="00000000" w:rsidP="00000000" w:rsidRDefault="00000000" w:rsidRPr="00000000" w14:paraId="00000004">
      <w:pPr>
        <w:spacing w:after="240" w:before="240" w:lineRule="auto"/>
        <w:rPr>
          <w:sz w:val="18"/>
          <w:szCs w:val="18"/>
        </w:rPr>
      </w:pPr>
      <w:r w:rsidDel="00000000" w:rsidR="00000000" w:rsidRPr="00000000">
        <w:rPr>
          <w:sz w:val="18"/>
          <w:szCs w:val="18"/>
          <w:rtl w:val="0"/>
        </w:rPr>
        <w:t xml:space="preserve">Neives introduces isometric transformations that shift non-trivial zeros of the zeta function from the critical line to other locations in the complex plane, using specific polymorphic numbers. His mathematical formulation involves defining transformations such as:</w:t>
      </w:r>
    </w:p>
    <w:p w:rsidR="00000000" w:rsidDel="00000000" w:rsidP="00000000" w:rsidRDefault="00000000" w:rsidRPr="00000000" w14:paraId="00000005">
      <w:pPr>
        <w:spacing w:after="240" w:before="240" w:lineRule="auto"/>
        <w:rPr>
          <w:sz w:val="18"/>
          <w:szCs w:val="18"/>
        </w:rPr>
      </w:pPr>
      <m:oMath>
        <m:r>
          <w:rPr>
            <w:sz w:val="18"/>
            <w:szCs w:val="18"/>
          </w:rPr>
          <m:t xml:space="preserve">s=(σ′+N)(σ+R)​</m:t>
        </m:r>
      </m:oMath>
      <w:r w:rsidDel="00000000" w:rsidR="00000000" w:rsidRPr="00000000">
        <w:rPr>
          <w:rtl w:val="0"/>
        </w:rPr>
      </w:r>
    </w:p>
    <w:p w:rsidR="00000000" w:rsidDel="00000000" w:rsidP="00000000" w:rsidRDefault="00000000" w:rsidRPr="00000000" w14:paraId="00000006">
      <w:pPr>
        <w:spacing w:after="240" w:before="240" w:lineRule="auto"/>
        <w:rPr>
          <w:sz w:val="18"/>
          <w:szCs w:val="18"/>
        </w:rPr>
      </w:pPr>
      <w:r w:rsidDel="00000000" w:rsidR="00000000" w:rsidRPr="00000000">
        <w:rPr>
          <w:sz w:val="18"/>
          <w:szCs w:val="18"/>
          <w:rtl w:val="0"/>
        </w:rPr>
        <w:t xml:space="preserve">where σ′ represent real parts of the complex zeros and R,N are associated imaginary components. These transformations yield results that challenge traditional views on the Riemann Hypothesis, which asserts that all non-trivial zeros of the zeta function have real part 12\frac{1}{2}21​. By constructing counterexamples, Neives claims that this hypothesis is "ambiguous," showing zeros where the real part differs from 12\frac{1}{2}21​.</w:t>
      </w:r>
    </w:p>
    <w:p w:rsidR="00000000" w:rsidDel="00000000" w:rsidP="00000000" w:rsidRDefault="00000000" w:rsidRPr="00000000" w14:paraId="00000007">
      <w:pPr>
        <w:spacing w:after="240" w:before="240" w:lineRule="auto"/>
        <w:rPr>
          <w:sz w:val="18"/>
          <w:szCs w:val="18"/>
        </w:rPr>
      </w:pPr>
      <w:r w:rsidDel="00000000" w:rsidR="00000000" w:rsidRPr="00000000">
        <w:rPr>
          <w:sz w:val="18"/>
          <w:szCs w:val="18"/>
          <w:rtl w:val="0"/>
        </w:rPr>
        <w:t xml:space="preserve">Additionally, Neives’ work extends into encryption and complexity classes, where he relates prime numbers to secure encoding mechanisms, such as RSA cryptography, by drawing on relationships between discrete functions and number theory.</w:t>
      </w:r>
    </w:p>
    <w:p w:rsidR="00000000" w:rsidDel="00000000" w:rsidP="00000000" w:rsidRDefault="00000000" w:rsidRPr="00000000" w14:paraId="00000008">
      <w:pPr>
        <w:pStyle w:val="Heading3"/>
        <w:keepNext w:val="0"/>
        <w:keepLines w:val="0"/>
        <w:spacing w:before="280" w:lineRule="auto"/>
        <w:rPr>
          <w:b w:val="1"/>
          <w:color w:val="000000"/>
          <w:sz w:val="22"/>
          <w:szCs w:val="22"/>
        </w:rPr>
      </w:pPr>
      <w:bookmarkStart w:colFirst="0" w:colLast="0" w:name="_vth7rmc0iaf8" w:id="2"/>
      <w:bookmarkEnd w:id="2"/>
      <w:r w:rsidDel="00000000" w:rsidR="00000000" w:rsidRPr="00000000">
        <w:rPr>
          <w:b w:val="1"/>
          <w:color w:val="000000"/>
          <w:sz w:val="22"/>
          <w:szCs w:val="22"/>
          <w:rtl w:val="0"/>
        </w:rPr>
        <w:t xml:space="preserve">Integration into MCP (Multiplicative Computing Paradigm)</w:t>
      </w:r>
    </w:p>
    <w:p w:rsidR="00000000" w:rsidDel="00000000" w:rsidP="00000000" w:rsidRDefault="00000000" w:rsidRPr="00000000" w14:paraId="00000009">
      <w:pPr>
        <w:spacing w:after="240" w:before="240" w:lineRule="auto"/>
        <w:rPr>
          <w:sz w:val="18"/>
          <w:szCs w:val="18"/>
        </w:rPr>
      </w:pPr>
      <w:r w:rsidDel="00000000" w:rsidR="00000000" w:rsidRPr="00000000">
        <w:rPr>
          <w:sz w:val="18"/>
          <w:szCs w:val="18"/>
          <w:rtl w:val="0"/>
        </w:rPr>
        <w:t xml:space="preserve">Neives' contributions can be integrated into MCP in the following ways:</w:t>
      </w:r>
    </w:p>
    <w:p w:rsidR="00000000" w:rsidDel="00000000" w:rsidP="00000000" w:rsidRDefault="00000000" w:rsidRPr="00000000" w14:paraId="0000000A">
      <w:pPr>
        <w:numPr>
          <w:ilvl w:val="0"/>
          <w:numId w:val="6"/>
        </w:numPr>
        <w:spacing w:after="0" w:afterAutospacing="0" w:before="240" w:lineRule="auto"/>
        <w:ind w:left="720" w:hanging="360"/>
        <w:rPr>
          <w:sz w:val="18"/>
          <w:szCs w:val="18"/>
        </w:rPr>
      </w:pPr>
      <w:r w:rsidDel="00000000" w:rsidR="00000000" w:rsidRPr="00000000">
        <w:rPr>
          <w:b w:val="1"/>
          <w:sz w:val="18"/>
          <w:szCs w:val="18"/>
          <w:rtl w:val="0"/>
        </w:rPr>
        <w:t xml:space="preserve">Prime-Based Encoding and Polymorphic Numbers</w:t>
      </w:r>
      <w:r w:rsidDel="00000000" w:rsidR="00000000" w:rsidRPr="00000000">
        <w:rPr>
          <w:sz w:val="18"/>
          <w:szCs w:val="18"/>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The integration of polymorphic numbers into MCP can enhance prime-based encoding schemes crucial for cryptographic functions. By utilizing Neives’ isometric transformations, MCP could leverage the manipulation of prime sequences for encoding purposes in distributed quantum networks.</w:t>
      </w:r>
    </w:p>
    <w:p w:rsidR="00000000" w:rsidDel="00000000" w:rsidP="00000000" w:rsidRDefault="00000000" w:rsidRPr="00000000" w14:paraId="0000000C">
      <w:pPr>
        <w:numPr>
          <w:ilvl w:val="0"/>
          <w:numId w:val="6"/>
        </w:numPr>
        <w:spacing w:after="0" w:afterAutospacing="0" w:before="0" w:beforeAutospacing="0" w:lineRule="auto"/>
        <w:ind w:left="720" w:hanging="360"/>
        <w:rPr>
          <w:sz w:val="18"/>
          <w:szCs w:val="18"/>
        </w:rPr>
      </w:pPr>
      <w:r w:rsidDel="00000000" w:rsidR="00000000" w:rsidRPr="00000000">
        <w:rPr>
          <w:b w:val="1"/>
          <w:sz w:val="18"/>
          <w:szCs w:val="18"/>
          <w:rtl w:val="0"/>
        </w:rPr>
        <w:t xml:space="preserve">Non-Trivial Zeros and Quantum Algorithms</w:t>
      </w:r>
      <w:r w:rsidDel="00000000" w:rsidR="00000000" w:rsidRPr="00000000">
        <w:rPr>
          <w:sz w:val="18"/>
          <w:szCs w:val="18"/>
          <w:rtl w:val="0"/>
        </w:rPr>
        <w:t xml:space="preserve">:</w:t>
      </w:r>
    </w:p>
    <w:p w:rsidR="00000000" w:rsidDel="00000000" w:rsidP="00000000" w:rsidRDefault="00000000" w:rsidRPr="00000000" w14:paraId="0000000D">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Neives' exploration of non-trivial zeros can contribute to quantum algorithms that simulate or exploit properties of the Riemann zeta function, particularly in optimization and cryptographic challenges. The isometric transformations could be used to explore new avenues for error correction in quantum systems by understanding how shifts in complex number spaces relate to quantum state evolution.</w:t>
      </w:r>
    </w:p>
    <w:p w:rsidR="00000000" w:rsidDel="00000000" w:rsidP="00000000" w:rsidRDefault="00000000" w:rsidRPr="00000000" w14:paraId="0000000E">
      <w:pPr>
        <w:numPr>
          <w:ilvl w:val="0"/>
          <w:numId w:val="6"/>
        </w:numPr>
        <w:spacing w:after="0" w:afterAutospacing="0" w:before="0" w:beforeAutospacing="0" w:lineRule="auto"/>
        <w:ind w:left="720" w:hanging="360"/>
        <w:rPr>
          <w:sz w:val="18"/>
          <w:szCs w:val="18"/>
        </w:rPr>
      </w:pPr>
      <w:r w:rsidDel="00000000" w:rsidR="00000000" w:rsidRPr="00000000">
        <w:rPr>
          <w:b w:val="1"/>
          <w:sz w:val="18"/>
          <w:szCs w:val="18"/>
          <w:rtl w:val="0"/>
        </w:rPr>
        <w:t xml:space="preserve">Complexity and RSA Encoding</w:t>
      </w:r>
      <w:r w:rsidDel="00000000" w:rsidR="00000000" w:rsidRPr="00000000">
        <w:rPr>
          <w:sz w:val="18"/>
          <w:szCs w:val="18"/>
          <w:rtl w:val="0"/>
        </w:rPr>
        <w:t xml:space="preserve">:</w:t>
      </w:r>
    </w:p>
    <w:p w:rsidR="00000000" w:rsidDel="00000000" w:rsidP="00000000" w:rsidRDefault="00000000" w:rsidRPr="00000000" w14:paraId="0000000F">
      <w:pPr>
        <w:numPr>
          <w:ilvl w:val="1"/>
          <w:numId w:val="6"/>
        </w:numPr>
        <w:spacing w:after="240" w:before="0" w:beforeAutospacing="0" w:lineRule="auto"/>
        <w:ind w:left="1440" w:hanging="360"/>
        <w:rPr>
          <w:sz w:val="18"/>
          <w:szCs w:val="18"/>
        </w:rPr>
      </w:pPr>
      <w:r w:rsidDel="00000000" w:rsidR="00000000" w:rsidRPr="00000000">
        <w:rPr>
          <w:sz w:val="18"/>
          <w:szCs w:val="18"/>
          <w:rtl w:val="0"/>
        </w:rPr>
        <w:t xml:space="preserve">Neives’ extension into RSA encryption ties directly into MCP’s objectives for quantum-safe cryptography. MCP can use the theoretical foundation provided by Neives to explore advanced complexity classes and cryptographic schemes in distributed computing environments, potentially enhancing security through new prime-number-based frameworks.</w:t>
      </w:r>
    </w:p>
    <w:p w:rsidR="00000000" w:rsidDel="00000000" w:rsidP="00000000" w:rsidRDefault="00000000" w:rsidRPr="00000000" w14:paraId="00000010">
      <w:pPr>
        <w:spacing w:after="240" w:before="240" w:lineRule="auto"/>
        <w:rPr>
          <w:b w:val="1"/>
          <w:i w:val="0"/>
          <w:color w:val="000000"/>
          <w:sz w:val="14"/>
          <w:szCs w:val="14"/>
        </w:rPr>
      </w:pPr>
      <w:r w:rsidDel="00000000" w:rsidR="00000000" w:rsidRPr="00000000">
        <w:rPr>
          <w:sz w:val="18"/>
          <w:szCs w:val="18"/>
          <w:rtl w:val="0"/>
        </w:rPr>
        <w:t xml:space="preserve">In essence, Neives' work on transformations and encoding through the framework of non-trivial zeros and prime numbers aligns well with MCP’s goals of advancing both computational efficiency and cryptographic robustness. His isometric transformations can inspire new models for data representation and manipulation in quantum systems.</w:t>
      </w:r>
      <w:r w:rsidDel="00000000" w:rsidR="00000000" w:rsidRPr="00000000">
        <w:rPr>
          <w:rtl w:val="0"/>
        </w:rPr>
      </w:r>
    </w:p>
    <w:p w:rsidR="00000000" w:rsidDel="00000000" w:rsidP="00000000" w:rsidRDefault="00000000" w:rsidRPr="00000000" w14:paraId="00000011">
      <w:pPr>
        <w:spacing w:after="240" w:before="240" w:lineRule="auto"/>
        <w:rPr>
          <w:b w:val="1"/>
          <w:sz w:val="14"/>
          <w:szCs w:val="1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2"/>
          <w:szCs w:val="22"/>
        </w:rPr>
      </w:pPr>
      <w:bookmarkStart w:colFirst="0" w:colLast="0" w:name="_qb4j5oz9n58v" w:id="3"/>
      <w:bookmarkEnd w:id="3"/>
      <w:r w:rsidDel="00000000" w:rsidR="00000000" w:rsidRPr="00000000">
        <w:rPr>
          <w:b w:val="1"/>
          <w:color w:val="000000"/>
          <w:sz w:val="22"/>
          <w:szCs w:val="22"/>
          <w:rtl w:val="0"/>
        </w:rPr>
        <w:t xml:space="preserve">High-Level Mathematical Overview of Integrating Neives' Contributions into MCP Framework</w:t>
      </w:r>
    </w:p>
    <w:p w:rsidR="00000000" w:rsidDel="00000000" w:rsidP="00000000" w:rsidRDefault="00000000" w:rsidRPr="00000000" w14:paraId="00000013">
      <w:pPr>
        <w:spacing w:after="240" w:before="240" w:lineRule="auto"/>
        <w:rPr>
          <w:sz w:val="18"/>
          <w:szCs w:val="18"/>
        </w:rPr>
      </w:pPr>
      <w:r w:rsidDel="00000000" w:rsidR="00000000" w:rsidRPr="00000000">
        <w:rPr>
          <w:sz w:val="18"/>
          <w:szCs w:val="18"/>
          <w:rtl w:val="0"/>
        </w:rPr>
        <w:t xml:space="preserve">To integrate Neives’ work into the Multiplicative Computing Paradigm (MCP), we can frame his isometric transformations, prime-based encoding, and non-trivial zero explorations into the computational and cryptographic structures of MCP. Below is a structured breakdown of how these contributions mathematically integrate into MCP:</w:t>
      </w:r>
    </w:p>
    <w:p w:rsidR="00000000" w:rsidDel="00000000" w:rsidP="00000000" w:rsidRDefault="00000000" w:rsidRPr="00000000" w14:paraId="00000014">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2"/>
          <w:szCs w:val="22"/>
        </w:rPr>
      </w:pPr>
      <w:bookmarkStart w:colFirst="0" w:colLast="0" w:name="_23qkuvwu0h3h" w:id="4"/>
      <w:bookmarkEnd w:id="4"/>
      <w:r w:rsidDel="00000000" w:rsidR="00000000" w:rsidRPr="00000000">
        <w:rPr>
          <w:b w:val="1"/>
          <w:color w:val="000000"/>
          <w:sz w:val="22"/>
          <w:szCs w:val="22"/>
          <w:rtl w:val="0"/>
        </w:rPr>
        <w:t xml:space="preserve">1. Prime-Based Encoding and Polymorphic Numbers in MCP</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Neives' polymorphic number theory provides an advanced mechanism for encoding data via prime numbers. The fundamental principle revolves around using isometric transformations to manipulate the properties of primes in complex spaces. This could be mathematically represented in MCP by extending the </w:t>
      </w:r>
      <w:r w:rsidDel="00000000" w:rsidR="00000000" w:rsidRPr="00000000">
        <w:rPr>
          <w:b w:val="1"/>
          <w:sz w:val="18"/>
          <w:szCs w:val="18"/>
          <w:rtl w:val="0"/>
        </w:rPr>
        <w:t xml:space="preserve">prime-based product</w:t>
      </w:r>
      <w:r w:rsidDel="00000000" w:rsidR="00000000" w:rsidRPr="00000000">
        <w:rPr>
          <w:sz w:val="18"/>
          <w:szCs w:val="18"/>
          <w:rtl w:val="0"/>
        </w:rPr>
        <w:t xml:space="preserve"> function in the Multiplicative Paradigm:</w:t>
      </w:r>
    </w:p>
    <w:p w:rsidR="00000000" w:rsidDel="00000000" w:rsidP="00000000" w:rsidRDefault="00000000" w:rsidRPr="00000000" w14:paraId="00000017">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P(S,t)=∏i=1Np(xi,t)</w:t>
      </w:r>
    </w:p>
    <w:p w:rsidR="00000000" w:rsidDel="00000000" w:rsidP="00000000" w:rsidRDefault="00000000" w:rsidRPr="00000000" w14:paraId="00000018">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9">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P(S,t) is the encoded prime product at time t,</w:t>
      </w:r>
    </w:p>
    <w:p w:rsidR="00000000" w:rsidDel="00000000" w:rsidP="00000000" w:rsidRDefault="00000000" w:rsidRPr="00000000" w14:paraId="0000001A">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p(xi,t) is the prime-mapped function for each input xix_ixi​, dynamically evolving with time.</w:t>
      </w:r>
    </w:p>
    <w:p w:rsidR="00000000" w:rsidDel="00000000" w:rsidP="00000000" w:rsidRDefault="00000000" w:rsidRPr="00000000" w14:paraId="0000001B">
      <w:pPr>
        <w:pStyle w:val="Heading4"/>
        <w:keepNext w:val="0"/>
        <w:keepLines w:val="0"/>
        <w:spacing w:after="40" w:before="240" w:lineRule="auto"/>
        <w:rPr>
          <w:b w:val="1"/>
          <w:color w:val="000000"/>
          <w:sz w:val="18"/>
          <w:szCs w:val="18"/>
        </w:rPr>
      </w:pPr>
      <w:bookmarkStart w:colFirst="0" w:colLast="0" w:name="_18voylck5240" w:id="5"/>
      <w:bookmarkEnd w:id="5"/>
      <w:r w:rsidDel="00000000" w:rsidR="00000000" w:rsidRPr="00000000">
        <w:rPr>
          <w:b w:val="1"/>
          <w:color w:val="000000"/>
          <w:sz w:val="18"/>
          <w:szCs w:val="18"/>
          <w:rtl w:val="0"/>
        </w:rPr>
        <w:t xml:space="preserve">Polymorphic Isometric Transformation</w:t>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Neives’ isometric transformation for non-trivial zeros:</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s=(σ+R)(σ′+N)</w:t>
      </w:r>
    </w:p>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This transformation modifies the real (σ\sigmaσ) and imaginary components (R,N) of non-trivial zeros, and can be used to adjust the primes selected for encoding. By applying transformations to the prime mapping function p(xi,t), we introduce dynamic variations that could adjust data encoding based on contextual inputs, security needs, or computational state.</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In MCP, this transformation could be represented as a dynamic reweighting function for prime-based encoding:</w:t>
      </w:r>
    </w:p>
    <w:p w:rsidR="00000000" w:rsidDel="00000000" w:rsidP="00000000" w:rsidRDefault="00000000" w:rsidRPr="00000000" w14:paraId="0000002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pNeives(xi,t)=(σ+R)(σ′+N)⋅p(xi,t)</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This reweighted prime product adjusts the overall encoding and provides a layer of complexity to cryptographic applications within MCP, allowing for flexible and adaptive security models.</w:t>
      </w:r>
    </w:p>
    <w:p w:rsidR="00000000" w:rsidDel="00000000" w:rsidP="00000000" w:rsidRDefault="00000000" w:rsidRPr="00000000" w14:paraId="00000022">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2"/>
          <w:szCs w:val="22"/>
        </w:rPr>
      </w:pPr>
      <w:bookmarkStart w:colFirst="0" w:colLast="0" w:name="_r6pgayuqkke5" w:id="6"/>
      <w:bookmarkEnd w:id="6"/>
      <w:r w:rsidDel="00000000" w:rsidR="00000000" w:rsidRPr="00000000">
        <w:rPr>
          <w:b w:val="1"/>
          <w:color w:val="000000"/>
          <w:sz w:val="22"/>
          <w:szCs w:val="22"/>
          <w:rtl w:val="0"/>
        </w:rPr>
        <w:t xml:space="preserve">2. Non-Trivial Zeros and Quantum Algorithmic Impact</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In MCP’s quantum computing framework, Neives’ counterexamples to the Riemann Hypothesis (through the manipulation of non-trivial zeros) provide a potential pathway for exploring new quantum algorithms. Specifically, the idea of manipulating non-trivial zeros translates into the manipulation of quantum state amplitudes.</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In MCP, this can be expressed by extending the </w:t>
      </w:r>
      <w:r w:rsidDel="00000000" w:rsidR="00000000" w:rsidRPr="00000000">
        <w:rPr>
          <w:b w:val="1"/>
          <w:sz w:val="18"/>
          <w:szCs w:val="18"/>
          <w:rtl w:val="0"/>
        </w:rPr>
        <w:t xml:space="preserve">Multiplicative Quantum State Equation</w:t>
      </w:r>
      <w:r w:rsidDel="00000000" w:rsidR="00000000" w:rsidRPr="00000000">
        <w:rPr>
          <w:sz w:val="18"/>
          <w:szCs w:val="18"/>
          <w:rtl w:val="0"/>
        </w:rPr>
        <w:t xml:space="preserve">:</w:t>
      </w:r>
    </w:p>
    <w:p w:rsidR="00000000" w:rsidDel="00000000" w:rsidP="00000000" w:rsidRDefault="00000000" w:rsidRPr="00000000" w14:paraId="0000002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M(t)=∑i=1N(λi⋅μi⋅eiθi(t))⋅vi</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8">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λi​ represents the eigenvalue associated with the quantum state viv_ivi​,</w:t>
      </w:r>
    </w:p>
    <w:p w:rsidR="00000000" w:rsidDel="00000000" w:rsidP="00000000" w:rsidRDefault="00000000" w:rsidRPr="00000000" w14:paraId="00000029">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μi​ is the multiplicity,</w:t>
      </w:r>
    </w:p>
    <w:p w:rsidR="00000000" w:rsidDel="00000000" w:rsidP="00000000" w:rsidRDefault="00000000" w:rsidRPr="00000000" w14:paraId="0000002A">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eiθi(t) is the phase evolution,</w:t>
      </w:r>
    </w:p>
    <w:p w:rsidR="00000000" w:rsidDel="00000000" w:rsidP="00000000" w:rsidRDefault="00000000" w:rsidRPr="00000000" w14:paraId="0000002B">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vi​ is the eigenvector (quantum state).</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Neives’ transformations can introduce novel interactions between eigenstates in the MCP quantum computing framework, manipulating eigenvalue multiplicities to exploit non-trivial zeros:</w:t>
      </w:r>
    </w:p>
    <w:p w:rsidR="00000000" w:rsidDel="00000000" w:rsidP="00000000" w:rsidRDefault="00000000" w:rsidRPr="00000000" w14:paraId="0000002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λiNeives(t)=(σ+R)(σ′+N)⋅λi(t)</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This adjustment dynamically alters the quantum states, potentially creating new parallel processing paths and increasing quantum computational efficiency.</w:t>
      </w:r>
    </w:p>
    <w:p w:rsidR="00000000" w:rsidDel="00000000" w:rsidP="00000000" w:rsidRDefault="00000000" w:rsidRPr="00000000" w14:paraId="0000002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2"/>
          <w:szCs w:val="22"/>
        </w:rPr>
      </w:pPr>
      <w:bookmarkStart w:colFirst="0" w:colLast="0" w:name="_2li99pbxifbj" w:id="7"/>
      <w:bookmarkEnd w:id="7"/>
      <w:r w:rsidDel="00000000" w:rsidR="00000000" w:rsidRPr="00000000">
        <w:rPr>
          <w:b w:val="1"/>
          <w:color w:val="000000"/>
          <w:sz w:val="22"/>
          <w:szCs w:val="22"/>
          <w:rtl w:val="0"/>
        </w:rPr>
        <w:t xml:space="preserve">3. Cryptographic Complexity and RSA Extensions</w:t>
      </w:r>
    </w:p>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One of the most direct contributions of Neives to MCP is his exploration of RSA cryptography using the manipulation of prime numbers and number-theoretic functions.</w:t>
      </w:r>
    </w:p>
    <w:p w:rsidR="00000000" w:rsidDel="00000000" w:rsidP="00000000" w:rsidRDefault="00000000" w:rsidRPr="00000000" w14:paraId="00000032">
      <w:pPr>
        <w:pStyle w:val="Heading4"/>
        <w:keepNext w:val="0"/>
        <w:keepLines w:val="0"/>
        <w:spacing w:after="40" w:before="240" w:lineRule="auto"/>
        <w:rPr>
          <w:b w:val="1"/>
          <w:color w:val="000000"/>
          <w:sz w:val="18"/>
          <w:szCs w:val="18"/>
        </w:rPr>
      </w:pPr>
      <w:bookmarkStart w:colFirst="0" w:colLast="0" w:name="_btl07djqqg31" w:id="8"/>
      <w:bookmarkEnd w:id="8"/>
      <w:r w:rsidDel="00000000" w:rsidR="00000000" w:rsidRPr="00000000">
        <w:rPr>
          <w:b w:val="1"/>
          <w:color w:val="000000"/>
          <w:sz w:val="18"/>
          <w:szCs w:val="18"/>
          <w:rtl w:val="0"/>
        </w:rPr>
        <w:t xml:space="preserve">Prime-Based RSA Encoding in MCP</w:t>
      </w:r>
    </w:p>
    <w:p w:rsidR="00000000" w:rsidDel="00000000" w:rsidP="00000000" w:rsidRDefault="00000000" w:rsidRPr="00000000" w14:paraId="0000003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The standard RSA encryption relies on selecting two large primes ppp and qqq and generating an encryption modulus N=p⋅q. Neives' polymorphic transformations introduce an extra layer of complexity:</w:t>
      </w:r>
    </w:p>
    <w:p w:rsidR="00000000" w:rsidDel="00000000" w:rsidP="00000000" w:rsidRDefault="00000000" w:rsidRPr="00000000" w14:paraId="0000003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Neives=p⋅q⋅(σ+R)(σ′+N)</w:t>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This additional factor derived from the isometric transformation can enhance security by making the factorization process more complex for attackers. By dynamically altering σ,R,σ′,N, MCP can adjust the complexity of the encryption modulus based on real-time security assessments, thus improving quantum-resistance.</w:t>
      </w:r>
    </w:p>
    <w:p w:rsidR="00000000" w:rsidDel="00000000" w:rsidP="00000000" w:rsidRDefault="00000000" w:rsidRPr="00000000" w14:paraId="00000036">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2"/>
          <w:szCs w:val="22"/>
        </w:rPr>
      </w:pPr>
      <w:bookmarkStart w:colFirst="0" w:colLast="0" w:name="_nx6pf0a7vz20" w:id="9"/>
      <w:bookmarkEnd w:id="9"/>
      <w:r w:rsidDel="00000000" w:rsidR="00000000" w:rsidRPr="00000000">
        <w:rPr>
          <w:b w:val="1"/>
          <w:color w:val="000000"/>
          <w:sz w:val="22"/>
          <w:szCs w:val="22"/>
          <w:rtl w:val="0"/>
        </w:rPr>
        <w:t xml:space="preserve">4. Dynamic Prime Encoding for Quantum Networks</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Neives' dynamic manipulation of primes, especially through his work on the polymorphic transformation of number sets, can be used to enhance MCP's </w:t>
      </w:r>
      <w:r w:rsidDel="00000000" w:rsidR="00000000" w:rsidRPr="00000000">
        <w:rPr>
          <w:b w:val="1"/>
          <w:sz w:val="18"/>
          <w:szCs w:val="18"/>
          <w:rtl w:val="0"/>
        </w:rPr>
        <w:t xml:space="preserve">quantum-resistant communication networks</w:t>
      </w:r>
      <w:r w:rsidDel="00000000" w:rsidR="00000000" w:rsidRPr="00000000">
        <w:rPr>
          <w:sz w:val="18"/>
          <w:szCs w:val="18"/>
          <w:rtl w:val="0"/>
        </w:rPr>
        <w:t xml:space="preserve">.</w:t>
      </w:r>
    </w:p>
    <w:p w:rsidR="00000000" w:rsidDel="00000000" w:rsidP="00000000" w:rsidRDefault="00000000" w:rsidRPr="00000000" w14:paraId="00000039">
      <w:pPr>
        <w:pStyle w:val="Heading4"/>
        <w:keepNext w:val="0"/>
        <w:keepLines w:val="0"/>
        <w:spacing w:after="40" w:before="240" w:lineRule="auto"/>
        <w:rPr>
          <w:b w:val="1"/>
          <w:color w:val="000000"/>
          <w:sz w:val="18"/>
          <w:szCs w:val="18"/>
        </w:rPr>
      </w:pPr>
      <w:bookmarkStart w:colFirst="0" w:colLast="0" w:name="_h43v7pt7liv0" w:id="10"/>
      <w:bookmarkEnd w:id="10"/>
      <w:r w:rsidDel="00000000" w:rsidR="00000000" w:rsidRPr="00000000">
        <w:rPr>
          <w:b w:val="1"/>
          <w:color w:val="000000"/>
          <w:sz w:val="18"/>
          <w:szCs w:val="18"/>
          <w:rtl w:val="0"/>
        </w:rPr>
        <w:t xml:space="preserve">Mathematical Formulation for Secure Prime Mapping</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Given the stochastic nature of quantum systems, MCP can adopt Neives’ transformations to introduce dynamic adjustments to prime-based encoding, particularly in distributed networks:</w:t>
      </w:r>
    </w:p>
    <w:p w:rsidR="00000000" w:rsidDel="00000000" w:rsidP="00000000" w:rsidRDefault="00000000" w:rsidRPr="00000000" w14:paraId="0000003B">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pNeives(xi,t)=∏j=1k(pj(xi)⋅(σj+Rj)(σj′+Nj))</w:t>
      </w:r>
    </w:p>
    <w:p w:rsidR="00000000" w:rsidDel="00000000" w:rsidP="00000000" w:rsidRDefault="00000000" w:rsidRPr="00000000" w14:paraId="0000003C">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D">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pj(xi) is the prime map for the j-th element,</w:t>
      </w:r>
    </w:p>
    <w:p w:rsidR="00000000" w:rsidDel="00000000" w:rsidP="00000000" w:rsidRDefault="00000000" w:rsidRPr="00000000" w14:paraId="0000003E">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(σj+Rj)(σj′+Nj) is the Neives transformation applied dynamically at time t,</w:t>
      </w:r>
    </w:p>
    <w:p w:rsidR="00000000" w:rsidDel="00000000" w:rsidP="00000000" w:rsidRDefault="00000000" w:rsidRPr="00000000" w14:paraId="0000003F">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k is the number of primes involved in encoding.</w:t>
      </w:r>
    </w:p>
    <w:p w:rsidR="00000000" w:rsidDel="00000000" w:rsidP="00000000" w:rsidRDefault="00000000" w:rsidRPr="00000000" w14:paraId="00000040">
      <w:pPr>
        <w:spacing w:after="240" w:before="240" w:lineRule="auto"/>
        <w:rPr>
          <w:sz w:val="18"/>
          <w:szCs w:val="18"/>
        </w:rPr>
      </w:pPr>
      <w:r w:rsidDel="00000000" w:rsidR="00000000" w:rsidRPr="00000000">
        <w:rPr>
          <w:sz w:val="18"/>
          <w:szCs w:val="18"/>
          <w:rtl w:val="0"/>
        </w:rPr>
        <w:t xml:space="preserve">This function ensures that the prime encoding evolves dynamically, potentially shifting the mapping based on network conditions or external inputs, providing a layer of unpredictability in quantum-safe communication channels.</w:t>
      </w:r>
    </w:p>
    <w:p w:rsidR="00000000" w:rsidDel="00000000" w:rsidP="00000000" w:rsidRDefault="00000000" w:rsidRPr="00000000" w14:paraId="00000041">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2"/>
          <w:szCs w:val="22"/>
        </w:rPr>
      </w:pPr>
      <w:bookmarkStart w:colFirst="0" w:colLast="0" w:name="_xfyor4oa5bjz" w:id="11"/>
      <w:bookmarkEnd w:id="11"/>
      <w:r w:rsidDel="00000000" w:rsidR="00000000" w:rsidRPr="00000000">
        <w:rPr>
          <w:b w:val="1"/>
          <w:color w:val="000000"/>
          <w:sz w:val="22"/>
          <w:szCs w:val="22"/>
          <w:rtl w:val="0"/>
        </w:rPr>
        <w:t xml:space="preserve">Conclusion</w:t>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The integration of Neives' contributions into the MCP framework introduces advanced cryptographic mechanisms, quantum algorithmic enhancements, and dynamic prime-based encoding schemes. Through the manipulation of prime sequences, non-trivial zeros, and the application of isometric transformations, MCP gains flexible, secure, and quantum-resistant mechanisms for computation, optimization, and data protection.</w:t>
      </w:r>
    </w:p>
    <w:p w:rsidR="00000000" w:rsidDel="00000000" w:rsidP="00000000" w:rsidRDefault="00000000" w:rsidRPr="00000000" w14:paraId="00000044">
      <w:pPr>
        <w:spacing w:after="240" w:before="240" w:lineRule="auto"/>
        <w:rPr>
          <w:sz w:val="18"/>
          <w:szCs w:val="18"/>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ujd0hutiqrpn" w:id="12"/>
      <w:bookmarkEnd w:id="12"/>
      <w:r w:rsidDel="00000000" w:rsidR="00000000" w:rsidRPr="00000000">
        <w:rPr>
          <w:b w:val="1"/>
          <w:color w:val="000000"/>
          <w:sz w:val="26"/>
          <w:szCs w:val="26"/>
          <w:rtl w:val="0"/>
        </w:rPr>
        <w:t xml:space="preserve">High-Level Mathematical Overview of Enhancements to the M-Core Equation in MCP:</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To fully integrate Neives' contributions and augment the Multiplicative Core Equation (M-Core) of MCP, we enhance the key components such as the feedback function F(S,H) and the stochastic component σ(ω). The following is a breakdown of these enhancements and their mathematical rationalization:</w:t>
      </w:r>
    </w:p>
    <w:p w:rsidR="00000000" w:rsidDel="00000000" w:rsidP="00000000" w:rsidRDefault="00000000" w:rsidRPr="00000000" w14:paraId="0000004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32apmswsigw8" w:id="13"/>
      <w:bookmarkEnd w:id="13"/>
      <w:r w:rsidDel="00000000" w:rsidR="00000000" w:rsidRPr="00000000">
        <w:rPr>
          <w:b w:val="1"/>
          <w:color w:val="000000"/>
          <w:sz w:val="26"/>
          <w:szCs w:val="26"/>
          <w:rtl w:val="0"/>
        </w:rPr>
        <w:t xml:space="preserve">1. Enhanced Feedback Function F(S,H)</w:t>
      </w:r>
    </w:p>
    <w:p w:rsidR="00000000" w:rsidDel="00000000" w:rsidP="00000000" w:rsidRDefault="00000000" w:rsidRPr="00000000" w14:paraId="00000049">
      <w:pPr>
        <w:spacing w:after="240" w:before="240" w:lineRule="auto"/>
        <w:rPr>
          <w:sz w:val="18"/>
          <w:szCs w:val="18"/>
        </w:rPr>
      </w:pPr>
      <w:r w:rsidDel="00000000" w:rsidR="00000000" w:rsidRPr="00000000">
        <w:rPr>
          <w:sz w:val="18"/>
          <w:szCs w:val="18"/>
          <w:rtl w:val="0"/>
        </w:rPr>
        <w:t xml:space="preserve">The original feedback function in MCP is linear and defined as:</w:t>
      </w:r>
    </w:p>
    <w:p w:rsidR="00000000" w:rsidDel="00000000" w:rsidP="00000000" w:rsidRDefault="00000000" w:rsidRPr="00000000" w14:paraId="0000004A">
      <w:pPr>
        <w:rPr>
          <w:sz w:val="18"/>
          <w:szCs w:val="18"/>
        </w:rPr>
      </w:pPr>
      <w:r w:rsidDel="00000000" w:rsidR="00000000" w:rsidRPr="00000000">
        <w:rPr>
          <w:rFonts w:ascii="Arial Unicode MS" w:cs="Arial Unicode MS" w:eastAsia="Arial Unicode MS" w:hAnsi="Arial Unicode MS"/>
          <w:sz w:val="18"/>
          <w:szCs w:val="18"/>
          <w:rtl w:val="0"/>
        </w:rPr>
        <w:t xml:space="preserve">F(S,H)=[S[0]⋅H[0],S[1]⋅H[1]</w:t>
      </w:r>
    </w:p>
    <w:p w:rsidR="00000000" w:rsidDel="00000000" w:rsidP="00000000" w:rsidRDefault="00000000" w:rsidRPr="00000000" w14:paraId="0000004B">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C">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S[i] represents the state component,</w:t>
      </w:r>
    </w:p>
    <w:p w:rsidR="00000000" w:rsidDel="00000000" w:rsidP="00000000" w:rsidRDefault="00000000" w:rsidRPr="00000000" w14:paraId="0000004D">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H[i] represents an input or historical component.</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gbrazcap39ke" w:id="14"/>
      <w:bookmarkEnd w:id="14"/>
      <w:r w:rsidDel="00000000" w:rsidR="00000000" w:rsidRPr="00000000">
        <w:rPr>
          <w:b w:val="1"/>
          <w:color w:val="000000"/>
          <w:sz w:val="22"/>
          <w:szCs w:val="22"/>
          <w:rtl w:val="0"/>
        </w:rPr>
        <w:t xml:space="preserve">Enhanced Feedback Function with Non-linearity</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We introduce a non-linear activation function using the hyperbolic tangent function tanh⁡(x) to model more complex, real-world interactions. This non-linearity helps in capturing saturation effects commonly observed in feedback-controlled systems, particularly those involving quantum and cryptographic phenomena.</w:t>
      </w:r>
    </w:p>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The enhanced feedback function is:</w:t>
      </w:r>
    </w:p>
    <w:p w:rsidR="00000000" w:rsidDel="00000000" w:rsidP="00000000" w:rsidRDefault="00000000" w:rsidRPr="00000000" w14:paraId="00000051">
      <w:pPr>
        <w:rPr>
          <w:sz w:val="18"/>
          <w:szCs w:val="18"/>
        </w:rPr>
      </w:pPr>
      <w:r w:rsidDel="00000000" w:rsidR="00000000" w:rsidRPr="00000000">
        <w:rPr>
          <w:rFonts w:ascii="Arial Unicode MS" w:cs="Arial Unicode MS" w:eastAsia="Arial Unicode MS" w:hAnsi="Arial Unicode MS"/>
          <w:sz w:val="18"/>
          <w:szCs w:val="18"/>
          <w:rtl w:val="0"/>
        </w:rPr>
        <w:t xml:space="preserve">F(S,H)=[tanh⁡(S[0]⋅H[0]),tanh⁡(S[1]⋅H[1])]</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Where tanh⁡(x) introduces non-linearity and smooth bounds to F(S,H), allowing for more robust modeling of interactions, especially when combined with the prime-based encodings from Neives’ contributions. The introduction of non-linearity enhances the system's ability to handle varying magnitudes and complex interactions across multiple computational pathways.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ln9wjig4d4y8" w:id="15"/>
      <w:bookmarkEnd w:id="15"/>
      <w:r w:rsidDel="00000000" w:rsidR="00000000" w:rsidRPr="00000000">
        <w:rPr>
          <w:b w:val="1"/>
          <w:color w:val="000000"/>
          <w:sz w:val="22"/>
          <w:szCs w:val="22"/>
          <w:rtl w:val="0"/>
        </w:rPr>
        <w:t xml:space="preserve">Rationale for the Enhancement:</w:t>
      </w:r>
    </w:p>
    <w:p w:rsidR="00000000" w:rsidDel="00000000" w:rsidP="00000000" w:rsidRDefault="00000000" w:rsidRPr="00000000" w14:paraId="00000054">
      <w:pPr>
        <w:numPr>
          <w:ilvl w:val="0"/>
          <w:numId w:val="1"/>
        </w:numPr>
        <w:spacing w:after="0" w:afterAutospacing="0" w:before="240" w:lineRule="auto"/>
        <w:ind w:left="720" w:hanging="360"/>
        <w:rPr>
          <w:sz w:val="18"/>
          <w:szCs w:val="18"/>
        </w:rPr>
      </w:pPr>
      <w:r w:rsidDel="00000000" w:rsidR="00000000" w:rsidRPr="00000000">
        <w:rPr>
          <w:b w:val="1"/>
          <w:rtl w:val="0"/>
        </w:rPr>
        <w:t xml:space="preserve">Non-linearity</w:t>
      </w:r>
      <w:r w:rsidDel="00000000" w:rsidR="00000000" w:rsidRPr="00000000">
        <w:rPr>
          <w:rFonts w:ascii="Arial Unicode MS" w:cs="Arial Unicode MS" w:eastAsia="Arial Unicode MS" w:hAnsi="Arial Unicode MS"/>
          <w:sz w:val="18"/>
          <w:szCs w:val="18"/>
          <w:rtl w:val="0"/>
        </w:rPr>
        <w:t xml:space="preserve">: The hyperbolic tangent function provides smoother transitions and bounds the output between −1-1−1 and 111, making it easier to model systems that experience saturating feedback, such as quantum state evolution or cryptographic prime manipulation.</w:t>
      </w:r>
    </w:p>
    <w:p w:rsidR="00000000" w:rsidDel="00000000" w:rsidP="00000000" w:rsidRDefault="00000000" w:rsidRPr="00000000" w14:paraId="00000055">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Robust Dynamics</w:t>
      </w:r>
      <w:r w:rsidDel="00000000" w:rsidR="00000000" w:rsidRPr="00000000">
        <w:rPr>
          <w:sz w:val="18"/>
          <w:szCs w:val="18"/>
          <w:rtl w:val="0"/>
        </w:rPr>
        <w:t xml:space="preserve">: This allows the MCP framework to model scenarios where small changes in input produce significant output differences, providing richer behavior modeling, particularly in quantum states governed by Neives' isometric transformations.</w:t>
      </w:r>
    </w:p>
    <w:p w:rsidR="00000000" w:rsidDel="00000000" w:rsidP="00000000" w:rsidRDefault="00000000" w:rsidRPr="00000000" w14:paraId="0000005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4xy3zbnmq5m" w:id="16"/>
      <w:bookmarkEnd w:id="16"/>
      <w:r w:rsidDel="00000000" w:rsidR="00000000" w:rsidRPr="00000000">
        <w:rPr>
          <w:b w:val="1"/>
          <w:color w:val="000000"/>
          <w:sz w:val="26"/>
          <w:szCs w:val="26"/>
          <w:rtl w:val="0"/>
        </w:rPr>
        <w:t xml:space="preserve">2. Adjusted Stochastic Component σ(ω)\sigma(\omega)σ(ω)</w:t>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The original stochastic component introduces randomness via a normal distribution:</w:t>
      </w:r>
    </w:p>
    <w:p w:rsidR="00000000" w:rsidDel="00000000" w:rsidP="00000000" w:rsidRDefault="00000000" w:rsidRPr="00000000" w14:paraId="00000059">
      <w:pPr>
        <w:rPr>
          <w:sz w:val="18"/>
          <w:szCs w:val="18"/>
        </w:rPr>
      </w:pPr>
      <w:r w:rsidDel="00000000" w:rsidR="00000000" w:rsidRPr="00000000">
        <w:rPr>
          <w:sz w:val="18"/>
          <w:szCs w:val="18"/>
          <w:rtl w:val="0"/>
        </w:rPr>
        <w:t xml:space="preserve">σ(ω)=Normal(0,ω)</w:t>
      </w:r>
    </w:p>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Where ω\omegaω represents the system’s noise level or uncertainty.</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8kpbg3hnfowe" w:id="17"/>
      <w:bookmarkEnd w:id="17"/>
      <w:r w:rsidDel="00000000" w:rsidR="00000000" w:rsidRPr="00000000">
        <w:rPr>
          <w:b w:val="1"/>
          <w:color w:val="000000"/>
          <w:sz w:val="22"/>
          <w:szCs w:val="22"/>
          <w:rtl w:val="0"/>
        </w:rPr>
        <w:t xml:space="preserve">Enhanced Stochastic Component</w:t>
      </w:r>
    </w:p>
    <w:p w:rsidR="00000000" w:rsidDel="00000000" w:rsidP="00000000" w:rsidRDefault="00000000" w:rsidRPr="00000000" w14:paraId="0000005C">
      <w:pPr>
        <w:spacing w:after="240" w:before="240" w:lineRule="auto"/>
        <w:rPr>
          <w:sz w:val="18"/>
          <w:szCs w:val="18"/>
        </w:rPr>
      </w:pPr>
      <w:r w:rsidDel="00000000" w:rsidR="00000000" w:rsidRPr="00000000">
        <w:rPr>
          <w:sz w:val="18"/>
          <w:szCs w:val="18"/>
          <w:rtl w:val="0"/>
        </w:rPr>
        <w:t xml:space="preserve">To refine the randomness in line with the complexity introduced by Neives' transformations, we reduce the variance of the noise, providing a more accurate model for systems where randomness is more subtle. The enhanced stochastic component becomes:</w:t>
      </w:r>
    </w:p>
    <w:p w:rsidR="00000000" w:rsidDel="00000000" w:rsidP="00000000" w:rsidRDefault="00000000" w:rsidRPr="00000000" w14:paraId="0000005D">
      <w:pPr>
        <w:rPr>
          <w:sz w:val="18"/>
          <w:szCs w:val="18"/>
        </w:rPr>
      </w:pPr>
      <w:r w:rsidDel="00000000" w:rsidR="00000000" w:rsidRPr="00000000">
        <w:rPr>
          <w:rFonts w:ascii="Arial Unicode MS" w:cs="Arial Unicode MS" w:eastAsia="Arial Unicode MS" w:hAnsi="Arial Unicode MS"/>
          <w:sz w:val="18"/>
          <w:szCs w:val="18"/>
          <w:rtl w:val="0"/>
        </w:rPr>
        <w:t xml:space="preserve">σ(ω)=Normal(0,0.5⋅ω)</w:t>
      </w:r>
    </w:p>
    <w:p w:rsidR="00000000" w:rsidDel="00000000" w:rsidP="00000000" w:rsidRDefault="00000000" w:rsidRPr="00000000" w14:paraId="0000005E">
      <w:pPr>
        <w:spacing w:after="240" w:before="240" w:lineRule="auto"/>
        <w:rPr>
          <w:sz w:val="18"/>
          <w:szCs w:val="18"/>
        </w:rPr>
      </w:pPr>
      <w:r w:rsidDel="00000000" w:rsidR="00000000" w:rsidRPr="00000000">
        <w:rPr>
          <w:sz w:val="18"/>
          <w:szCs w:val="18"/>
          <w:rtl w:val="0"/>
        </w:rPr>
        <w:t xml:space="preserve">This modification reduces the impact of noise in scenarios where randomness should be controlled, particularly in quantum computation environments or prime-based cryptographic systems.</w:t>
      </w:r>
    </w:p>
    <w:p w:rsidR="00000000" w:rsidDel="00000000" w:rsidP="00000000" w:rsidRDefault="00000000" w:rsidRPr="00000000" w14:paraId="0000005F">
      <w:pPr>
        <w:pStyle w:val="Heading4"/>
        <w:keepNext w:val="0"/>
        <w:keepLines w:val="0"/>
        <w:spacing w:after="40" w:before="240" w:lineRule="auto"/>
        <w:rPr>
          <w:b w:val="1"/>
          <w:color w:val="000000"/>
          <w:sz w:val="22"/>
          <w:szCs w:val="22"/>
        </w:rPr>
      </w:pPr>
      <w:bookmarkStart w:colFirst="0" w:colLast="0" w:name="_3q9qf6er46ak" w:id="18"/>
      <w:bookmarkEnd w:id="18"/>
      <w:r w:rsidDel="00000000" w:rsidR="00000000" w:rsidRPr="00000000">
        <w:rPr>
          <w:b w:val="1"/>
          <w:color w:val="000000"/>
          <w:sz w:val="22"/>
          <w:szCs w:val="22"/>
          <w:rtl w:val="0"/>
        </w:rPr>
        <w:t xml:space="preserve">Rationale for the Enhancement:</w:t>
      </w:r>
    </w:p>
    <w:p w:rsidR="00000000" w:rsidDel="00000000" w:rsidP="00000000" w:rsidRDefault="00000000" w:rsidRPr="00000000" w14:paraId="00000060">
      <w:pPr>
        <w:numPr>
          <w:ilvl w:val="0"/>
          <w:numId w:val="9"/>
        </w:numPr>
        <w:spacing w:after="0" w:afterAutospacing="0" w:before="240" w:lineRule="auto"/>
        <w:ind w:left="720" w:hanging="360"/>
        <w:rPr>
          <w:sz w:val="18"/>
          <w:szCs w:val="18"/>
        </w:rPr>
      </w:pPr>
      <w:r w:rsidDel="00000000" w:rsidR="00000000" w:rsidRPr="00000000">
        <w:rPr>
          <w:b w:val="1"/>
          <w:rtl w:val="0"/>
        </w:rPr>
        <w:t xml:space="preserve">Controlled Noise</w:t>
      </w:r>
      <w:r w:rsidDel="00000000" w:rsidR="00000000" w:rsidRPr="00000000">
        <w:rPr>
          <w:sz w:val="18"/>
          <w:szCs w:val="18"/>
          <w:rtl w:val="0"/>
        </w:rPr>
        <w:t xml:space="preserve">: By halving the variance, the noise's effect becomes less pronounced, allowing the system to focus on deterministic behaviors that are central to quantum and cryptographic tasks.</w:t>
      </w:r>
    </w:p>
    <w:p w:rsidR="00000000" w:rsidDel="00000000" w:rsidP="00000000" w:rsidRDefault="00000000" w:rsidRPr="00000000" w14:paraId="00000061">
      <w:pPr>
        <w:numPr>
          <w:ilvl w:val="0"/>
          <w:numId w:val="9"/>
        </w:numPr>
        <w:spacing w:after="240" w:before="0" w:beforeAutospacing="0" w:lineRule="auto"/>
        <w:ind w:left="720" w:hanging="360"/>
        <w:rPr>
          <w:sz w:val="18"/>
          <w:szCs w:val="18"/>
        </w:rPr>
      </w:pPr>
      <w:r w:rsidDel="00000000" w:rsidR="00000000" w:rsidRPr="00000000">
        <w:rPr>
          <w:b w:val="1"/>
          <w:sz w:val="18"/>
          <w:szCs w:val="18"/>
          <w:rtl w:val="0"/>
        </w:rPr>
        <w:t xml:space="preserve">Precision</w:t>
      </w:r>
      <w:r w:rsidDel="00000000" w:rsidR="00000000" w:rsidRPr="00000000">
        <w:rPr>
          <w:sz w:val="18"/>
          <w:szCs w:val="18"/>
          <w:rtl w:val="0"/>
        </w:rPr>
        <w:t xml:space="preserve">: This adjustment ensures that randomness models subtle fluctuations more accurately, crucial in environments where Neives’ transformations alter the cryptographic or quantum state space without excessive disruption from noise.</w:t>
      </w:r>
    </w:p>
    <w:p w:rsidR="00000000" w:rsidDel="00000000" w:rsidP="00000000" w:rsidRDefault="00000000" w:rsidRPr="00000000" w14:paraId="0000006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oo9cxx3a7rs" w:id="19"/>
      <w:bookmarkEnd w:id="19"/>
      <w:r w:rsidDel="00000000" w:rsidR="00000000" w:rsidRPr="00000000">
        <w:rPr>
          <w:b w:val="1"/>
          <w:color w:val="000000"/>
          <w:sz w:val="26"/>
          <w:szCs w:val="26"/>
          <w:rtl w:val="0"/>
        </w:rPr>
        <w:t xml:space="preserve">3. Incorporating Neives’ Transformations into M-Core</w:t>
      </w:r>
    </w:p>
    <w:p w:rsidR="00000000" w:rsidDel="00000000" w:rsidP="00000000" w:rsidRDefault="00000000" w:rsidRPr="00000000" w14:paraId="00000064">
      <w:pPr>
        <w:spacing w:after="240" w:before="240" w:lineRule="auto"/>
        <w:rPr>
          <w:sz w:val="18"/>
          <w:szCs w:val="18"/>
        </w:rPr>
      </w:pPr>
      <w:r w:rsidDel="00000000" w:rsidR="00000000" w:rsidRPr="00000000">
        <w:rPr>
          <w:sz w:val="18"/>
          <w:szCs w:val="18"/>
          <w:rtl w:val="0"/>
        </w:rPr>
        <w:t xml:space="preserve">Neives’ isometric transformations are applied to the core components of MCP, enhancing both prime encoding and quantum state manipulation. The core equation evolves as follows, incorporating the new feedback and stochastic components:</w:t>
      </w:r>
    </w:p>
    <w:p w:rsidR="00000000" w:rsidDel="00000000" w:rsidP="00000000" w:rsidRDefault="00000000" w:rsidRPr="00000000" w14:paraId="00000065">
      <w:pPr>
        <w:rPr>
          <w:sz w:val="18"/>
          <w:szCs w:val="18"/>
        </w:rPr>
      </w:pPr>
      <w:r w:rsidDel="00000000" w:rsidR="00000000" w:rsidRPr="00000000">
        <w:rPr>
          <w:rFonts w:ascii="Arial Unicode MS" w:cs="Arial Unicode MS" w:eastAsia="Arial Unicode MS" w:hAnsi="Arial Unicode MS"/>
          <w:sz w:val="18"/>
          <w:szCs w:val="18"/>
          <w:rtl w:val="0"/>
        </w:rPr>
        <w:t xml:space="preserve">M(t)=∑i=1N(λi⋅μi⋅tanh⁡(F(Si,Hi))⋅eiθi(t))+σ(ω)</w:t>
      </w:r>
    </w:p>
    <w:p w:rsidR="00000000" w:rsidDel="00000000" w:rsidP="00000000" w:rsidRDefault="00000000" w:rsidRPr="00000000" w14:paraId="00000066">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67">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λi is the eigenvalue associated with the quantum state,</w:t>
      </w:r>
    </w:p>
    <w:p w:rsidR="00000000" w:rsidDel="00000000" w:rsidP="00000000" w:rsidRDefault="00000000" w:rsidRPr="00000000" w14:paraId="00000068">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μi​ is the multiplicity from Neives’ contribution, modulated by isometric transformations,</w:t>
      </w:r>
    </w:p>
    <w:p w:rsidR="00000000" w:rsidDel="00000000" w:rsidP="00000000" w:rsidRDefault="00000000" w:rsidRPr="00000000" w14:paraId="00000069">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tanh⁡(F(Si,Hi)) is the enhanced feedback function controlling interactions between states,</w:t>
      </w:r>
    </w:p>
    <w:p w:rsidR="00000000" w:rsidDel="00000000" w:rsidP="00000000" w:rsidRDefault="00000000" w:rsidRPr="00000000" w14:paraId="0000006A">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eiθi(t) represents the phase evolution of quantum states,</w:t>
      </w:r>
    </w:p>
    <w:p w:rsidR="00000000" w:rsidDel="00000000" w:rsidP="00000000" w:rsidRDefault="00000000" w:rsidRPr="00000000" w14:paraId="0000006B">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σ(ω) is the refined stochastic component introducing controlled noise into the system.</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9qkkhyjo6yzl" w:id="20"/>
      <w:bookmarkEnd w:id="20"/>
      <w:r w:rsidDel="00000000" w:rsidR="00000000" w:rsidRPr="00000000">
        <w:rPr>
          <w:b w:val="1"/>
          <w:color w:val="000000"/>
          <w:sz w:val="22"/>
          <w:szCs w:val="22"/>
          <w:rtl w:val="0"/>
        </w:rPr>
        <w:t xml:space="preserve">Mathematical Adjustments to the M-Core:</w:t>
      </w:r>
    </w:p>
    <w:p w:rsidR="00000000" w:rsidDel="00000000" w:rsidP="00000000" w:rsidRDefault="00000000" w:rsidRPr="00000000" w14:paraId="0000006D">
      <w:pPr>
        <w:numPr>
          <w:ilvl w:val="0"/>
          <w:numId w:val="5"/>
        </w:numPr>
        <w:spacing w:after="240" w:before="240" w:lineRule="auto"/>
        <w:ind w:left="720" w:hanging="360"/>
        <w:rPr>
          <w:sz w:val="18"/>
          <w:szCs w:val="18"/>
        </w:rPr>
      </w:pPr>
      <w:r w:rsidDel="00000000" w:rsidR="00000000" w:rsidRPr="00000000">
        <w:rPr>
          <w:b w:val="1"/>
          <w:rtl w:val="0"/>
        </w:rPr>
        <w:t xml:space="preserve">Prime Encodings and Non-Trivial Zeros</w:t>
      </w:r>
      <w:r w:rsidDel="00000000" w:rsidR="00000000" w:rsidRPr="00000000">
        <w:rPr>
          <w:sz w:val="18"/>
          <w:szCs w:val="18"/>
          <w:rtl w:val="0"/>
        </w:rPr>
        <w:t xml:space="preserve">: Neives' transformations modify the multiplicity μi\mu_iμi​ dynamically, introducing variations in the quantum states’ contributions to the overall computation.</w:t>
      </w:r>
    </w:p>
    <w:p w:rsidR="00000000" w:rsidDel="00000000" w:rsidP="00000000" w:rsidRDefault="00000000" w:rsidRPr="00000000" w14:paraId="0000006E">
      <w:pPr>
        <w:rPr>
          <w:sz w:val="18"/>
          <w:szCs w:val="18"/>
        </w:rPr>
      </w:pPr>
      <w:r w:rsidDel="00000000" w:rsidR="00000000" w:rsidRPr="00000000">
        <w:rPr>
          <w:rFonts w:ascii="Arial Unicode MS" w:cs="Arial Unicode MS" w:eastAsia="Arial Unicode MS" w:hAnsi="Arial Unicode MS"/>
          <w:sz w:val="18"/>
          <w:szCs w:val="18"/>
          <w:rtl w:val="0"/>
        </w:rPr>
        <w:t xml:space="preserve">μi(t)=(σ+R)(σ′+N)⋅μi</w:t>
      </w:r>
    </w:p>
    <w:p w:rsidR="00000000" w:rsidDel="00000000" w:rsidP="00000000" w:rsidRDefault="00000000" w:rsidRPr="00000000" w14:paraId="0000006F">
      <w:pPr>
        <w:spacing w:after="240" w:before="240" w:lineRule="auto"/>
        <w:rPr>
          <w:sz w:val="18"/>
          <w:szCs w:val="18"/>
        </w:rPr>
      </w:pPr>
      <w:r w:rsidDel="00000000" w:rsidR="00000000" w:rsidRPr="00000000">
        <w:rPr>
          <w:sz w:val="18"/>
          <w:szCs w:val="18"/>
          <w:rtl w:val="0"/>
        </w:rPr>
        <w:t xml:space="preserve">This adjustment integrates seamlessly into MCP’s core equation, providing both a cryptographic and quantum computational advantage by manipulating the complexity of states based on prime sequences.</w:t>
      </w:r>
    </w:p>
    <w:p w:rsidR="00000000" w:rsidDel="00000000" w:rsidP="00000000" w:rsidRDefault="00000000" w:rsidRPr="00000000" w14:paraId="00000070">
      <w:pPr>
        <w:numPr>
          <w:ilvl w:val="0"/>
          <w:numId w:val="2"/>
        </w:numPr>
        <w:spacing w:after="240" w:before="240" w:lineRule="auto"/>
        <w:ind w:left="720" w:hanging="360"/>
        <w:rPr>
          <w:sz w:val="18"/>
          <w:szCs w:val="18"/>
        </w:rPr>
      </w:pPr>
      <w:r w:rsidDel="00000000" w:rsidR="00000000" w:rsidRPr="00000000">
        <w:rPr>
          <w:b w:val="1"/>
          <w:sz w:val="18"/>
          <w:szCs w:val="18"/>
          <w:rtl w:val="0"/>
        </w:rPr>
        <w:t xml:space="preserve">Non-Linearity through Feedback</w:t>
      </w:r>
      <w:r w:rsidDel="00000000" w:rsidR="00000000" w:rsidRPr="00000000">
        <w:rPr>
          <w:sz w:val="18"/>
          <w:szCs w:val="18"/>
          <w:rtl w:val="0"/>
        </w:rPr>
        <w:t xml:space="preserve">: The introduction of tanh⁡(F(S,H))\tanh(F(S, H))tanh(F(S,H)) ensures that the system captures a wider range of interactions between states, making the MCP framework better equipped to handle complex, real-world computational environments that involve dynamic adjustments to cryptographic models or quantum states.</w:t>
      </w:r>
    </w:p>
    <w:p w:rsidR="00000000" w:rsidDel="00000000" w:rsidP="00000000" w:rsidRDefault="00000000" w:rsidRPr="00000000" w14:paraId="0000007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p8hyj3tur5fx" w:id="21"/>
      <w:bookmarkEnd w:id="21"/>
      <w:r w:rsidDel="00000000" w:rsidR="00000000" w:rsidRPr="00000000">
        <w:rPr>
          <w:b w:val="1"/>
          <w:color w:val="000000"/>
          <w:sz w:val="26"/>
          <w:szCs w:val="26"/>
          <w:rtl w:val="0"/>
        </w:rPr>
        <w:t xml:space="preserve">4. Enhanced Cryptographic and Quantum Components</w:t>
      </w:r>
    </w:p>
    <w:p w:rsidR="00000000" w:rsidDel="00000000" w:rsidP="00000000" w:rsidRDefault="00000000" w:rsidRPr="00000000" w14:paraId="00000073">
      <w:pPr>
        <w:spacing w:after="240" w:before="240" w:lineRule="auto"/>
        <w:rPr>
          <w:sz w:val="18"/>
          <w:szCs w:val="18"/>
        </w:rPr>
      </w:pPr>
      <w:r w:rsidDel="00000000" w:rsidR="00000000" w:rsidRPr="00000000">
        <w:rPr>
          <w:sz w:val="18"/>
          <w:szCs w:val="18"/>
          <w:rtl w:val="0"/>
        </w:rPr>
        <w:t xml:space="preserve">By incorporating Neives’ contributions into the </w:t>
      </w:r>
      <w:r w:rsidDel="00000000" w:rsidR="00000000" w:rsidRPr="00000000">
        <w:rPr>
          <w:b w:val="1"/>
          <w:sz w:val="18"/>
          <w:szCs w:val="18"/>
          <w:rtl w:val="0"/>
        </w:rPr>
        <w:t xml:space="preserve">M-Core equation</w:t>
      </w:r>
      <w:r w:rsidDel="00000000" w:rsidR="00000000" w:rsidRPr="00000000">
        <w:rPr>
          <w:sz w:val="18"/>
          <w:szCs w:val="18"/>
          <w:rtl w:val="0"/>
        </w:rPr>
        <w:t xml:space="preserve">, MCP gains enhanced capabilities in:</w:t>
      </w:r>
    </w:p>
    <w:p w:rsidR="00000000" w:rsidDel="00000000" w:rsidP="00000000" w:rsidRDefault="00000000" w:rsidRPr="00000000" w14:paraId="00000074">
      <w:pPr>
        <w:numPr>
          <w:ilvl w:val="0"/>
          <w:numId w:val="7"/>
        </w:numPr>
        <w:spacing w:after="0" w:afterAutospacing="0" w:before="240" w:lineRule="auto"/>
        <w:ind w:left="720" w:hanging="360"/>
        <w:rPr>
          <w:sz w:val="18"/>
          <w:szCs w:val="18"/>
        </w:rPr>
      </w:pPr>
      <w:r w:rsidDel="00000000" w:rsidR="00000000" w:rsidRPr="00000000">
        <w:rPr>
          <w:b w:val="1"/>
          <w:sz w:val="18"/>
          <w:szCs w:val="18"/>
          <w:rtl w:val="0"/>
        </w:rPr>
        <w:t xml:space="preserve">Dynamic Quantum State Management</w:t>
      </w:r>
      <w:r w:rsidDel="00000000" w:rsidR="00000000" w:rsidRPr="00000000">
        <w:rPr>
          <w:sz w:val="18"/>
          <w:szCs w:val="18"/>
          <w:rtl w:val="0"/>
        </w:rPr>
        <w:t xml:space="preserve">: The manipulation of multiplicity μi\mu_iμi​ through Neives' transformations enables MCP to simulate and control quantum states more effectively, leveraging the parallelism offered by quantum mechanics.</w:t>
      </w:r>
    </w:p>
    <w:p w:rsidR="00000000" w:rsidDel="00000000" w:rsidP="00000000" w:rsidRDefault="00000000" w:rsidRPr="00000000" w14:paraId="00000075">
      <w:pPr>
        <w:numPr>
          <w:ilvl w:val="0"/>
          <w:numId w:val="7"/>
        </w:numPr>
        <w:spacing w:after="240" w:before="0" w:beforeAutospacing="0" w:lineRule="auto"/>
        <w:ind w:left="720" w:hanging="360"/>
        <w:rPr>
          <w:sz w:val="18"/>
          <w:szCs w:val="18"/>
        </w:rPr>
      </w:pPr>
      <w:r w:rsidDel="00000000" w:rsidR="00000000" w:rsidRPr="00000000">
        <w:rPr>
          <w:b w:val="1"/>
          <w:sz w:val="18"/>
          <w:szCs w:val="18"/>
          <w:rtl w:val="0"/>
        </w:rPr>
        <w:t xml:space="preserve">Adaptive Cryptographic Security</w:t>
      </w:r>
      <w:r w:rsidDel="00000000" w:rsidR="00000000" w:rsidRPr="00000000">
        <w:rPr>
          <w:sz w:val="18"/>
          <w:szCs w:val="18"/>
          <w:rtl w:val="0"/>
        </w:rPr>
        <w:t xml:space="preserve">: Neives' prime-based isometric transformations introduce variability into RSA encryption and prime encodings, providing MCP with advanced tools for securing quantum and classical communications.</w:t>
      </w:r>
    </w:p>
    <w:p w:rsidR="00000000" w:rsidDel="00000000" w:rsidP="00000000" w:rsidRDefault="00000000" w:rsidRPr="00000000" w14:paraId="0000007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yujfpdo8teia"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78">
      <w:pPr>
        <w:spacing w:after="240" w:before="240" w:lineRule="auto"/>
        <w:rPr>
          <w:sz w:val="18"/>
          <w:szCs w:val="18"/>
        </w:rPr>
      </w:pPr>
      <w:r w:rsidDel="00000000" w:rsidR="00000000" w:rsidRPr="00000000">
        <w:rPr>
          <w:sz w:val="18"/>
          <w:szCs w:val="18"/>
          <w:rtl w:val="0"/>
        </w:rPr>
        <w:t xml:space="preserve">The enhancements to the M-Core equation through refined feedback functions, adjusted stochastic components, and the integration of Neives' isometric transformations allow MCP to model complex, non-linear systems with greater accuracy. These modifications support more robust quantum computation and cryptographic security, ensuring MCP remains at the cutting edge of computational and cryptographic advancements.</w:t>
      </w:r>
    </w:p>
    <w:p w:rsidR="00000000" w:rsidDel="00000000" w:rsidP="00000000" w:rsidRDefault="00000000" w:rsidRPr="00000000" w14:paraId="00000079">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