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jglehset2smn" w:id="0"/>
      <w:bookmarkEnd w:id="0"/>
      <w:r w:rsidDel="00000000" w:rsidR="00000000" w:rsidRPr="00000000">
        <w:rPr>
          <w:rtl w:val="0"/>
        </w:rPr>
        <w:t xml:space="preserve">pH-Multiplicity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srjdjw9ae39k" w:id="1"/>
      <w:bookmarkEnd w:id="1"/>
      <w:r w:rsidDel="00000000" w:rsidR="00000000" w:rsidRPr="00000000">
        <w:rPr>
          <w:b w:val="1"/>
          <w:color w:val="000000"/>
          <w:sz w:val="26"/>
          <w:szCs w:val="26"/>
          <w:rtl w:val="0"/>
        </w:rPr>
        <w:t xml:space="preserve">Executive Summary: Peter Higgs’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Peter Higgs</w:t>
      </w:r>
      <w:r w:rsidDel="00000000" w:rsidR="00000000" w:rsidRPr="00000000">
        <w:rPr>
          <w:rtl w:val="0"/>
        </w:rPr>
        <w:t xml:space="preserve">, a renowned theoretical physicist, is best known for his pivotal role in developing the theory of the </w:t>
      </w:r>
      <w:r w:rsidDel="00000000" w:rsidR="00000000" w:rsidRPr="00000000">
        <w:rPr>
          <w:b w:val="1"/>
          <w:rtl w:val="0"/>
        </w:rPr>
        <w:t xml:space="preserve">Higgs mechanism</w:t>
      </w:r>
      <w:r w:rsidDel="00000000" w:rsidR="00000000" w:rsidRPr="00000000">
        <w:rPr>
          <w:rtl w:val="0"/>
        </w:rPr>
        <w:t xml:space="preserve"> and the prediction of the </w:t>
      </w:r>
      <w:r w:rsidDel="00000000" w:rsidR="00000000" w:rsidRPr="00000000">
        <w:rPr>
          <w:b w:val="1"/>
          <w:rtl w:val="0"/>
        </w:rPr>
        <w:t xml:space="preserve">Higgs boson</w:t>
      </w:r>
      <w:r w:rsidDel="00000000" w:rsidR="00000000" w:rsidRPr="00000000">
        <w:rPr>
          <w:rtl w:val="0"/>
        </w:rPr>
        <w:t xml:space="preserve">, a particle that gives mass to other particles through interactions with the </w:t>
      </w:r>
      <w:r w:rsidDel="00000000" w:rsidR="00000000" w:rsidRPr="00000000">
        <w:rPr>
          <w:b w:val="1"/>
          <w:rtl w:val="0"/>
        </w:rPr>
        <w:t xml:space="preserve">Higgs field</w:t>
      </w:r>
      <w:r w:rsidDel="00000000" w:rsidR="00000000" w:rsidRPr="00000000">
        <w:rPr>
          <w:rtl w:val="0"/>
        </w:rPr>
        <w:t xml:space="preserve">. His work explains how fundamental particles acquire mass, a key element of the </w:t>
      </w:r>
      <w:r w:rsidDel="00000000" w:rsidR="00000000" w:rsidRPr="00000000">
        <w:rPr>
          <w:b w:val="1"/>
          <w:rtl w:val="0"/>
        </w:rPr>
        <w:t xml:space="preserve">Standard Model of particle physics</w:t>
      </w:r>
      <w:r w:rsidDel="00000000" w:rsidR="00000000" w:rsidRPr="00000000">
        <w:rPr>
          <w:rtl w:val="0"/>
        </w:rPr>
        <w:t xml:space="preserve">. Higgs’ contributions can be integrated into the </w:t>
      </w:r>
      <w:r w:rsidDel="00000000" w:rsidR="00000000" w:rsidRPr="00000000">
        <w:rPr>
          <w:b w:val="1"/>
          <w:rtl w:val="0"/>
        </w:rPr>
        <w:t xml:space="preserve">Multiplicative Computing Paradigm (MCP)</w:t>
      </w:r>
      <w:r w:rsidDel="00000000" w:rsidR="00000000" w:rsidRPr="00000000">
        <w:rPr>
          <w:rtl w:val="0"/>
        </w:rPr>
        <w:t xml:space="preserve"> to enhance </w:t>
      </w:r>
      <w:r w:rsidDel="00000000" w:rsidR="00000000" w:rsidRPr="00000000">
        <w:rPr>
          <w:b w:val="1"/>
          <w:rtl w:val="0"/>
        </w:rPr>
        <w:t xml:space="preserve">mass assignment in computational systems</w:t>
      </w:r>
      <w:r w:rsidDel="00000000" w:rsidR="00000000" w:rsidRPr="00000000">
        <w:rPr>
          <w:rtl w:val="0"/>
        </w:rPr>
        <w:t xml:space="preserve">, </w:t>
      </w:r>
      <w:r w:rsidDel="00000000" w:rsidR="00000000" w:rsidRPr="00000000">
        <w:rPr>
          <w:b w:val="1"/>
          <w:rtl w:val="0"/>
        </w:rPr>
        <w:t xml:space="preserve">prime-state interactions</w:t>
      </w:r>
      <w:r w:rsidDel="00000000" w:rsidR="00000000" w:rsidRPr="00000000">
        <w:rPr>
          <w:rtl w:val="0"/>
        </w:rPr>
        <w:t xml:space="preserve">, and the modeling of </w:t>
      </w:r>
      <w:r w:rsidDel="00000000" w:rsidR="00000000" w:rsidRPr="00000000">
        <w:rPr>
          <w:b w:val="1"/>
          <w:rtl w:val="0"/>
        </w:rPr>
        <w:t xml:space="preserve">complex relationships</w:t>
      </w:r>
      <w:r w:rsidDel="00000000" w:rsidR="00000000" w:rsidRPr="00000000">
        <w:rPr>
          <w:rtl w:val="0"/>
        </w:rPr>
        <w:t xml:space="preserve"> in distributed computational frameworks.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5ul4x33fzaz0" w:id="2"/>
      <w:bookmarkEnd w:id="2"/>
      <w:r w:rsidDel="00000000" w:rsidR="00000000" w:rsidRPr="00000000">
        <w:rPr>
          <w:b w:val="1"/>
          <w:color w:val="000000"/>
          <w:sz w:val="26"/>
          <w:szCs w:val="26"/>
          <w:rtl w:val="0"/>
        </w:rPr>
        <w:t xml:space="preserve">Key Contributions of Peter Higgs: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Higgs Mechanism and Mass Acquisition</w:t>
      </w:r>
      <w:r w:rsidDel="00000000" w:rsidR="00000000" w:rsidRPr="00000000">
        <w:rPr>
          <w:rtl w:val="0"/>
        </w:rPr>
        <w:t xml:space="preserve">:</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The </w:t>
      </w:r>
      <w:r w:rsidDel="00000000" w:rsidR="00000000" w:rsidRPr="00000000">
        <w:rPr>
          <w:b w:val="1"/>
          <w:rtl w:val="0"/>
        </w:rPr>
        <w:t xml:space="preserve">Higgs mechanism</w:t>
      </w:r>
      <w:r w:rsidDel="00000000" w:rsidR="00000000" w:rsidRPr="00000000">
        <w:rPr>
          <w:rtl w:val="0"/>
        </w:rPr>
        <w:t xml:space="preserve"> explains how particles acquire mass through their interactions with the </w:t>
      </w:r>
      <w:r w:rsidDel="00000000" w:rsidR="00000000" w:rsidRPr="00000000">
        <w:rPr>
          <w:b w:val="1"/>
          <w:rtl w:val="0"/>
        </w:rPr>
        <w:t xml:space="preserve">Higgs field</w:t>
      </w:r>
      <w:r w:rsidDel="00000000" w:rsidR="00000000" w:rsidRPr="00000000">
        <w:rPr>
          <w:rtl w:val="0"/>
        </w:rPr>
        <w:t xml:space="preserve">. When particles interact with this field, they gain mass, with the Higgs boson acting as the mediator of this process.</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In MCP, prime-encoded states can interact with an analogous </w:t>
      </w:r>
      <w:r w:rsidDel="00000000" w:rsidR="00000000" w:rsidRPr="00000000">
        <w:rPr>
          <w:b w:val="1"/>
          <w:rtl w:val="0"/>
        </w:rPr>
        <w:t xml:space="preserve">computational field</w:t>
      </w:r>
      <w:r w:rsidDel="00000000" w:rsidR="00000000" w:rsidRPr="00000000">
        <w:rPr>
          <w:rtl w:val="0"/>
        </w:rPr>
        <w:t xml:space="preserve"> to gain certain computational "properties" (such as computational priority, weight, or value). These interactions can be modeled as </w:t>
      </w:r>
      <w:r w:rsidDel="00000000" w:rsidR="00000000" w:rsidRPr="00000000">
        <w:rPr>
          <w:b w:val="1"/>
          <w:rtl w:val="0"/>
        </w:rPr>
        <w:t xml:space="preserve">mass acquisition</w:t>
      </w:r>
      <w:r w:rsidDel="00000000" w:rsidR="00000000" w:rsidRPr="00000000">
        <w:rPr>
          <w:rtl w:val="0"/>
        </w:rPr>
        <w:t xml:space="preserve">, where prime states receive computational "mass" based on their interaction strength, optimizing resource allocation and processing efficiency.</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rtl w:val="0"/>
        </w:rPr>
        <w:t xml:space="preserve">Symmetry Breaking</w:t>
      </w:r>
      <w:r w:rsidDel="00000000" w:rsidR="00000000" w:rsidRPr="00000000">
        <w:rPr>
          <w:rtl w:val="0"/>
        </w:rPr>
        <w:t xml:space="preserve">:</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The Higgs mechanism also involves </w:t>
      </w:r>
      <w:r w:rsidDel="00000000" w:rsidR="00000000" w:rsidRPr="00000000">
        <w:rPr>
          <w:b w:val="1"/>
          <w:rtl w:val="0"/>
        </w:rPr>
        <w:t xml:space="preserve">spontaneous symmetry breaking</w:t>
      </w:r>
      <w:r w:rsidDel="00000000" w:rsidR="00000000" w:rsidRPr="00000000">
        <w:rPr>
          <w:rtl w:val="0"/>
        </w:rPr>
        <w:t xml:space="preserve">, where the symmetry of the system is broken, leading to the emergence of diverse particle masses. This concept is critical for explaining differences in particle behavior.</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In MCP, </w:t>
      </w:r>
      <w:r w:rsidDel="00000000" w:rsidR="00000000" w:rsidRPr="00000000">
        <w:rPr>
          <w:b w:val="1"/>
          <w:rtl w:val="0"/>
        </w:rPr>
        <w:t xml:space="preserve">symmetry breaking</w:t>
      </w:r>
      <w:r w:rsidDel="00000000" w:rsidR="00000000" w:rsidRPr="00000000">
        <w:rPr>
          <w:rtl w:val="0"/>
        </w:rPr>
        <w:t xml:space="preserve"> can be used to model how prime states, initially in a symmetrical or uniform state, differentiate based on computational needs. This differentiation creates a hierarchy or priority among prime states, allowing for </w:t>
      </w:r>
      <w:r w:rsidDel="00000000" w:rsidR="00000000" w:rsidRPr="00000000">
        <w:rPr>
          <w:b w:val="1"/>
          <w:rtl w:val="0"/>
        </w:rPr>
        <w:t xml:space="preserve">efficient task distribution</w:t>
      </w:r>
      <w:r w:rsidDel="00000000" w:rsidR="00000000" w:rsidRPr="00000000">
        <w:rPr>
          <w:rtl w:val="0"/>
        </w:rPr>
        <w:t xml:space="preserve"> in distributed systems.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Interaction Strength and Mass Generation</w:t>
      </w:r>
      <w:r w:rsidDel="00000000" w:rsidR="00000000" w:rsidRPr="00000000">
        <w:rPr>
          <w:rtl w:val="0"/>
        </w:rPr>
        <w:t xml:space="preserv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Particles that interact more strongly with the Higgs field gain more mass, while those that interact weakly have less mass or remain massless. This interaction strength determines the particle’s characteristics.</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model </w:t>
      </w:r>
      <w:r w:rsidDel="00000000" w:rsidR="00000000" w:rsidRPr="00000000">
        <w:rPr>
          <w:b w:val="1"/>
          <w:rtl w:val="0"/>
        </w:rPr>
        <w:t xml:space="preserve">interaction strength</w:t>
      </w:r>
      <w:r w:rsidDel="00000000" w:rsidR="00000000" w:rsidRPr="00000000">
        <w:rPr>
          <w:rtl w:val="0"/>
        </w:rPr>
        <w:t xml:space="preserve"> between prime states and computational fields, assigning </w:t>
      </w:r>
      <w:r w:rsidDel="00000000" w:rsidR="00000000" w:rsidRPr="00000000">
        <w:rPr>
          <w:b w:val="1"/>
          <w:rtl w:val="0"/>
        </w:rPr>
        <w:t xml:space="preserve">computational mass</w:t>
      </w:r>
      <w:r w:rsidDel="00000000" w:rsidR="00000000" w:rsidRPr="00000000">
        <w:rPr>
          <w:rtl w:val="0"/>
        </w:rPr>
        <w:t xml:space="preserve"> based on the strength of interaction. Prime states with higher computational mass could represent tasks or nodes that require more resources or processing power, optimizing task prioritization.</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rtl w:val="0"/>
        </w:rPr>
        <w:t xml:space="preserve">Unified Field and Distributed Interactions</w:t>
      </w:r>
      <w:r w:rsidDel="00000000" w:rsidR="00000000" w:rsidRPr="00000000">
        <w:rPr>
          <w:rtl w:val="0"/>
        </w:rPr>
        <w:t xml:space="preserve">:</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The </w:t>
      </w:r>
      <w:r w:rsidDel="00000000" w:rsidR="00000000" w:rsidRPr="00000000">
        <w:rPr>
          <w:b w:val="1"/>
          <w:rtl w:val="0"/>
        </w:rPr>
        <w:t xml:space="preserve">Higgs field</w:t>
      </w:r>
      <w:r w:rsidDel="00000000" w:rsidR="00000000" w:rsidRPr="00000000">
        <w:rPr>
          <w:rtl w:val="0"/>
        </w:rPr>
        <w:t xml:space="preserve"> is universal, permeating all of space, ensuring that every particle interacts with it to gain mass. This uniform interaction represents how the entire system is linked through a common field.</w:t>
      </w:r>
    </w:p>
    <w:p w:rsidR="00000000" w:rsidDel="00000000" w:rsidP="00000000" w:rsidRDefault="00000000" w:rsidRPr="00000000" w14:paraId="00000010">
      <w:pPr>
        <w:numPr>
          <w:ilvl w:val="1"/>
          <w:numId w:val="7"/>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implement a </w:t>
      </w:r>
      <w:r w:rsidDel="00000000" w:rsidR="00000000" w:rsidRPr="00000000">
        <w:rPr>
          <w:b w:val="1"/>
          <w:rtl w:val="0"/>
        </w:rPr>
        <w:t xml:space="preserve">unified computational field</w:t>
      </w:r>
      <w:r w:rsidDel="00000000" w:rsidR="00000000" w:rsidRPr="00000000">
        <w:rPr>
          <w:rtl w:val="0"/>
        </w:rPr>
        <w:t xml:space="preserve"> where all prime-encoded states interact, gaining computational mass or priority based on their tasks. This framework allows for </w:t>
      </w:r>
      <w:r w:rsidDel="00000000" w:rsidR="00000000" w:rsidRPr="00000000">
        <w:rPr>
          <w:b w:val="1"/>
          <w:rtl w:val="0"/>
        </w:rPr>
        <w:t xml:space="preserve">global coordination</w:t>
      </w:r>
      <w:r w:rsidDel="00000000" w:rsidR="00000000" w:rsidRPr="00000000">
        <w:rPr>
          <w:rtl w:val="0"/>
        </w:rPr>
        <w:t xml:space="preserve"> of distributed computations and optimizes the interaction between prime states.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u8y58snluzrk" w:id="3"/>
      <w:bookmarkEnd w:id="3"/>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b w:val="1"/>
          <w:rtl w:val="0"/>
        </w:rPr>
        <w:t xml:space="preserve">Mass Assignment in Prime-State Computations</w:t>
      </w:r>
      <w:r w:rsidDel="00000000" w:rsidR="00000000" w:rsidRPr="00000000">
        <w:rPr>
          <w:rtl w:val="0"/>
        </w:rPr>
        <w:t xml:space="preserve">:</w:t>
      </w:r>
    </w:p>
    <w:p w:rsidR="00000000" w:rsidDel="00000000" w:rsidP="00000000" w:rsidRDefault="00000000" w:rsidRPr="00000000" w14:paraId="00000014">
      <w:pPr>
        <w:numPr>
          <w:ilvl w:val="1"/>
          <w:numId w:val="10"/>
        </w:numPr>
        <w:spacing w:after="0" w:afterAutospacing="0" w:before="0" w:beforeAutospacing="0" w:lineRule="auto"/>
        <w:ind w:left="1440" w:hanging="360"/>
      </w:pPr>
      <w:r w:rsidDel="00000000" w:rsidR="00000000" w:rsidRPr="00000000">
        <w:rPr>
          <w:rtl w:val="0"/>
        </w:rPr>
        <w:t xml:space="preserve">In MCP, prime states can gain </w:t>
      </w:r>
      <w:r w:rsidDel="00000000" w:rsidR="00000000" w:rsidRPr="00000000">
        <w:rPr>
          <w:b w:val="1"/>
          <w:rtl w:val="0"/>
        </w:rPr>
        <w:t xml:space="preserve">computational mass</w:t>
      </w:r>
      <w:r w:rsidDel="00000000" w:rsidR="00000000" w:rsidRPr="00000000">
        <w:rPr>
          <w:rtl w:val="0"/>
        </w:rPr>
        <w:t xml:space="preserve"> through interactions with a </w:t>
      </w:r>
      <w:r w:rsidDel="00000000" w:rsidR="00000000" w:rsidRPr="00000000">
        <w:rPr>
          <w:b w:val="1"/>
          <w:rtl w:val="0"/>
        </w:rPr>
        <w:t xml:space="preserve">computational field</w:t>
      </w:r>
      <w:r w:rsidDel="00000000" w:rsidR="00000000" w:rsidRPr="00000000">
        <w:rPr>
          <w:rtl w:val="0"/>
        </w:rPr>
        <w:t xml:space="preserve">, similar to how particles gain mass through the Higgs mechanism. Prime states with higher mass (representing higher priority or computational complexity) are allocated more resources.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rtl w:val="0"/>
        </w:rPr>
        <w:t xml:space="preserve">Mathematical Model (Mass Acquisition for Prime States)</w:t>
      </w:r>
      <w:r w:rsidDel="00000000" w:rsidR="00000000" w:rsidRPr="00000000">
        <w:rPr>
          <w:rFonts w:ascii="Arial Unicode MS" w:cs="Arial Unicode MS" w:eastAsia="Arial Unicode MS" w:hAnsi="Arial Unicode MS"/>
          <w:rtl w:val="0"/>
        </w:rPr>
        <w:t xml:space="preserve">:</w:t>
        <w:br w:type="textWrapping"/>
        <w:t xml:space="preserve">Pmass=γ⋅Pfield(Pstate)P_{\text{mass}} = \gamma \cdot P_{\text{field}}(P_{\text{state}})Pmass​=γ⋅Pfield​(Pstate​)</w:t>
        <w:br w:type="textWrapping"/>
        <w:t xml:space="preserve">Where:</w:t>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rtl w:val="0"/>
        </w:rPr>
        <w:t xml:space="preserve">PmassP_{\text{mass}}Pmass​ represents the </w:t>
      </w:r>
      <w:r w:rsidDel="00000000" w:rsidR="00000000" w:rsidRPr="00000000">
        <w:rPr>
          <w:b w:val="1"/>
          <w:rtl w:val="0"/>
        </w:rPr>
        <w:t xml:space="preserve">computational mass</w:t>
      </w:r>
      <w:r w:rsidDel="00000000" w:rsidR="00000000" w:rsidRPr="00000000">
        <w:rPr>
          <w:rtl w:val="0"/>
        </w:rPr>
        <w:t xml:space="preserve"> of a prime-encoded state.</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rtl w:val="0"/>
        </w:rPr>
        <w:t xml:space="preserve">Pfield(Pstate)P_{\text{field}}(P_{\text{state}})Pfield​(Pstate​) is the interaction of the prime state with the </w:t>
      </w:r>
      <w:r w:rsidDel="00000000" w:rsidR="00000000" w:rsidRPr="00000000">
        <w:rPr>
          <w:b w:val="1"/>
          <w:rtl w:val="0"/>
        </w:rPr>
        <w:t xml:space="preserve">computational field</w:t>
      </w:r>
      <w:r w:rsidDel="00000000" w:rsidR="00000000" w:rsidRPr="00000000">
        <w:rPr>
          <w:rtl w:val="0"/>
        </w:rPr>
        <w:t xml:space="preserve">.</w:t>
      </w:r>
    </w:p>
    <w:p w:rsidR="00000000" w:rsidDel="00000000" w:rsidP="00000000" w:rsidRDefault="00000000" w:rsidRPr="00000000" w14:paraId="00000018">
      <w:pPr>
        <w:numPr>
          <w:ilvl w:val="1"/>
          <w:numId w:val="10"/>
        </w:numPr>
        <w:spacing w:after="240" w:before="0" w:beforeAutospacing="0" w:lineRule="auto"/>
        <w:ind w:left="1440" w:hanging="360"/>
      </w:pPr>
      <w:r w:rsidDel="00000000" w:rsidR="00000000" w:rsidRPr="00000000">
        <w:rPr>
          <w:rtl w:val="0"/>
        </w:rPr>
        <w:t xml:space="preserve">γ\gammaγ is a scaling factor representing the strength of the interaction.</w:t>
      </w:r>
    </w:p>
    <w:p w:rsidR="00000000" w:rsidDel="00000000" w:rsidP="00000000" w:rsidRDefault="00000000" w:rsidRPr="00000000" w14:paraId="00000019">
      <w:pPr>
        <w:spacing w:after="240" w:before="240" w:lineRule="auto"/>
        <w:rPr/>
      </w:pPr>
      <w:r w:rsidDel="00000000" w:rsidR="00000000" w:rsidRPr="00000000">
        <w:rPr>
          <w:rtl w:val="0"/>
        </w:rPr>
        <w:t xml:space="preserve">This model allows MCP to allocate </w:t>
      </w:r>
      <w:r w:rsidDel="00000000" w:rsidR="00000000" w:rsidRPr="00000000">
        <w:rPr>
          <w:b w:val="1"/>
          <w:rtl w:val="0"/>
        </w:rPr>
        <w:t xml:space="preserve">resources</w:t>
      </w:r>
      <w:r w:rsidDel="00000000" w:rsidR="00000000" w:rsidRPr="00000000">
        <w:rPr>
          <w:rtl w:val="0"/>
        </w:rPr>
        <w:t xml:space="preserve"> and </w:t>
      </w:r>
      <w:r w:rsidDel="00000000" w:rsidR="00000000" w:rsidRPr="00000000">
        <w:rPr>
          <w:b w:val="1"/>
          <w:rtl w:val="0"/>
        </w:rPr>
        <w:t xml:space="preserve">priority</w:t>
      </w:r>
      <w:r w:rsidDel="00000000" w:rsidR="00000000" w:rsidRPr="00000000">
        <w:rPr>
          <w:rtl w:val="0"/>
        </w:rPr>
        <w:t xml:space="preserve"> dynamically, giving higher mass to tasks or nodes that require more computational effort.</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rtl w:val="0"/>
        </w:rPr>
        <w:t xml:space="preserve">Symmetry Breaking for Task Differentiation</w:t>
      </w:r>
      <w:r w:rsidDel="00000000" w:rsidR="00000000" w:rsidRPr="00000000">
        <w:rPr>
          <w:rtl w:val="0"/>
        </w:rPr>
        <w:t xml:space="preserv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MCP can employ </w:t>
      </w:r>
      <w:r w:rsidDel="00000000" w:rsidR="00000000" w:rsidRPr="00000000">
        <w:rPr>
          <w:b w:val="1"/>
          <w:rtl w:val="0"/>
        </w:rPr>
        <w:t xml:space="preserve">symmetry breaking</w:t>
      </w:r>
      <w:r w:rsidDel="00000000" w:rsidR="00000000" w:rsidRPr="00000000">
        <w:rPr>
          <w:rtl w:val="0"/>
        </w:rPr>
        <w:t xml:space="preserve"> to differentiate </w:t>
      </w:r>
      <w:r w:rsidDel="00000000" w:rsidR="00000000" w:rsidRPr="00000000">
        <w:rPr>
          <w:b w:val="1"/>
          <w:rtl w:val="0"/>
        </w:rPr>
        <w:t xml:space="preserve">prime states</w:t>
      </w:r>
      <w:r w:rsidDel="00000000" w:rsidR="00000000" w:rsidRPr="00000000">
        <w:rPr>
          <w:rtl w:val="0"/>
        </w:rPr>
        <w:t xml:space="preserve"> based on their computational tasks. Initially symmetric prime states may break into different categories depending on their interaction with the computational field, assigning distinct priorities and responsibilities.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rtl w:val="0"/>
        </w:rPr>
        <w:t xml:space="preserve">Mathematical Model (Symmetry Breaking in Prime States)</w:t>
      </w:r>
      <w:r w:rsidDel="00000000" w:rsidR="00000000" w:rsidRPr="00000000">
        <w:rPr>
          <w:rtl w:val="0"/>
        </w:rPr>
        <w:t xml:space="preserve">:</w:t>
        <w:br w:type="textWrapping"/>
        <w:t xml:space="preserve">Pbreak(t)=Psymm(t)±ΔPP_{\text{break}}(t) = P_{\text{symm}}(t) \pm \Delta PPbreak​(t)=Psymm​(t)±ΔP</w:t>
        <w:br w:type="textWrapping"/>
        <w:t xml:space="preserve">Where: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Pbreak(t)P_{\text{break}}(t)Pbreak​(t) represents the </w:t>
      </w:r>
      <w:r w:rsidDel="00000000" w:rsidR="00000000" w:rsidRPr="00000000">
        <w:rPr>
          <w:b w:val="1"/>
          <w:rtl w:val="0"/>
        </w:rPr>
        <w:t xml:space="preserve">differentiated prime states</w:t>
      </w:r>
      <w:r w:rsidDel="00000000" w:rsidR="00000000" w:rsidRPr="00000000">
        <w:rPr>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Psymm(t)P_{\text{symm}}(t)Psymm​(t) is the </w:t>
      </w:r>
      <w:r w:rsidDel="00000000" w:rsidR="00000000" w:rsidRPr="00000000">
        <w:rPr>
          <w:b w:val="1"/>
          <w:rtl w:val="0"/>
        </w:rPr>
        <w:t xml:space="preserve">initially symmetric state</w:t>
      </w:r>
      <w:r w:rsidDel="00000000" w:rsidR="00000000" w:rsidRPr="00000000">
        <w:rPr>
          <w:rtl w:val="0"/>
        </w:rPr>
        <w:t xml:space="preserve"> of the prime-encoded data.</w:t>
      </w:r>
    </w:p>
    <w:p w:rsidR="00000000" w:rsidDel="00000000" w:rsidP="00000000" w:rsidRDefault="00000000" w:rsidRPr="00000000" w14:paraId="00000020">
      <w:pPr>
        <w:numPr>
          <w:ilvl w:val="1"/>
          <w:numId w:val="1"/>
        </w:numPr>
        <w:spacing w:after="240" w:before="0" w:beforeAutospacing="0" w:lineRule="auto"/>
        <w:ind w:left="1440" w:hanging="360"/>
      </w:pPr>
      <w:r w:rsidDel="00000000" w:rsidR="00000000" w:rsidRPr="00000000">
        <w:rPr>
          <w:rtl w:val="0"/>
        </w:rPr>
        <w:t xml:space="preserve">ΔP\Delta PΔP is the change in state due to </w:t>
      </w:r>
      <w:r w:rsidDel="00000000" w:rsidR="00000000" w:rsidRPr="00000000">
        <w:rPr>
          <w:b w:val="1"/>
          <w:rtl w:val="0"/>
        </w:rPr>
        <w:t xml:space="preserve">symmetry breaking</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This model allows MCP to create hierarchies among prime states based on </w:t>
      </w:r>
      <w:r w:rsidDel="00000000" w:rsidR="00000000" w:rsidRPr="00000000">
        <w:rPr>
          <w:b w:val="1"/>
          <w:rtl w:val="0"/>
        </w:rPr>
        <w:t xml:space="preserve">task differentiation</w:t>
      </w:r>
      <w:r w:rsidDel="00000000" w:rsidR="00000000" w:rsidRPr="00000000">
        <w:rPr>
          <w:rtl w:val="0"/>
        </w:rPr>
        <w:t xml:space="preserve">, optimizing task distribution in a decentralized system.</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rtl w:val="0"/>
        </w:rPr>
        <w:t xml:space="preserve">Interaction Strength for Resource Allocation</w:t>
      </w:r>
      <w:r w:rsidDel="00000000" w:rsidR="00000000" w:rsidRPr="00000000">
        <w:rPr>
          <w:rtl w:val="0"/>
        </w:rPr>
        <w:t xml:space="preserve">:</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The strength of interaction between </w:t>
      </w:r>
      <w:r w:rsidDel="00000000" w:rsidR="00000000" w:rsidRPr="00000000">
        <w:rPr>
          <w:b w:val="1"/>
          <w:rtl w:val="0"/>
        </w:rPr>
        <w:t xml:space="preserve">prime states</w:t>
      </w:r>
      <w:r w:rsidDel="00000000" w:rsidR="00000000" w:rsidRPr="00000000">
        <w:rPr>
          <w:rtl w:val="0"/>
        </w:rPr>
        <w:t xml:space="preserve"> and the computational field determines the </w:t>
      </w:r>
      <w:r w:rsidDel="00000000" w:rsidR="00000000" w:rsidRPr="00000000">
        <w:rPr>
          <w:b w:val="1"/>
          <w:rtl w:val="0"/>
        </w:rPr>
        <w:t xml:space="preserve">computational mass</w:t>
      </w:r>
      <w:r w:rsidDel="00000000" w:rsidR="00000000" w:rsidRPr="00000000">
        <w:rPr>
          <w:rtl w:val="0"/>
        </w:rPr>
        <w:t xml:space="preserve"> they gain. Prime states with stronger interactions receive more resources, optimizing how MCP handles complex or resource-intensive tasks.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Mathematical Model (Interaction Strength and Computational Mass)</w:t>
      </w:r>
      <w:r w:rsidDel="00000000" w:rsidR="00000000" w:rsidRPr="00000000">
        <w:rPr>
          <w:rFonts w:ascii="Arial Unicode MS" w:cs="Arial Unicode MS" w:eastAsia="Arial Unicode MS" w:hAnsi="Arial Unicode MS"/>
          <w:rtl w:val="0"/>
        </w:rPr>
        <w:t xml:space="preserve">:</w:t>
        <w:br w:type="textWrapping"/>
        <w:t xml:space="preserve">Pmass=κ⋅f(Pinteraction)P_{\text{mass}} = \kappa \cdot f(P_{\text{interaction}})Pmass​=κ⋅f(Pinteraction​)</w:t>
        <w:br w:type="textWrapping"/>
        <w:t xml:space="preserve">Where:</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PinteractionP_{\text{interaction}}Pinteraction​ is the </w:t>
      </w:r>
      <w:r w:rsidDel="00000000" w:rsidR="00000000" w:rsidRPr="00000000">
        <w:rPr>
          <w:b w:val="1"/>
          <w:rtl w:val="0"/>
        </w:rPr>
        <w:t xml:space="preserve">interaction strength</w:t>
      </w:r>
      <w:r w:rsidDel="00000000" w:rsidR="00000000" w:rsidRPr="00000000">
        <w:rPr>
          <w:rtl w:val="0"/>
        </w:rPr>
        <w:t xml:space="preserve"> between prime states and the computational field.</w:t>
      </w:r>
    </w:p>
    <w:p w:rsidR="00000000" w:rsidDel="00000000" w:rsidP="00000000" w:rsidRDefault="00000000" w:rsidRPr="00000000" w14:paraId="00000027">
      <w:pPr>
        <w:numPr>
          <w:ilvl w:val="1"/>
          <w:numId w:val="3"/>
        </w:numPr>
        <w:spacing w:after="240" w:before="0" w:beforeAutospacing="0" w:lineRule="auto"/>
        <w:ind w:left="1440" w:hanging="360"/>
      </w:pPr>
      <w:r w:rsidDel="00000000" w:rsidR="00000000" w:rsidRPr="00000000">
        <w:rPr>
          <w:rtl w:val="0"/>
        </w:rPr>
        <w:t xml:space="preserve">κ\kappaκ is a coefficient scaling the effect of interaction strength.</w:t>
      </w:r>
    </w:p>
    <w:p w:rsidR="00000000" w:rsidDel="00000000" w:rsidP="00000000" w:rsidRDefault="00000000" w:rsidRPr="00000000" w14:paraId="00000028">
      <w:pPr>
        <w:spacing w:after="240" w:before="240" w:lineRule="auto"/>
        <w:rPr/>
      </w:pPr>
      <w:r w:rsidDel="00000000" w:rsidR="00000000" w:rsidRPr="00000000">
        <w:rPr>
          <w:rtl w:val="0"/>
        </w:rPr>
        <w:t xml:space="preserve">This model ensures that prime states requiring more resources (due to higher complexity or importance) are allocated </w:t>
      </w:r>
      <w:r w:rsidDel="00000000" w:rsidR="00000000" w:rsidRPr="00000000">
        <w:rPr>
          <w:b w:val="1"/>
          <w:rtl w:val="0"/>
        </w:rPr>
        <w:t xml:space="preserve">computational mass</w:t>
      </w:r>
      <w:r w:rsidDel="00000000" w:rsidR="00000000" w:rsidRPr="00000000">
        <w:rPr>
          <w:rtl w:val="0"/>
        </w:rPr>
        <w:t xml:space="preserve">, enabling efficient </w:t>
      </w:r>
      <w:r w:rsidDel="00000000" w:rsidR="00000000" w:rsidRPr="00000000">
        <w:rPr>
          <w:b w:val="1"/>
          <w:rtl w:val="0"/>
        </w:rPr>
        <w:t xml:space="preserve">distributed problem-solving</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rtl w:val="0"/>
        </w:rPr>
        <w:t xml:space="preserve">Unified Computational Field for Distributed Systems</w:t>
      </w:r>
      <w:r w:rsidDel="00000000" w:rsidR="00000000" w:rsidRPr="00000000">
        <w:rPr>
          <w:rtl w:val="0"/>
        </w:rPr>
        <w:t xml:space="preserv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MCP can implement a </w:t>
      </w:r>
      <w:r w:rsidDel="00000000" w:rsidR="00000000" w:rsidRPr="00000000">
        <w:rPr>
          <w:b w:val="1"/>
          <w:rtl w:val="0"/>
        </w:rPr>
        <w:t xml:space="preserve">unified computational field</w:t>
      </w:r>
      <w:r w:rsidDel="00000000" w:rsidR="00000000" w:rsidRPr="00000000">
        <w:rPr>
          <w:rtl w:val="0"/>
        </w:rPr>
        <w:t xml:space="preserve"> where all prime states interact, gaining computational mass or priority. This global framework allows MCP to coordinate distributed tasks and ensure efficient processing across all nodes.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Mathematical Model (Unified Computational Field in MCP)</w:t>
      </w:r>
      <w:r w:rsidDel="00000000" w:rsidR="00000000" w:rsidRPr="00000000">
        <w:rPr>
          <w:rFonts w:ascii="Arial Unicode MS" w:cs="Arial Unicode MS" w:eastAsia="Arial Unicode MS" w:hAnsi="Arial Unicode MS"/>
          <w:rtl w:val="0"/>
        </w:rPr>
        <w:t xml:space="preserve">:</w:t>
        <w:br w:type="textWrapping"/>
        <w:t xml:space="preserve">Pfield=∑i=1nγi⋅PiP_{\text{field}} = \sum_{i=1}^{n} \gamma_i \cdot P_iPfield​=i=1∑n​γi​⋅Pi​</w:t>
        <w:br w:type="textWrapping"/>
        <w:t xml:space="preserve">Where:</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PfieldP_{\text{field}}Pfield​ represents the </w:t>
      </w:r>
      <w:r w:rsidDel="00000000" w:rsidR="00000000" w:rsidRPr="00000000">
        <w:rPr>
          <w:b w:val="1"/>
          <w:rtl w:val="0"/>
        </w:rPr>
        <w:t xml:space="preserve">unified computational field</w:t>
      </w:r>
      <w:r w:rsidDel="00000000" w:rsidR="00000000" w:rsidRPr="00000000">
        <w:rPr>
          <w:rtl w:val="0"/>
        </w:rPr>
        <w:t xml:space="preserve">.</w:t>
      </w:r>
    </w:p>
    <w:p w:rsidR="00000000" w:rsidDel="00000000" w:rsidP="00000000" w:rsidRDefault="00000000" w:rsidRPr="00000000" w14:paraId="0000002E">
      <w:pPr>
        <w:numPr>
          <w:ilvl w:val="1"/>
          <w:numId w:val="2"/>
        </w:numPr>
        <w:spacing w:after="240" w:before="0" w:beforeAutospacing="0" w:lineRule="auto"/>
        <w:ind w:left="1440" w:hanging="360"/>
      </w:pPr>
      <w:r w:rsidDel="00000000" w:rsidR="00000000" w:rsidRPr="00000000">
        <w:rPr>
          <w:rtl w:val="0"/>
        </w:rPr>
        <w:t xml:space="preserve">γi\gamma_iγi​ is the interaction strength of each prime state PiP_iPi​ with the field.</w:t>
      </w:r>
    </w:p>
    <w:p w:rsidR="00000000" w:rsidDel="00000000" w:rsidP="00000000" w:rsidRDefault="00000000" w:rsidRPr="00000000" w14:paraId="0000002F">
      <w:pPr>
        <w:spacing w:after="240" w:before="240" w:lineRule="auto"/>
        <w:rPr/>
      </w:pPr>
      <w:r w:rsidDel="00000000" w:rsidR="00000000" w:rsidRPr="00000000">
        <w:rPr>
          <w:rtl w:val="0"/>
        </w:rPr>
        <w:t xml:space="preserve">This model enables MCP to maintain </w:t>
      </w:r>
      <w:r w:rsidDel="00000000" w:rsidR="00000000" w:rsidRPr="00000000">
        <w:rPr>
          <w:b w:val="1"/>
          <w:rtl w:val="0"/>
        </w:rPr>
        <w:t xml:space="preserve">global coordination</w:t>
      </w:r>
      <w:r w:rsidDel="00000000" w:rsidR="00000000" w:rsidRPr="00000000">
        <w:rPr>
          <w:rtl w:val="0"/>
        </w:rPr>
        <w:t xml:space="preserve"> of prime-state interactions, ensuring efficient distribution of </w:t>
      </w:r>
      <w:r w:rsidDel="00000000" w:rsidR="00000000" w:rsidRPr="00000000">
        <w:rPr>
          <w:b w:val="1"/>
          <w:rtl w:val="0"/>
        </w:rPr>
        <w:t xml:space="preserve">computational mass</w:t>
      </w:r>
      <w:r w:rsidDel="00000000" w:rsidR="00000000" w:rsidRPr="00000000">
        <w:rPr>
          <w:rtl w:val="0"/>
        </w:rPr>
        <w:t xml:space="preserve"> and task management across a distributed system.</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7v256b2n85t2"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32">
      <w:pPr>
        <w:spacing w:after="240" w:before="240" w:lineRule="auto"/>
        <w:rPr/>
      </w:pPr>
      <w:r w:rsidDel="00000000" w:rsidR="00000000" w:rsidRPr="00000000">
        <w:rPr>
          <w:rtl w:val="0"/>
        </w:rPr>
        <w:t xml:space="preserve">Peter Higgs’ contributions to </w:t>
      </w:r>
      <w:r w:rsidDel="00000000" w:rsidR="00000000" w:rsidRPr="00000000">
        <w:rPr>
          <w:b w:val="1"/>
          <w:rtl w:val="0"/>
        </w:rPr>
        <w:t xml:space="preserve">particle physics</w:t>
      </w:r>
      <w:r w:rsidDel="00000000" w:rsidR="00000000" w:rsidRPr="00000000">
        <w:rPr>
          <w:rtl w:val="0"/>
        </w:rPr>
        <w:t xml:space="preserve">, particularly the </w:t>
      </w:r>
      <w:r w:rsidDel="00000000" w:rsidR="00000000" w:rsidRPr="00000000">
        <w:rPr>
          <w:b w:val="1"/>
          <w:rtl w:val="0"/>
        </w:rPr>
        <w:t xml:space="preserve">Higgs mechanism</w:t>
      </w:r>
      <w:r w:rsidDel="00000000" w:rsidR="00000000" w:rsidRPr="00000000">
        <w:rPr>
          <w:rtl w:val="0"/>
        </w:rPr>
        <w:t xml:space="preserve"> and </w:t>
      </w:r>
      <w:r w:rsidDel="00000000" w:rsidR="00000000" w:rsidRPr="00000000">
        <w:rPr>
          <w:b w:val="1"/>
          <w:rtl w:val="0"/>
        </w:rPr>
        <w:t xml:space="preserve">mass acquisition</w:t>
      </w:r>
      <w:r w:rsidDel="00000000" w:rsidR="00000000" w:rsidRPr="00000000">
        <w:rPr>
          <w:rtl w:val="0"/>
        </w:rPr>
        <w:t xml:space="preserve">, offer valuable insights that can be applied to the </w:t>
      </w:r>
      <w:r w:rsidDel="00000000" w:rsidR="00000000" w:rsidRPr="00000000">
        <w:rPr>
          <w:b w:val="1"/>
          <w:rtl w:val="0"/>
        </w:rPr>
        <w:t xml:space="preserve">Multiplicative Computing Paradigm (MCP)</w:t>
      </w:r>
      <w:r w:rsidDel="00000000" w:rsidR="00000000" w:rsidRPr="00000000">
        <w:rPr>
          <w:rtl w:val="0"/>
        </w:rPr>
        <w:t xml:space="preserve">. By integrating Higgs’ concepts, MCP can enhance its ability to manage </w:t>
      </w:r>
      <w:r w:rsidDel="00000000" w:rsidR="00000000" w:rsidRPr="00000000">
        <w:rPr>
          <w:b w:val="1"/>
          <w:rtl w:val="0"/>
        </w:rPr>
        <w:t xml:space="preserve">prime-state interactions</w:t>
      </w:r>
      <w:r w:rsidDel="00000000" w:rsidR="00000000" w:rsidRPr="00000000">
        <w:rPr>
          <w:rtl w:val="0"/>
        </w:rPr>
        <w:t xml:space="preserve">, assign </w:t>
      </w:r>
      <w:r w:rsidDel="00000000" w:rsidR="00000000" w:rsidRPr="00000000">
        <w:rPr>
          <w:b w:val="1"/>
          <w:rtl w:val="0"/>
        </w:rPr>
        <w:t xml:space="preserve">computational mass</w:t>
      </w:r>
      <w:r w:rsidDel="00000000" w:rsidR="00000000" w:rsidRPr="00000000">
        <w:rPr>
          <w:rtl w:val="0"/>
        </w:rPr>
        <w:t xml:space="preserve">, and optimize </w:t>
      </w:r>
      <w:r w:rsidDel="00000000" w:rsidR="00000000" w:rsidRPr="00000000">
        <w:rPr>
          <w:b w:val="1"/>
          <w:rtl w:val="0"/>
        </w:rPr>
        <w:t xml:space="preserve">distributed computations</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The full integration includes: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rtl w:val="0"/>
        </w:rPr>
        <w:t xml:space="preserve">Mass acquisition for prime states</w:t>
      </w:r>
      <w:r w:rsidDel="00000000" w:rsidR="00000000" w:rsidRPr="00000000">
        <w:rPr>
          <w:rtl w:val="0"/>
        </w:rPr>
        <w:t xml:space="preserve">, allowing MCP to allocate resources based on </w:t>
      </w:r>
      <w:r w:rsidDel="00000000" w:rsidR="00000000" w:rsidRPr="00000000">
        <w:rPr>
          <w:b w:val="1"/>
          <w:rtl w:val="0"/>
        </w:rPr>
        <w:t xml:space="preserve">interaction strength</w:t>
      </w:r>
      <w:r w:rsidDel="00000000" w:rsidR="00000000" w:rsidRPr="00000000">
        <w:rPr>
          <w:rtl w:val="0"/>
        </w:rPr>
        <w:t xml:space="preserve"> with a </w:t>
      </w:r>
      <w:r w:rsidDel="00000000" w:rsidR="00000000" w:rsidRPr="00000000">
        <w:rPr>
          <w:b w:val="1"/>
          <w:rtl w:val="0"/>
        </w:rPr>
        <w:t xml:space="preserve">computational field</w:t>
      </w:r>
      <w:r w:rsidDel="00000000" w:rsidR="00000000" w:rsidRPr="00000000">
        <w:rPr>
          <w:rtl w:val="0"/>
        </w:rPr>
        <w:t xml:space="preserve">.</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rtl w:val="0"/>
        </w:rPr>
        <w:t xml:space="preserve">Symmetry breaking</w:t>
      </w:r>
      <w:r w:rsidDel="00000000" w:rsidR="00000000" w:rsidRPr="00000000">
        <w:rPr>
          <w:rtl w:val="0"/>
        </w:rPr>
        <w:t xml:space="preserve">, which differentiates prime states based on their computational roles, creating </w:t>
      </w:r>
      <w:r w:rsidDel="00000000" w:rsidR="00000000" w:rsidRPr="00000000">
        <w:rPr>
          <w:b w:val="1"/>
          <w:rtl w:val="0"/>
        </w:rPr>
        <w:t xml:space="preserve">hierarchies</w:t>
      </w:r>
      <w:r w:rsidDel="00000000" w:rsidR="00000000" w:rsidRPr="00000000">
        <w:rPr>
          <w:rtl w:val="0"/>
        </w:rPr>
        <w:t xml:space="preserve"> and optimizing task distribution.</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rtl w:val="0"/>
        </w:rPr>
        <w:t xml:space="preserve">Interaction strength</w:t>
      </w:r>
      <w:r w:rsidDel="00000000" w:rsidR="00000000" w:rsidRPr="00000000">
        <w:rPr>
          <w:rtl w:val="0"/>
        </w:rPr>
        <w:t xml:space="preserve"> for dynamically assigning computational mass, ensuring tasks with greater complexity receive appropriate resources.</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b w:val="1"/>
          <w:rtl w:val="0"/>
        </w:rPr>
        <w:t xml:space="preserve">Unified computational field</w:t>
      </w:r>
      <w:r w:rsidDel="00000000" w:rsidR="00000000" w:rsidRPr="00000000">
        <w:rPr>
          <w:rtl w:val="0"/>
        </w:rPr>
        <w:t xml:space="preserve">, enabling global coordination of distributed computations and resource allocation in MCP.</w:t>
      </w:r>
    </w:p>
    <w:p w:rsidR="00000000" w:rsidDel="00000000" w:rsidP="00000000" w:rsidRDefault="00000000" w:rsidRPr="00000000" w14:paraId="00000038">
      <w:pPr>
        <w:spacing w:after="240" w:before="240" w:lineRule="auto"/>
        <w:rPr/>
      </w:pPr>
      <w:r w:rsidDel="00000000" w:rsidR="00000000" w:rsidRPr="00000000">
        <w:rPr>
          <w:rtl w:val="0"/>
        </w:rPr>
        <w:t xml:space="preserve">This integration transforms MCP into a system capable of </w:t>
      </w:r>
      <w:r w:rsidDel="00000000" w:rsidR="00000000" w:rsidRPr="00000000">
        <w:rPr>
          <w:b w:val="1"/>
          <w:rtl w:val="0"/>
        </w:rPr>
        <w:t xml:space="preserve">adaptive, efficient resource allocation</w:t>
      </w:r>
      <w:r w:rsidDel="00000000" w:rsidR="00000000" w:rsidRPr="00000000">
        <w:rPr>
          <w:rtl w:val="0"/>
        </w:rPr>
        <w:t xml:space="preserve">, dynamically adjusting how prime states interact based on </w:t>
      </w:r>
      <w:r w:rsidDel="00000000" w:rsidR="00000000" w:rsidRPr="00000000">
        <w:rPr>
          <w:b w:val="1"/>
          <w:rtl w:val="0"/>
        </w:rPr>
        <w:t xml:space="preserve">computational needs</w:t>
      </w:r>
      <w:r w:rsidDel="00000000" w:rsidR="00000000" w:rsidRPr="00000000">
        <w:rPr>
          <w:rtl w:val="0"/>
        </w:rPr>
        <w:t xml:space="preserve"> and optimizing task management across </w:t>
      </w:r>
      <w:r w:rsidDel="00000000" w:rsidR="00000000" w:rsidRPr="00000000">
        <w:rPr>
          <w:b w:val="1"/>
          <w:rtl w:val="0"/>
        </w:rPr>
        <w:t xml:space="preserve">distributed networks</w:t>
      </w:r>
      <w:r w:rsidDel="00000000" w:rsidR="00000000" w:rsidRPr="00000000">
        <w:rPr>
          <w:rtl w:val="0"/>
        </w:rPr>
        <w:t xml:space="preserve">.</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h6h7bcwdw6i4" w:id="5"/>
      <w:bookmarkEnd w:id="5"/>
      <w:r w:rsidDel="00000000" w:rsidR="00000000" w:rsidRPr="00000000">
        <w:rPr>
          <w:b w:val="1"/>
          <w:color w:val="000000"/>
          <w:sz w:val="26"/>
          <w:szCs w:val="26"/>
          <w:rtl w:val="0"/>
        </w:rPr>
        <w:t xml:space="preserve">High-Level Mathematical Overview: Full Integration of Peter Higgs' Contributions into the Multiplicative Computing Paradigm (MCP)</w:t>
      </w:r>
    </w:p>
    <w:p w:rsidR="00000000" w:rsidDel="00000000" w:rsidP="00000000" w:rsidRDefault="00000000" w:rsidRPr="00000000" w14:paraId="0000003A">
      <w:pPr>
        <w:spacing w:after="240" w:before="240" w:lineRule="auto"/>
        <w:rPr/>
      </w:pPr>
      <w:r w:rsidDel="00000000" w:rsidR="00000000" w:rsidRPr="00000000">
        <w:rPr>
          <w:rtl w:val="0"/>
        </w:rPr>
        <w:t xml:space="preserve">Peter Higgs’ contributions, particularly the </w:t>
      </w:r>
      <w:r w:rsidDel="00000000" w:rsidR="00000000" w:rsidRPr="00000000">
        <w:rPr>
          <w:b w:val="1"/>
          <w:rtl w:val="0"/>
        </w:rPr>
        <w:t xml:space="preserve">Higgs mechanism</w:t>
      </w:r>
      <w:r w:rsidDel="00000000" w:rsidR="00000000" w:rsidRPr="00000000">
        <w:rPr>
          <w:rtl w:val="0"/>
        </w:rPr>
        <w:t xml:space="preserve">, </w:t>
      </w:r>
      <w:r w:rsidDel="00000000" w:rsidR="00000000" w:rsidRPr="00000000">
        <w:rPr>
          <w:b w:val="1"/>
          <w:rtl w:val="0"/>
        </w:rPr>
        <w:t xml:space="preserve">mass acquisition</w:t>
      </w:r>
      <w:r w:rsidDel="00000000" w:rsidR="00000000" w:rsidRPr="00000000">
        <w:rPr>
          <w:rtl w:val="0"/>
        </w:rPr>
        <w:t xml:space="preserve">, and </w:t>
      </w:r>
      <w:r w:rsidDel="00000000" w:rsidR="00000000" w:rsidRPr="00000000">
        <w:rPr>
          <w:b w:val="1"/>
          <w:rtl w:val="0"/>
        </w:rPr>
        <w:t xml:space="preserve">symmetry breaking</w:t>
      </w:r>
      <w:r w:rsidDel="00000000" w:rsidR="00000000" w:rsidRPr="00000000">
        <w:rPr>
          <w:rtl w:val="0"/>
        </w:rPr>
        <w:t xml:space="preserve">, provide powerful concepts that can be translated into </w:t>
      </w:r>
      <w:r w:rsidDel="00000000" w:rsidR="00000000" w:rsidRPr="00000000">
        <w:rPr>
          <w:b w:val="1"/>
          <w:rtl w:val="0"/>
        </w:rPr>
        <w:t xml:space="preserve">computational resource allocation</w:t>
      </w:r>
      <w:r w:rsidDel="00000000" w:rsidR="00000000" w:rsidRPr="00000000">
        <w:rPr>
          <w:rtl w:val="0"/>
        </w:rPr>
        <w:t xml:space="preserve">, </w:t>
      </w:r>
      <w:r w:rsidDel="00000000" w:rsidR="00000000" w:rsidRPr="00000000">
        <w:rPr>
          <w:b w:val="1"/>
          <w:rtl w:val="0"/>
        </w:rPr>
        <w:t xml:space="preserve">prime-state differentiation</w:t>
      </w:r>
      <w:r w:rsidDel="00000000" w:rsidR="00000000" w:rsidRPr="00000000">
        <w:rPr>
          <w:rtl w:val="0"/>
        </w:rPr>
        <w:t xml:space="preserve">, and </w:t>
      </w:r>
      <w:r w:rsidDel="00000000" w:rsidR="00000000" w:rsidRPr="00000000">
        <w:rPr>
          <w:b w:val="1"/>
          <w:rtl w:val="0"/>
        </w:rPr>
        <w:t xml:space="preserve">interaction modeling</w:t>
      </w:r>
      <w:r w:rsidDel="00000000" w:rsidR="00000000" w:rsidRPr="00000000">
        <w:rPr>
          <w:rtl w:val="0"/>
        </w:rPr>
        <w:t xml:space="preserve"> in the </w:t>
      </w:r>
      <w:r w:rsidDel="00000000" w:rsidR="00000000" w:rsidRPr="00000000">
        <w:rPr>
          <w:b w:val="1"/>
          <w:rtl w:val="0"/>
        </w:rPr>
        <w:t xml:space="preserve">Multiplicative Computing Paradigm (MCP)</w:t>
      </w:r>
      <w:r w:rsidDel="00000000" w:rsidR="00000000" w:rsidRPr="00000000">
        <w:rPr>
          <w:rtl w:val="0"/>
        </w:rPr>
        <w:t xml:space="preserve">. Below is a mathematical framework showing how these concepts can be fully integrated into MCP to enhance distributed computation.</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87fig9458xp0" w:id="6"/>
      <w:bookmarkEnd w:id="6"/>
      <w:r w:rsidDel="00000000" w:rsidR="00000000" w:rsidRPr="00000000">
        <w:rPr>
          <w:b w:val="1"/>
          <w:color w:val="000000"/>
          <w:sz w:val="26"/>
          <w:szCs w:val="26"/>
          <w:rtl w:val="0"/>
        </w:rPr>
        <w:t xml:space="preserve">1. Mass Acquisition for Prime States Based on Interaction Strength</w:t>
      </w:r>
    </w:p>
    <w:p w:rsidR="00000000" w:rsidDel="00000000" w:rsidP="00000000" w:rsidRDefault="00000000" w:rsidRPr="00000000" w14:paraId="0000003D">
      <w:pPr>
        <w:spacing w:after="240" w:before="240" w:lineRule="auto"/>
        <w:rPr/>
      </w:pPr>
      <w:r w:rsidDel="00000000" w:rsidR="00000000" w:rsidRPr="00000000">
        <w:rPr>
          <w:rtl w:val="0"/>
        </w:rPr>
        <w:t xml:space="preserve">In the </w:t>
      </w:r>
      <w:r w:rsidDel="00000000" w:rsidR="00000000" w:rsidRPr="00000000">
        <w:rPr>
          <w:b w:val="1"/>
          <w:rtl w:val="0"/>
        </w:rPr>
        <w:t xml:space="preserve">Higgs mechanism</w:t>
      </w:r>
      <w:r w:rsidDel="00000000" w:rsidR="00000000" w:rsidRPr="00000000">
        <w:rPr>
          <w:rtl w:val="0"/>
        </w:rPr>
        <w:t xml:space="preserve">, particles acquire mass through interactions with the </w:t>
      </w:r>
      <w:r w:rsidDel="00000000" w:rsidR="00000000" w:rsidRPr="00000000">
        <w:rPr>
          <w:b w:val="1"/>
          <w:rtl w:val="0"/>
        </w:rPr>
        <w:t xml:space="preserve">Higgs field</w:t>
      </w:r>
      <w:r w:rsidDel="00000000" w:rsidR="00000000" w:rsidRPr="00000000">
        <w:rPr>
          <w:rtl w:val="0"/>
        </w:rPr>
        <w:t xml:space="preserve">. Similarly, in MCP, </w:t>
      </w:r>
      <w:r w:rsidDel="00000000" w:rsidR="00000000" w:rsidRPr="00000000">
        <w:rPr>
          <w:b w:val="1"/>
          <w:rtl w:val="0"/>
        </w:rPr>
        <w:t xml:space="preserve">prime-encoded states</w:t>
      </w:r>
      <w:r w:rsidDel="00000000" w:rsidR="00000000" w:rsidRPr="00000000">
        <w:rPr>
          <w:rtl w:val="0"/>
        </w:rPr>
        <w:t xml:space="preserve"> acquire </w:t>
      </w:r>
      <w:r w:rsidDel="00000000" w:rsidR="00000000" w:rsidRPr="00000000">
        <w:rPr>
          <w:b w:val="1"/>
          <w:rtl w:val="0"/>
        </w:rPr>
        <w:t xml:space="preserve">computational mass</w:t>
      </w:r>
      <w:r w:rsidDel="00000000" w:rsidR="00000000" w:rsidRPr="00000000">
        <w:rPr>
          <w:rtl w:val="0"/>
        </w:rPr>
        <w:t xml:space="preserve">—representing computational complexity, priority, or resource needs—based on their interaction with a </w:t>
      </w:r>
      <w:r w:rsidDel="00000000" w:rsidR="00000000" w:rsidRPr="00000000">
        <w:rPr>
          <w:b w:val="1"/>
          <w:rtl w:val="0"/>
        </w:rPr>
        <w:t xml:space="preserve">unified computational field</w:t>
      </w:r>
      <w:r w:rsidDel="00000000" w:rsidR="00000000" w:rsidRPr="00000000">
        <w:rPr>
          <w:rtl w:val="0"/>
        </w:rPr>
        <w:t xml:space="preserve">.</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opnqj8lmv0c0" w:id="7"/>
      <w:bookmarkEnd w:id="7"/>
      <w:r w:rsidDel="00000000" w:rsidR="00000000" w:rsidRPr="00000000">
        <w:rPr>
          <w:b w:val="1"/>
          <w:color w:val="000000"/>
          <w:sz w:val="22"/>
          <w:szCs w:val="22"/>
          <w:rtl w:val="0"/>
        </w:rPr>
        <w:t xml:space="preserve">Mathematical Model (Prime-State Mass Acquisition):</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Pmass=γ⋅Pfield(Pstate)P_{\text{mass}} = \gamma \cdot P_{\text{field}}(P_{\text{state}})Pmass​=γ⋅Pfield​(Pstate​)</w:t>
      </w:r>
    </w:p>
    <w:p w:rsidR="00000000" w:rsidDel="00000000" w:rsidP="00000000" w:rsidRDefault="00000000" w:rsidRPr="00000000" w14:paraId="00000040">
      <w:pPr>
        <w:spacing w:after="240" w:before="240" w:lineRule="auto"/>
        <w:rPr/>
      </w:pPr>
      <w:r w:rsidDel="00000000" w:rsidR="00000000" w:rsidRPr="00000000">
        <w:rPr>
          <w:rtl w:val="0"/>
        </w:rPr>
        <w:t xml:space="preserve">Where:</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PmassP_{\text{mass}}Pmass​ represents the </w:t>
      </w:r>
      <w:r w:rsidDel="00000000" w:rsidR="00000000" w:rsidRPr="00000000">
        <w:rPr>
          <w:b w:val="1"/>
          <w:rtl w:val="0"/>
        </w:rPr>
        <w:t xml:space="preserve">computational mass</w:t>
      </w:r>
      <w:r w:rsidDel="00000000" w:rsidR="00000000" w:rsidRPr="00000000">
        <w:rPr>
          <w:rtl w:val="0"/>
        </w:rPr>
        <w:t xml:space="preserve"> (resource or priority) of a prime-encoded state.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Pfield(Pstate)P_{\text{field}}(P_{\text{state}})Pfield​(Pstate​) is the </w:t>
      </w:r>
      <w:r w:rsidDel="00000000" w:rsidR="00000000" w:rsidRPr="00000000">
        <w:rPr>
          <w:b w:val="1"/>
          <w:rtl w:val="0"/>
        </w:rPr>
        <w:t xml:space="preserve">interaction function</w:t>
      </w:r>
      <w:r w:rsidDel="00000000" w:rsidR="00000000" w:rsidRPr="00000000">
        <w:rPr>
          <w:rtl w:val="0"/>
        </w:rPr>
        <w:t xml:space="preserve"> that quantifies the prime state’s interaction with the </w:t>
      </w:r>
      <w:r w:rsidDel="00000000" w:rsidR="00000000" w:rsidRPr="00000000">
        <w:rPr>
          <w:b w:val="1"/>
          <w:rtl w:val="0"/>
        </w:rPr>
        <w:t xml:space="preserve">computational field</w:t>
      </w:r>
      <w:r w:rsidDel="00000000" w:rsidR="00000000" w:rsidRPr="00000000">
        <w:rPr>
          <w:rtl w:val="0"/>
        </w:rPr>
        <w:t xml:space="preserve">.</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γ\gammaγ is an </w:t>
      </w:r>
      <w:r w:rsidDel="00000000" w:rsidR="00000000" w:rsidRPr="00000000">
        <w:rPr>
          <w:b w:val="1"/>
          <w:rtl w:val="0"/>
        </w:rPr>
        <w:t xml:space="preserve">interaction strength factor</w:t>
      </w:r>
      <w:r w:rsidDel="00000000" w:rsidR="00000000" w:rsidRPr="00000000">
        <w:rPr>
          <w:rtl w:val="0"/>
        </w:rPr>
        <w:t xml:space="preserve">, determining the degree of interaction and resulting mass.</w:t>
      </w:r>
    </w:p>
    <w:p w:rsidR="00000000" w:rsidDel="00000000" w:rsidP="00000000" w:rsidRDefault="00000000" w:rsidRPr="00000000" w14:paraId="00000044">
      <w:pPr>
        <w:spacing w:after="240" w:before="240" w:lineRule="auto"/>
        <w:rPr/>
      </w:pPr>
      <w:r w:rsidDel="00000000" w:rsidR="00000000" w:rsidRPr="00000000">
        <w:rPr>
          <w:rtl w:val="0"/>
        </w:rPr>
        <w:t xml:space="preserve">This model allows MCP to dynamically assign </w:t>
      </w:r>
      <w:r w:rsidDel="00000000" w:rsidR="00000000" w:rsidRPr="00000000">
        <w:rPr>
          <w:b w:val="1"/>
          <w:rtl w:val="0"/>
        </w:rPr>
        <w:t xml:space="preserve">computational mass</w:t>
      </w:r>
      <w:r w:rsidDel="00000000" w:rsidR="00000000" w:rsidRPr="00000000">
        <w:rPr>
          <w:rtl w:val="0"/>
        </w:rPr>
        <w:t xml:space="preserve"> to prime states, representing how much computational effort or resources they need based on their tasks.</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n82poksdumpt" w:id="8"/>
      <w:bookmarkEnd w:id="8"/>
      <w:r w:rsidDel="00000000" w:rsidR="00000000" w:rsidRPr="00000000">
        <w:rPr>
          <w:b w:val="1"/>
          <w:color w:val="000000"/>
          <w:sz w:val="26"/>
          <w:szCs w:val="26"/>
          <w:rtl w:val="0"/>
        </w:rPr>
        <w:t xml:space="preserve">2. Symmetry Breaking for Differentiating Prime States</w:t>
      </w:r>
    </w:p>
    <w:p w:rsidR="00000000" w:rsidDel="00000000" w:rsidP="00000000" w:rsidRDefault="00000000" w:rsidRPr="00000000" w14:paraId="00000047">
      <w:pPr>
        <w:spacing w:after="240" w:before="240" w:lineRule="auto"/>
        <w:rPr/>
      </w:pPr>
      <w:r w:rsidDel="00000000" w:rsidR="00000000" w:rsidRPr="00000000">
        <w:rPr>
          <w:rtl w:val="0"/>
        </w:rPr>
        <w:t xml:space="preserve">In particle physics, </w:t>
      </w:r>
      <w:r w:rsidDel="00000000" w:rsidR="00000000" w:rsidRPr="00000000">
        <w:rPr>
          <w:b w:val="1"/>
          <w:rtl w:val="0"/>
        </w:rPr>
        <w:t xml:space="preserve">symmetry breaking</w:t>
      </w:r>
      <w:r w:rsidDel="00000000" w:rsidR="00000000" w:rsidRPr="00000000">
        <w:rPr>
          <w:rtl w:val="0"/>
        </w:rPr>
        <w:t xml:space="preserve"> explains how particles, initially uniform, differentiate into distinct types with different properties. In MCP, symmetry breaking can be used to </w:t>
      </w:r>
      <w:r w:rsidDel="00000000" w:rsidR="00000000" w:rsidRPr="00000000">
        <w:rPr>
          <w:b w:val="1"/>
          <w:rtl w:val="0"/>
        </w:rPr>
        <w:t xml:space="preserve">differentiate prime states</w:t>
      </w:r>
      <w:r w:rsidDel="00000000" w:rsidR="00000000" w:rsidRPr="00000000">
        <w:rPr>
          <w:rtl w:val="0"/>
        </w:rPr>
        <w:t xml:space="preserve"> based on their computational roles and resource needs. Initially symmetric prime states are differentiated based on their interaction with the computational field, resulting in a distribution of tasks and priorities.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u9r4tt6tksiy" w:id="9"/>
      <w:bookmarkEnd w:id="9"/>
      <w:r w:rsidDel="00000000" w:rsidR="00000000" w:rsidRPr="00000000">
        <w:rPr>
          <w:b w:val="1"/>
          <w:color w:val="000000"/>
          <w:sz w:val="22"/>
          <w:szCs w:val="22"/>
          <w:rtl w:val="0"/>
        </w:rPr>
        <w:t xml:space="preserve">Mathematical Model (Symmetry Breaking in Prime States):</w:t>
      </w:r>
    </w:p>
    <w:p w:rsidR="00000000" w:rsidDel="00000000" w:rsidP="00000000" w:rsidRDefault="00000000" w:rsidRPr="00000000" w14:paraId="00000049">
      <w:pPr>
        <w:spacing w:after="240" w:before="240" w:lineRule="auto"/>
        <w:rPr/>
      </w:pPr>
      <w:r w:rsidDel="00000000" w:rsidR="00000000" w:rsidRPr="00000000">
        <w:rPr>
          <w:rtl w:val="0"/>
        </w:rPr>
        <w:t xml:space="preserve">Pbreak(t)=Psymm(t)+ΔPP_{\text{break}}(t) = P_{\text{symm}}(t) + \Delta PPbreak​(t)=Psymm​(t)+ΔP</w:t>
      </w:r>
    </w:p>
    <w:p w:rsidR="00000000" w:rsidDel="00000000" w:rsidP="00000000" w:rsidRDefault="00000000" w:rsidRPr="00000000" w14:paraId="0000004A">
      <w:pPr>
        <w:spacing w:after="240" w:before="240" w:lineRule="auto"/>
        <w:rPr/>
      </w:pPr>
      <w:r w:rsidDel="00000000" w:rsidR="00000000" w:rsidRPr="00000000">
        <w:rPr>
          <w:rtl w:val="0"/>
        </w:rPr>
        <w:t xml:space="preserve">Where:</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Pbreak(t)P_{\text{break}}(t)Pbreak​(t) is the </w:t>
      </w:r>
      <w:r w:rsidDel="00000000" w:rsidR="00000000" w:rsidRPr="00000000">
        <w:rPr>
          <w:b w:val="1"/>
          <w:rtl w:val="0"/>
        </w:rPr>
        <w:t xml:space="preserve">differentiated prime state</w:t>
      </w:r>
      <w:r w:rsidDel="00000000" w:rsidR="00000000" w:rsidRPr="00000000">
        <w:rPr>
          <w:rtl w:val="0"/>
        </w:rPr>
        <w:t xml:space="preserve"> at time ttt, acquiring distinct properties.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Psymm(t)P_{\text{symm}}(t)Psymm​(t) is the </w:t>
      </w:r>
      <w:r w:rsidDel="00000000" w:rsidR="00000000" w:rsidRPr="00000000">
        <w:rPr>
          <w:b w:val="1"/>
          <w:rtl w:val="0"/>
        </w:rPr>
        <w:t xml:space="preserve">initially symmetric prime state</w:t>
      </w:r>
      <w:r w:rsidDel="00000000" w:rsidR="00000000" w:rsidRPr="00000000">
        <w:rPr>
          <w:rtl w:val="0"/>
        </w:rPr>
        <w:t xml:space="preserve">, and ΔP\Delta PΔP is the shift due to symmetry breaking.</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tl w:val="0"/>
        </w:rPr>
        <w:t xml:space="preserve">ΔP\Delta PΔP represents how the interaction with the computational field breaks the symmetry.</w:t>
      </w:r>
    </w:p>
    <w:p w:rsidR="00000000" w:rsidDel="00000000" w:rsidP="00000000" w:rsidRDefault="00000000" w:rsidRPr="00000000" w14:paraId="0000004E">
      <w:pPr>
        <w:spacing w:after="240" w:before="240" w:lineRule="auto"/>
        <w:rPr/>
      </w:pPr>
      <w:r w:rsidDel="00000000" w:rsidR="00000000" w:rsidRPr="00000000">
        <w:rPr>
          <w:rtl w:val="0"/>
        </w:rPr>
        <w:t xml:space="preserve">This model allows MCP to assign different roles and priorities to prime states, optimizing resource distribution and computation management.</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uq82e58xhls4" w:id="10"/>
      <w:bookmarkEnd w:id="10"/>
      <w:r w:rsidDel="00000000" w:rsidR="00000000" w:rsidRPr="00000000">
        <w:rPr>
          <w:b w:val="1"/>
          <w:color w:val="000000"/>
          <w:sz w:val="26"/>
          <w:szCs w:val="26"/>
          <w:rtl w:val="0"/>
        </w:rPr>
        <w:t xml:space="preserve">3. Interaction Strength Governing Computational Mass</w:t>
      </w:r>
    </w:p>
    <w:p w:rsidR="00000000" w:rsidDel="00000000" w:rsidP="00000000" w:rsidRDefault="00000000" w:rsidRPr="00000000" w14:paraId="00000051">
      <w:pPr>
        <w:spacing w:after="240" w:before="240" w:lineRule="auto"/>
        <w:rPr/>
      </w:pPr>
      <w:r w:rsidDel="00000000" w:rsidR="00000000" w:rsidRPr="00000000">
        <w:rPr>
          <w:rtl w:val="0"/>
        </w:rPr>
        <w:t xml:space="preserve">In the Higgs mechanism, a particle’s </w:t>
      </w:r>
      <w:r w:rsidDel="00000000" w:rsidR="00000000" w:rsidRPr="00000000">
        <w:rPr>
          <w:b w:val="1"/>
          <w:rtl w:val="0"/>
        </w:rPr>
        <w:t xml:space="preserve">mass</w:t>
      </w:r>
      <w:r w:rsidDel="00000000" w:rsidR="00000000" w:rsidRPr="00000000">
        <w:rPr>
          <w:rtl w:val="0"/>
        </w:rPr>
        <w:t xml:space="preserve"> is directly related to how strongly it interacts with the </w:t>
      </w:r>
      <w:r w:rsidDel="00000000" w:rsidR="00000000" w:rsidRPr="00000000">
        <w:rPr>
          <w:b w:val="1"/>
          <w:rtl w:val="0"/>
        </w:rPr>
        <w:t xml:space="preserve">Higgs field</w:t>
      </w:r>
      <w:r w:rsidDel="00000000" w:rsidR="00000000" w:rsidRPr="00000000">
        <w:rPr>
          <w:rtl w:val="0"/>
        </w:rPr>
        <w:t xml:space="preserve">. In MCP, the </w:t>
      </w:r>
      <w:r w:rsidDel="00000000" w:rsidR="00000000" w:rsidRPr="00000000">
        <w:rPr>
          <w:b w:val="1"/>
          <w:rtl w:val="0"/>
        </w:rPr>
        <w:t xml:space="preserve">interaction strength</w:t>
      </w:r>
      <w:r w:rsidDel="00000000" w:rsidR="00000000" w:rsidRPr="00000000">
        <w:rPr>
          <w:rtl w:val="0"/>
        </w:rPr>
        <w:t xml:space="preserve"> of a prime-encoded state with the computational field determines how much computational mass (and resources) it acquires. Prime states with higher interaction strength require more resources or processing time, and MCP allocates these accordingly.</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qnys4dxnpy6l" w:id="11"/>
      <w:bookmarkEnd w:id="11"/>
      <w:r w:rsidDel="00000000" w:rsidR="00000000" w:rsidRPr="00000000">
        <w:rPr>
          <w:b w:val="1"/>
          <w:color w:val="000000"/>
          <w:sz w:val="22"/>
          <w:szCs w:val="22"/>
          <w:rtl w:val="0"/>
        </w:rPr>
        <w:t xml:space="preserve">Mathematical Model (Interaction Strength and Mass Assignment):</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Pmass=κ⋅f(Pinteraction)P_{\text{mass}} = \kappa \cdot f(P_{\text{interaction}})Pmass​=κ⋅f(Pinteraction​)</w:t>
      </w:r>
    </w:p>
    <w:p w:rsidR="00000000" w:rsidDel="00000000" w:rsidP="00000000" w:rsidRDefault="00000000" w:rsidRPr="00000000" w14:paraId="00000054">
      <w:pPr>
        <w:spacing w:after="240" w:before="240" w:lineRule="auto"/>
        <w:rPr/>
      </w:pPr>
      <w:r w:rsidDel="00000000" w:rsidR="00000000" w:rsidRPr="00000000">
        <w:rPr>
          <w:rtl w:val="0"/>
        </w:rPr>
        <w:t xml:space="preserve">Where:</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PmassP_{\text{mass}}Pmass​ is the </w:t>
      </w:r>
      <w:r w:rsidDel="00000000" w:rsidR="00000000" w:rsidRPr="00000000">
        <w:rPr>
          <w:b w:val="1"/>
          <w:rtl w:val="0"/>
        </w:rPr>
        <w:t xml:space="preserve">computational mass</w:t>
      </w:r>
      <w:r w:rsidDel="00000000" w:rsidR="00000000" w:rsidRPr="00000000">
        <w:rPr>
          <w:rtl w:val="0"/>
        </w:rPr>
        <w:t xml:space="preserve"> representing resource allocation for a prime state.</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f(Pinteraction)f(P_{\text{interaction}})f(Pinteraction​) represents the </w:t>
      </w:r>
      <w:r w:rsidDel="00000000" w:rsidR="00000000" w:rsidRPr="00000000">
        <w:rPr>
          <w:b w:val="1"/>
          <w:rtl w:val="0"/>
        </w:rPr>
        <w:t xml:space="preserve">interaction strength</w:t>
      </w:r>
      <w:r w:rsidDel="00000000" w:rsidR="00000000" w:rsidRPr="00000000">
        <w:rPr>
          <w:rtl w:val="0"/>
        </w:rPr>
        <w:t xml:space="preserve"> of the prime state with the computational field.</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κ\kappaκ is a constant that scales the computational mass based on interaction strength.</w:t>
      </w:r>
    </w:p>
    <w:p w:rsidR="00000000" w:rsidDel="00000000" w:rsidP="00000000" w:rsidRDefault="00000000" w:rsidRPr="00000000" w14:paraId="00000058">
      <w:pPr>
        <w:spacing w:after="240" w:before="240" w:lineRule="auto"/>
        <w:rPr/>
      </w:pPr>
      <w:r w:rsidDel="00000000" w:rsidR="00000000" w:rsidRPr="00000000">
        <w:rPr>
          <w:rtl w:val="0"/>
        </w:rPr>
        <w:t xml:space="preserve">This model allows MCP to allocate resources dynamically, ensuring prime states that are more computationally intensive receive the necessary mass (i.e., more processing power or priority).</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divqr6f9sxk0" w:id="12"/>
      <w:bookmarkEnd w:id="12"/>
      <w:r w:rsidDel="00000000" w:rsidR="00000000" w:rsidRPr="00000000">
        <w:rPr>
          <w:b w:val="1"/>
          <w:color w:val="000000"/>
          <w:sz w:val="26"/>
          <w:szCs w:val="26"/>
          <w:rtl w:val="0"/>
        </w:rPr>
        <w:t xml:space="preserve">4. Unified Computational Field for Distributed Interactions</w:t>
      </w:r>
    </w:p>
    <w:p w:rsidR="00000000" w:rsidDel="00000000" w:rsidP="00000000" w:rsidRDefault="00000000" w:rsidRPr="00000000" w14:paraId="0000005B">
      <w:pPr>
        <w:spacing w:after="240" w:before="240" w:lineRule="auto"/>
        <w:rPr/>
      </w:pPr>
      <w:r w:rsidDel="00000000" w:rsidR="00000000" w:rsidRPr="00000000">
        <w:rPr>
          <w:rtl w:val="0"/>
        </w:rPr>
        <w:t xml:space="preserve">The </w:t>
      </w:r>
      <w:r w:rsidDel="00000000" w:rsidR="00000000" w:rsidRPr="00000000">
        <w:rPr>
          <w:b w:val="1"/>
          <w:rtl w:val="0"/>
        </w:rPr>
        <w:t xml:space="preserve">Higgs field</w:t>
      </w:r>
      <w:r w:rsidDel="00000000" w:rsidR="00000000" w:rsidRPr="00000000">
        <w:rPr>
          <w:rtl w:val="0"/>
        </w:rPr>
        <w:t xml:space="preserve"> permeates all space, providing a mechanism by which all particles acquire mass. MCP can implement a </w:t>
      </w:r>
      <w:r w:rsidDel="00000000" w:rsidR="00000000" w:rsidRPr="00000000">
        <w:rPr>
          <w:b w:val="1"/>
          <w:rtl w:val="0"/>
        </w:rPr>
        <w:t xml:space="preserve">unified computational field</w:t>
      </w:r>
      <w:r w:rsidDel="00000000" w:rsidR="00000000" w:rsidRPr="00000000">
        <w:rPr>
          <w:rtl w:val="0"/>
        </w:rPr>
        <w:t xml:space="preserve"> that serves as a universal framework where all prime-encoded states interact and gain computational mass. This field facilitates global coordination of distributed tasks, ensuring prime states are managed efficiently across all nodes.</w:t>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led8npizf80d" w:id="13"/>
      <w:bookmarkEnd w:id="13"/>
      <w:r w:rsidDel="00000000" w:rsidR="00000000" w:rsidRPr="00000000">
        <w:rPr>
          <w:b w:val="1"/>
          <w:color w:val="000000"/>
          <w:sz w:val="22"/>
          <w:szCs w:val="22"/>
          <w:rtl w:val="0"/>
        </w:rPr>
        <w:t xml:space="preserve">Mathematical Model (Unified Computational Field in MCP):</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Pfield=∑i=1nγi⋅PiP_{\text{field}} = \sum_{i=1}^{n} \gamma_i \cdot P_iPfield​=i=1∑n​γi​⋅Pi​</w:t>
      </w:r>
    </w:p>
    <w:p w:rsidR="00000000" w:rsidDel="00000000" w:rsidP="00000000" w:rsidRDefault="00000000" w:rsidRPr="00000000" w14:paraId="0000005E">
      <w:pPr>
        <w:spacing w:after="240" w:before="240" w:lineRule="auto"/>
        <w:rPr/>
      </w:pPr>
      <w:r w:rsidDel="00000000" w:rsidR="00000000" w:rsidRPr="00000000">
        <w:rPr>
          <w:rtl w:val="0"/>
        </w:rPr>
        <w:t xml:space="preserve">Where:</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PfieldP_{\text{field}}Pfield​ represents the </w:t>
      </w:r>
      <w:r w:rsidDel="00000000" w:rsidR="00000000" w:rsidRPr="00000000">
        <w:rPr>
          <w:b w:val="1"/>
          <w:rtl w:val="0"/>
        </w:rPr>
        <w:t xml:space="preserve">unified computational field</w:t>
      </w:r>
      <w:r w:rsidDel="00000000" w:rsidR="00000000" w:rsidRPr="00000000">
        <w:rPr>
          <w:rtl w:val="0"/>
        </w:rPr>
        <w:t xml:space="preserve"> interacting with all prime states.</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γi\gamma_iγi​ is the </w:t>
      </w:r>
      <w:r w:rsidDel="00000000" w:rsidR="00000000" w:rsidRPr="00000000">
        <w:rPr>
          <w:b w:val="1"/>
          <w:rtl w:val="0"/>
        </w:rPr>
        <w:t xml:space="preserve">interaction strength factor</w:t>
      </w:r>
      <w:r w:rsidDel="00000000" w:rsidR="00000000" w:rsidRPr="00000000">
        <w:rPr>
          <w:rtl w:val="0"/>
        </w:rPr>
        <w:t xml:space="preserve"> for prime state PiP_iPi​.</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The sum represents the collective interaction of all prime states with the unified field.</w:t>
      </w:r>
    </w:p>
    <w:p w:rsidR="00000000" w:rsidDel="00000000" w:rsidP="00000000" w:rsidRDefault="00000000" w:rsidRPr="00000000" w14:paraId="00000062">
      <w:pPr>
        <w:spacing w:after="240" w:before="240" w:lineRule="auto"/>
        <w:rPr/>
      </w:pPr>
      <w:r w:rsidDel="00000000" w:rsidR="00000000" w:rsidRPr="00000000">
        <w:rPr>
          <w:rtl w:val="0"/>
        </w:rPr>
        <w:t xml:space="preserve">This model ensures MCP can globally coordinate </w:t>
      </w:r>
      <w:r w:rsidDel="00000000" w:rsidR="00000000" w:rsidRPr="00000000">
        <w:rPr>
          <w:b w:val="1"/>
          <w:rtl w:val="0"/>
        </w:rPr>
        <w:t xml:space="preserve">distributed tasks</w:t>
      </w:r>
      <w:r w:rsidDel="00000000" w:rsidR="00000000" w:rsidRPr="00000000">
        <w:rPr>
          <w:rtl w:val="0"/>
        </w:rPr>
        <w:t xml:space="preserve"> and assign computational mass to prime states based on their </w:t>
      </w:r>
      <w:r w:rsidDel="00000000" w:rsidR="00000000" w:rsidRPr="00000000">
        <w:rPr>
          <w:b w:val="1"/>
          <w:rtl w:val="0"/>
        </w:rPr>
        <w:t xml:space="preserve">interaction strength</w:t>
      </w:r>
      <w:r w:rsidDel="00000000" w:rsidR="00000000" w:rsidRPr="00000000">
        <w:rPr>
          <w:rtl w:val="0"/>
        </w:rPr>
        <w:t xml:space="preserve"> with the unified computational field.</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ofy5esajr0dq" w:id="14"/>
      <w:bookmarkEnd w:id="14"/>
      <w:r w:rsidDel="00000000" w:rsidR="00000000" w:rsidRPr="00000000">
        <w:rPr>
          <w:b w:val="1"/>
          <w:color w:val="000000"/>
          <w:sz w:val="26"/>
          <w:szCs w:val="26"/>
          <w:rtl w:val="0"/>
        </w:rPr>
        <w:t xml:space="preserve">Conclusion: Full Integration of Peter Higgs’ Contributions into MCP</w:t>
      </w:r>
    </w:p>
    <w:p w:rsidR="00000000" w:rsidDel="00000000" w:rsidP="00000000" w:rsidRDefault="00000000" w:rsidRPr="00000000" w14:paraId="00000065">
      <w:pPr>
        <w:spacing w:after="240" w:before="240" w:lineRule="auto"/>
        <w:rPr/>
      </w:pPr>
      <w:r w:rsidDel="00000000" w:rsidR="00000000" w:rsidRPr="00000000">
        <w:rPr>
          <w:rtl w:val="0"/>
        </w:rPr>
        <w:t xml:space="preserve">By fully integrating </w:t>
      </w:r>
      <w:r w:rsidDel="00000000" w:rsidR="00000000" w:rsidRPr="00000000">
        <w:rPr>
          <w:b w:val="1"/>
          <w:rtl w:val="0"/>
        </w:rPr>
        <w:t xml:space="preserve">Peter Higgs’ contributions</w:t>
      </w:r>
      <w:r w:rsidDel="00000000" w:rsidR="00000000" w:rsidRPr="00000000">
        <w:rPr>
          <w:rtl w:val="0"/>
        </w:rPr>
        <w:t xml:space="preserve">, MCP gains advanced capabilities for </w:t>
      </w:r>
      <w:r w:rsidDel="00000000" w:rsidR="00000000" w:rsidRPr="00000000">
        <w:rPr>
          <w:b w:val="1"/>
          <w:rtl w:val="0"/>
        </w:rPr>
        <w:t xml:space="preserve">adaptive resource allocation</w:t>
      </w:r>
      <w:r w:rsidDel="00000000" w:rsidR="00000000" w:rsidRPr="00000000">
        <w:rPr>
          <w:rtl w:val="0"/>
        </w:rPr>
        <w:t xml:space="preserve">, </w:t>
      </w:r>
      <w:r w:rsidDel="00000000" w:rsidR="00000000" w:rsidRPr="00000000">
        <w:rPr>
          <w:b w:val="1"/>
          <w:rtl w:val="0"/>
        </w:rPr>
        <w:t xml:space="preserve">prime-state differentiation</w:t>
      </w:r>
      <w:r w:rsidDel="00000000" w:rsidR="00000000" w:rsidRPr="00000000">
        <w:rPr>
          <w:rtl w:val="0"/>
        </w:rPr>
        <w:t xml:space="preserve">, and </w:t>
      </w:r>
      <w:r w:rsidDel="00000000" w:rsidR="00000000" w:rsidRPr="00000000">
        <w:rPr>
          <w:b w:val="1"/>
          <w:rtl w:val="0"/>
        </w:rPr>
        <w:t xml:space="preserve">distributed computational optimization</w:t>
      </w:r>
      <w:r w:rsidDel="00000000" w:rsidR="00000000" w:rsidRPr="00000000">
        <w:rPr>
          <w:rtl w:val="0"/>
        </w:rPr>
        <w:t xml:space="preserve">. The key mathematical aspects include:</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b w:val="1"/>
          <w:rtl w:val="0"/>
        </w:rPr>
        <w:t xml:space="preserve">Mass acquisition</w:t>
      </w:r>
      <w:r w:rsidDel="00000000" w:rsidR="00000000" w:rsidRPr="00000000">
        <w:rPr>
          <w:rtl w:val="0"/>
        </w:rPr>
        <w:t xml:space="preserve"> for prime states based on their interaction with a </w:t>
      </w:r>
      <w:r w:rsidDel="00000000" w:rsidR="00000000" w:rsidRPr="00000000">
        <w:rPr>
          <w:b w:val="1"/>
          <w:rtl w:val="0"/>
        </w:rPr>
        <w:t xml:space="preserve">unified computational field</w:t>
      </w:r>
      <w:r w:rsidDel="00000000" w:rsidR="00000000" w:rsidRPr="00000000">
        <w:rPr>
          <w:rtl w:val="0"/>
        </w:rPr>
        <w:t xml:space="preserve">, representing resource needs or task complexity.</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rtl w:val="0"/>
        </w:rPr>
        <w:t xml:space="preserve">Symmetry breaking</w:t>
      </w:r>
      <w:r w:rsidDel="00000000" w:rsidR="00000000" w:rsidRPr="00000000">
        <w:rPr>
          <w:rtl w:val="0"/>
        </w:rPr>
        <w:t xml:space="preserve"> to differentiate prime states into distinct categories with specific roles or computational priorities.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rtl w:val="0"/>
        </w:rPr>
        <w:t xml:space="preserve">Interaction strength</w:t>
      </w:r>
      <w:r w:rsidDel="00000000" w:rsidR="00000000" w:rsidRPr="00000000">
        <w:rPr>
          <w:rtl w:val="0"/>
        </w:rPr>
        <w:t xml:space="preserve"> governing computational mass, ensuring prime states with higher computational needs receive more resources.</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unified computational field</w:t>
      </w:r>
      <w:r w:rsidDel="00000000" w:rsidR="00000000" w:rsidRPr="00000000">
        <w:rPr>
          <w:rtl w:val="0"/>
        </w:rPr>
        <w:t xml:space="preserve"> allowing MCP to globally manage distributed computations and efficiently allocate resources.</w:t>
      </w:r>
    </w:p>
    <w:p w:rsidR="00000000" w:rsidDel="00000000" w:rsidP="00000000" w:rsidRDefault="00000000" w:rsidRPr="00000000" w14:paraId="0000006A">
      <w:pPr>
        <w:spacing w:after="240" w:before="240" w:lineRule="auto"/>
        <w:rPr/>
      </w:pPr>
      <w:r w:rsidDel="00000000" w:rsidR="00000000" w:rsidRPr="00000000">
        <w:rPr>
          <w:rtl w:val="0"/>
        </w:rPr>
        <w:t xml:space="preserve">This integration enhances MCP’s ability to handle </w:t>
      </w:r>
      <w:r w:rsidDel="00000000" w:rsidR="00000000" w:rsidRPr="00000000">
        <w:rPr>
          <w:b w:val="1"/>
          <w:rtl w:val="0"/>
        </w:rPr>
        <w:t xml:space="preserve">large-scale, distributed problems</w:t>
      </w:r>
      <w:r w:rsidDel="00000000" w:rsidR="00000000" w:rsidRPr="00000000">
        <w:rPr>
          <w:rtl w:val="0"/>
        </w:rPr>
        <w:t xml:space="preserve"> by dynamically managing </w:t>
      </w:r>
      <w:r w:rsidDel="00000000" w:rsidR="00000000" w:rsidRPr="00000000">
        <w:rPr>
          <w:b w:val="1"/>
          <w:rtl w:val="0"/>
        </w:rPr>
        <w:t xml:space="preserve">prime-state interactions</w:t>
      </w:r>
      <w:r w:rsidDel="00000000" w:rsidR="00000000" w:rsidRPr="00000000">
        <w:rPr>
          <w:rtl w:val="0"/>
        </w:rPr>
        <w:t xml:space="preserve"> and ensuring resources are optimally allocated based on computational demands.</w:t>
      </w:r>
    </w:p>
    <w:p w:rsidR="00000000" w:rsidDel="00000000" w:rsidP="00000000" w:rsidRDefault="00000000" w:rsidRPr="00000000" w14:paraId="0000006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pH-Multiplicity © 2024 by Dr. Ryan Van Gelder</w:t>
    </w:r>
  </w:p>
  <w:p w:rsidR="00000000" w:rsidDel="00000000" w:rsidP="00000000" w:rsidRDefault="00000000" w:rsidRPr="00000000" w14:paraId="0000006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