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Sepehr Barkeshli's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Sepehr Barkeshli’s pioneering work on topological phases, anyonic excitations, and quantum matter provides transformative insights for extending Multiplicity Theory. By incorporating Barkeshli’s principles of topological order, braiding statistics, and emergent phenomena in strongly correlated systems, Multiplicity Theory is enhanced to model topological quantum systems, robust quantum computation, and emergent behavior in complex networks.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provides a unifying framework for modeling interconnected systems through principles of emergence, feedback, and adaptability. Sepehr Barkeshli’s contributions to topological quantum matter, particularly the interplay of anyonic excitations, modular transformations, and quantum entanglement, align closely with these goals. His work offers a robust foundation for modeling non-local interactions, fault-tolerant quantum computation, and topological resilience in dynamic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\subsection{Topological Order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Barkeshli’s work on topological order and quantum entanglement inspires the integration of topological invariants into Multiplicity Theory. The state evolution in topologically ordered systems is captured as: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\psi(t) = \sum_{i} c_i \Phi_i,</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\Phi_i \) are basis states characterized by topological invariants. Multiplicity Theory generalizes this with time-dependent tensor dynamics: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\Psi(t) = \sum_{i,j,k} T_{ijk}(t) \Phi_i \otimes \Phi_j \otimes \Phi_k,</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T_{ijk}(t) \) represents topological coupling between subsystems.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\subsection{Anyonic Braiding and Non-Abelian Statistics}</w:t>
      </w:r>
    </w:p>
    <w:p w:rsidR="00000000" w:rsidDel="00000000" w:rsidP="00000000" w:rsidRDefault="00000000" w:rsidRPr="00000000" w14:paraId="00000021">
      <w:pPr>
        <w:spacing w:after="240" w:before="240" w:lineRule="auto"/>
        <w:rPr/>
      </w:pPr>
      <w:r w:rsidDel="00000000" w:rsidR="00000000" w:rsidRPr="00000000">
        <w:rPr>
          <w:rtl w:val="0"/>
        </w:rPr>
        <w:t xml:space="preserve">Barkeshli’s exploration of anyons, particularly non-Abelian statistics, informs Multiplicity Theory’s modeling of quantum states. The braiding of anyonic excitations is described by:</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U(\gamma) \psi = \psi,</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where \( U(\gamma) \) represents the braiding operation along a path \( \gamma \). Multiplicity Theory extends this with dynamic tensor-based representations:</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B(t) = \sum_{\gamma} T_{\gamma}(t) U(\gamma),</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capturing the braiding dynamics and their effect on quantum coherence.</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\subsection{Emergent Phenomena in Quantum Systems}</w:t>
      </w:r>
    </w:p>
    <w:p w:rsidR="00000000" w:rsidDel="00000000" w:rsidP="00000000" w:rsidRDefault="00000000" w:rsidRPr="00000000" w14:paraId="0000002C">
      <w:pPr>
        <w:spacing w:after="240" w:before="240" w:lineRule="auto"/>
        <w:rPr/>
      </w:pPr>
      <w:r w:rsidDel="00000000" w:rsidR="00000000" w:rsidRPr="00000000">
        <w:rPr>
          <w:rtl w:val="0"/>
        </w:rPr>
        <w:t xml:space="preserve">Barkeshli’s work on emergent phenomena in strongly correlated systems aligns with Multiplicity Theory’s feedback loops: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f(t) = \alpha E(t) + \beta M(t, \psi(t)),</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E(t) \) represents emergent topological effects, \( M(t, \psi(t)) \) reflects multiplicity dynamics, and \( \alpha, \beta \) are scaling factors.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33">
      <w:pPr>
        <w:spacing w:after="240" w:before="240" w:lineRule="auto"/>
        <w:rPr/>
      </w:pPr>
      <w:r w:rsidDel="00000000" w:rsidR="00000000" w:rsidRPr="00000000">
        <w:rPr>
          <w:rtl w:val="0"/>
        </w:rPr>
        <w:t xml:space="preserve">\subsection{Time-Dependent Multiplicity Equation for Topological Systems}</w:t>
      </w:r>
    </w:p>
    <w:p w:rsidR="00000000" w:rsidDel="00000000" w:rsidP="00000000" w:rsidRDefault="00000000" w:rsidRPr="00000000" w14:paraId="00000034">
      <w:pPr>
        <w:spacing w:after="240" w:before="240" w:lineRule="auto"/>
        <w:rPr/>
      </w:pPr>
      <w:r w:rsidDel="00000000" w:rsidR="00000000" w:rsidRPr="00000000">
        <w:rPr>
          <w:rtl w:val="0"/>
        </w:rPr>
        <w:t xml:space="preserve">Barkeshli’s principles inspire extensions to the Multiplicity equation for topologically ordered systems: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H(t) \ni \psi(t) \to M(t, \psi(t)) T(t, \psi(t)) + f(t, \psi(t), \Phi(t)) = \lambda(t)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\Phi(t) \) encodes topological invariants evolving with system dynamics.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\subsection{Entropy of Topological States}</w:t>
      </w:r>
    </w:p>
    <w:p w:rsidR="00000000" w:rsidDel="00000000" w:rsidP="00000000" w:rsidRDefault="00000000" w:rsidRPr="00000000" w14:paraId="0000003B">
      <w:pPr>
        <w:spacing w:after="240" w:before="240" w:lineRule="auto"/>
        <w:rPr/>
      </w:pPr>
      <w:r w:rsidDel="00000000" w:rsidR="00000000" w:rsidRPr="00000000">
        <w:rPr>
          <w:rtl w:val="0"/>
        </w:rPr>
        <w:t xml:space="preserve">The entropy associated with topologically ordered systems is modeled as: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p_i(t) \) represents the probability distribution of topological states.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\subsection{Tensor Networks for Topological Systems}</w:t>
      </w:r>
    </w:p>
    <w:p w:rsidR="00000000" w:rsidDel="00000000" w:rsidP="00000000" w:rsidRDefault="00000000" w:rsidRPr="00000000" w14:paraId="00000042">
      <w:pPr>
        <w:spacing w:after="240" w:before="240" w:lineRule="auto"/>
        <w:rPr/>
      </w:pPr>
      <w:r w:rsidDel="00000000" w:rsidR="00000000" w:rsidRPr="00000000">
        <w:rPr>
          <w:rtl w:val="0"/>
        </w:rPr>
        <w:t xml:space="preserve">Barkeshli’s insights into modular transformations and entanglement inspire refinements in Multiplicity Theory’s tensor framework:</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\Psi(t) = \sum_{i,j,k} T_{ijk}(t) \Phi_i \otimes \Phi_j \otimes \Phi_k,</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capturing the interplay of topological and non-local interactions.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9">
      <w:pPr>
        <w:spacing w:after="240" w:before="240" w:lineRule="auto"/>
        <w:rPr/>
      </w:pPr>
      <w:r w:rsidDel="00000000" w:rsidR="00000000" w:rsidRPr="00000000">
        <w:rPr>
          <w:rtl w:val="0"/>
        </w:rPr>
        <w:t xml:space="preserve">\subsection{Fault-Tolerant Quantum Computation}</w:t>
      </w:r>
    </w:p>
    <w:p w:rsidR="00000000" w:rsidDel="00000000" w:rsidP="00000000" w:rsidRDefault="00000000" w:rsidRPr="00000000" w14:paraId="0000004A">
      <w:pPr>
        <w:spacing w:after="240" w:before="240" w:lineRule="auto"/>
        <w:rPr/>
      </w:pPr>
      <w:r w:rsidDel="00000000" w:rsidR="00000000" w:rsidRPr="00000000">
        <w:rPr>
          <w:rtl w:val="0"/>
        </w:rPr>
        <w:t xml:space="preserve">Barkeshli’s work on anyonic systems enhances Multiplicity Theory’s capacity to model fault-tolerant quantum computation, leveraging topological resilience and braiding operations for robust quantum gates.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\subsection{Topological Materials and Quantum Simulations}</w:t>
      </w:r>
    </w:p>
    <w:p w:rsidR="00000000" w:rsidDel="00000000" w:rsidP="00000000" w:rsidRDefault="00000000" w:rsidRPr="00000000" w14:paraId="0000004D">
      <w:pPr>
        <w:spacing w:after="240" w:before="240" w:lineRule="auto"/>
        <w:rPr/>
      </w:pPr>
      <w:r w:rsidDel="00000000" w:rsidR="00000000" w:rsidRPr="00000000">
        <w:rPr>
          <w:rtl w:val="0"/>
        </w:rPr>
        <w:t xml:space="preserve">Integrating Barkeshli’s principles allows Multiplicity Theory to model the behavior of topological materials and simulate quantum phases, with applications in quantum technologies and material science.</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\subsection{Resilience in Complex Systems}</w:t>
      </w:r>
    </w:p>
    <w:p w:rsidR="00000000" w:rsidDel="00000000" w:rsidP="00000000" w:rsidRDefault="00000000" w:rsidRPr="00000000" w14:paraId="00000050">
      <w:pPr>
        <w:spacing w:after="240" w:before="240" w:lineRule="auto"/>
        <w:rPr/>
      </w:pPr>
      <w:r w:rsidDel="00000000" w:rsidR="00000000" w:rsidRPr="00000000">
        <w:rPr>
          <w:rtl w:val="0"/>
        </w:rPr>
        <w:t xml:space="preserve">Barkeshli’s focus on emergent topological phenomena informs Multiplicity Theory’s application to modeling resilience in networks, from biological systems to artificial intelligence.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3">
      <w:pPr>
        <w:spacing w:after="240" w:before="240" w:lineRule="auto"/>
        <w:rPr/>
      </w:pPr>
      <w:r w:rsidDel="00000000" w:rsidR="00000000" w:rsidRPr="00000000">
        <w:rPr>
          <w:rtl w:val="0"/>
        </w:rPr>
        <w:t xml:space="preserve">Sepehr Barkeshli’s contributions to topological phases, anyonic systems, and quantum matter significantly enhance Multiplicity Theory’s ability to model topological resilience, emergent behaviors, and non-local interactions. By integrating braiding statistics, tensor networks, and feedback dynamics, this synthesis expands the framework’s applications to quantum computation, material science, and complex systems. Future research will focus on validating these principles experimentally and exploring their interdisciplinary potential.</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6">
      <w:pPr>
        <w:spacing w:after="240" w:before="240" w:lineRule="auto"/>
        <w:rPr/>
      </w:pPr>
      <w:r w:rsidDel="00000000" w:rsidR="00000000" w:rsidRPr="00000000">
        <w:rPr>
          <w:rtl w:val="0"/>
        </w:rPr>
        <w:t xml:space="preserve">\bibliography{multiplicity_barkeshli}</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\end{document}</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