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Steven Weinberg’s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Steven Weinberg’s foundational work on the unification of fundamental forces, quantum field theory, and cosmology has profoundly shaped modern physics. This paper integrates Weinberg’s contributions with Multiplicity Theory, leveraging eigenvalue multiplicity, tensor networks, and dynamic feedback mechanisms to model gauge symmetries, the Standard Model, and cosmological phenomena. Applications include quantum field unification, large-scale structure formation, and advanced cosmological modeling.</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Steven Weinberg’s work on gauge theory unification, quantum field theory, and the cosmological constant problem provides a natural complement to these principles, offering a unified framework for exploring the dynamics of fundamental forces and the universe.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\section{Steven Weinberg’s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Steven Weinberg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\textbf{Gauge Theory Unification:} Foundational work on the electroweak unification and the Standard Model of particle physics.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\textbf{Quantum Field Theory:} Renormalization techniques and effective field theory formulations.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\textbf{Cosmology:} Contributions to the Big Bang theory, the cosmological constant problem, and large-scale structure formation.</w:t>
      </w:r>
    </w:p>
    <w:p w:rsidR="00000000" w:rsidDel="00000000" w:rsidP="00000000" w:rsidRDefault="00000000" w:rsidRPr="00000000" w14:paraId="0000001A">
      <w:pPr>
        <w:spacing w:after="240" w:before="240" w:lineRule="auto"/>
        <w:rPr/>
      </w:pPr>
      <w:r w:rsidDel="00000000" w:rsidR="00000000" w:rsidRPr="00000000">
        <w:rPr>
          <w:rtl w:val="0"/>
        </w:rPr>
        <w:t xml:space="preserve">    \item \textbf{Symmetry Breaking:} Mechanisms for spontaneous symmetry breaking in particle physics.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interactions, and dynamic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Weinberg’s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\subsection{Gauge Symmetry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Gauge symmetries in the Standard Model are modeled through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G(t) = \int M(t, \psi(x))T_{\text{gauge}}(t, x) d^dx,</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G(t) \) represents the time-dependent evolution of gauge symmetries.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\subsection{Renormalization and Tensor Networks}</w:t>
      </w:r>
    </w:p>
    <w:p w:rsidR="00000000" w:rsidDel="00000000" w:rsidP="00000000" w:rsidRDefault="00000000" w:rsidRPr="00000000" w14:paraId="0000002D">
      <w:pPr>
        <w:spacing w:after="240" w:before="240" w:lineRule="auto"/>
        <w:rPr/>
      </w:pPr>
      <w:r w:rsidDel="00000000" w:rsidR="00000000" w:rsidRPr="00000000">
        <w:rPr>
          <w:rtl w:val="0"/>
        </w:rPr>
        <w:t xml:space="preserve">Renormalization flows are encoded using tensor representations: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capturing multi-scale interactions in quantum field theories.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\subsection{Cosmological Dynamics and Feedback Loops}</w:t>
      </w:r>
    </w:p>
    <w:p w:rsidR="00000000" w:rsidDel="00000000" w:rsidP="00000000" w:rsidRDefault="00000000" w:rsidRPr="00000000" w14:paraId="00000034">
      <w:pPr>
        <w:spacing w:after="240" w:before="240" w:lineRule="auto"/>
        <w:rPr/>
      </w:pPr>
      <w:r w:rsidDel="00000000" w:rsidR="00000000" w:rsidRPr="00000000">
        <w:rPr>
          <w:rtl w:val="0"/>
        </w:rPr>
        <w:t xml:space="preserve">The dynamics of cosmological expansion are modeled using recursive feedback:</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f_{\text{cosmo}}(t) = \alpha \nabla T_{\text{cosmo}}(t, x) + \beta M_{\text{cosmo}}(t,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f_{\text{cosmo}}(t) \) captures the evolution of large-scale structures influenced by dark energy and matter.</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\subsection{Symmetry Breaking in Unified Models}</w:t>
      </w:r>
    </w:p>
    <w:p w:rsidR="00000000" w:rsidDel="00000000" w:rsidP="00000000" w:rsidRDefault="00000000" w:rsidRPr="00000000" w14:paraId="0000003B">
      <w:pPr>
        <w:spacing w:after="240" w:before="240" w:lineRule="auto"/>
        <w:rPr/>
      </w:pPr>
      <w:r w:rsidDel="00000000" w:rsidR="00000000" w:rsidRPr="00000000">
        <w:rPr>
          <w:rtl w:val="0"/>
        </w:rPr>
        <w:t xml:space="preserve">Symmetry breaking is expressed using time-dependent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\mathcal{S}(t) = \sum_{i=1}^N \lambda_i(t) \psi_i(t),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\mathcal{S}(t) \) represents the spontaneous breaking of symmetries in particle physics.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\subsection{Electroweak Unification}</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enhances the modeling of electroweak symmetry breaking:</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E_{\text{weak}}(t) = \int M(t, \psi(x))T_{\text{weak}}(t,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capturing the dynamics of gauge bosons and the Higgs mechanism.</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Field Theory and Renormalization}</w:t>
      </w:r>
    </w:p>
    <w:p w:rsidR="00000000" w:rsidDel="00000000" w:rsidP="00000000" w:rsidRDefault="00000000" w:rsidRPr="00000000" w14:paraId="0000004A">
      <w:pPr>
        <w:spacing w:after="240" w:before="240" w:lineRule="auto"/>
        <w:rPr/>
      </w:pPr>
      <w:r w:rsidDel="00000000" w:rsidR="00000000" w:rsidRPr="00000000">
        <w:rPr>
          <w:rtl w:val="0"/>
        </w:rPr>
        <w:t xml:space="preserve">The framework refines effective field theories for high-energy physics: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Q_{\text{field}}(t) = \sum_{i=1}^N \lambda_i(t) \psi_i(t),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capturing interactions across energy scales.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\subsection{Cosmological Modeling}</w:t>
      </w:r>
    </w:p>
    <w:p w:rsidR="00000000" w:rsidDel="00000000" w:rsidP="00000000" w:rsidRDefault="00000000" w:rsidRPr="00000000" w14:paraId="00000051">
      <w:pPr>
        <w:spacing w:after="240" w:before="240" w:lineRule="auto"/>
        <w:rPr/>
      </w:pPr>
      <w:r w:rsidDel="00000000" w:rsidR="00000000" w:rsidRPr="00000000">
        <w:rPr>
          <w:rtl w:val="0"/>
        </w:rPr>
        <w:t xml:space="preserve">Tensor networks model the large-scale structure of the universe:</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T_{\text{cosmo}}(t) = \prod_{i=1}^N \psi_i(t) \otimes \phi_i(t),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representing the evolution of dark matter, dark energy, and baryonic structures.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Weinberg’s work with Multiplicity Theory underscores the interconnectedness of fundamental forces and the emergent behavior of cosmological systems. This synthesis bridges quantum field theory with large-scale cosmological dynamics.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multi-scale interactions in the Standard Model and beyond.</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algorithms for cosmological simulations informed by multiplicity dynamics.</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the role of eigenvalue multiplicity in addressing the cosmological constant problem.</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Steven Weinberg’s contributions with Multiplicity Theory provides a robust framework for exploring gauge unification, renormalization, and cosmological evolution. This synthesis advances theoretical physics, cosmology, and quantum field unification, offering new insights into the dynamics of the universe and its fundamental forces.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