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rb9p9co4etcz" w:id="0"/>
      <w:bookmarkEnd w:id="0"/>
      <w:r w:rsidDel="00000000" w:rsidR="00000000" w:rsidRPr="00000000">
        <w:rPr>
          <w:b w:val="1"/>
          <w:sz w:val="26"/>
          <w:szCs w:val="26"/>
          <w:rtl w:val="0"/>
        </w:rPr>
        <w:t xml:space="preserve">Mathematical Overview of the Lorenz System</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Lorenz system</w:t>
      </w:r>
      <w:r w:rsidDel="00000000" w:rsidR="00000000" w:rsidRPr="00000000">
        <w:rPr>
          <w:sz w:val="18"/>
          <w:szCs w:val="18"/>
          <w:rtl w:val="0"/>
        </w:rPr>
        <w:t xml:space="preserve"> is a set of three nonlinear differential equations originally developed by </w:t>
      </w:r>
      <w:r w:rsidDel="00000000" w:rsidR="00000000" w:rsidRPr="00000000">
        <w:rPr>
          <w:b w:val="1"/>
          <w:sz w:val="18"/>
          <w:szCs w:val="18"/>
          <w:rtl w:val="0"/>
        </w:rPr>
        <w:t xml:space="preserve">Edward Lorenz</w:t>
      </w:r>
      <w:r w:rsidDel="00000000" w:rsidR="00000000" w:rsidRPr="00000000">
        <w:rPr>
          <w:sz w:val="18"/>
          <w:szCs w:val="18"/>
          <w:rtl w:val="0"/>
        </w:rPr>
        <w:t xml:space="preserve"> in 1963 to model atmospheric convection. It became one of the foundational examples of </w:t>
      </w:r>
      <w:r w:rsidDel="00000000" w:rsidR="00000000" w:rsidRPr="00000000">
        <w:rPr>
          <w:b w:val="1"/>
          <w:sz w:val="18"/>
          <w:szCs w:val="18"/>
          <w:rtl w:val="0"/>
        </w:rPr>
        <w:t xml:space="preserve">chaotic systems</w:t>
      </w:r>
      <w:r w:rsidDel="00000000" w:rsidR="00000000" w:rsidRPr="00000000">
        <w:rPr>
          <w:sz w:val="18"/>
          <w:szCs w:val="18"/>
          <w:rtl w:val="0"/>
        </w:rPr>
        <w:t xml:space="preserve"> in dynamical systems theory, showcasing how deterministic systems can exhibit unpredictable, chaotic behavior. The Lorenz system is described by the following set of coupled ordinary differential equations (ODEs):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dxdt=σ(y−x)\frac{dx}{dt} = \sigma (y - x)dtdx​=σ(y−x) dydt=x(ρ−z)−y\frac{dy}{dt} = x (\rho - z) - ydtdy​=x(ρ−z)−y dzdt=xy−βz\frac{dz}{dt} = x y - \beta zdtdz​=xy−βz</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Here, xxx, yyy, and zzz are the system variables, and σ\sigmaσ, ρ\rhoρ, and β\betaβ are system parameters that determine the behavior of the system. The values of these parameters influence whether the system behaves in a stable, periodic, or chaotic manner.</w:t>
      </w:r>
    </w:p>
    <w:p w:rsidR="00000000" w:rsidDel="00000000" w:rsidP="00000000" w:rsidRDefault="00000000" w:rsidRPr="00000000" w14:paraId="00000005">
      <w:pPr>
        <w:pStyle w:val="Heading4"/>
        <w:keepNext w:val="0"/>
        <w:keepLines w:val="0"/>
        <w:spacing w:after="40" w:before="240" w:line="331.2" w:lineRule="auto"/>
        <w:rPr>
          <w:b w:val="1"/>
          <w:color w:val="434343"/>
          <w:sz w:val="22"/>
          <w:szCs w:val="22"/>
        </w:rPr>
      </w:pPr>
      <w:bookmarkStart w:colFirst="0" w:colLast="0" w:name="_vybbnefrl1b6" w:id="2"/>
      <w:bookmarkEnd w:id="2"/>
      <w:r w:rsidDel="00000000" w:rsidR="00000000" w:rsidRPr="00000000">
        <w:rPr>
          <w:b w:val="1"/>
          <w:color w:val="434343"/>
          <w:sz w:val="22"/>
          <w:szCs w:val="22"/>
          <w:rtl w:val="0"/>
        </w:rPr>
        <w:t xml:space="preserve">Variables:</w:t>
      </w:r>
    </w:p>
    <w:p w:rsidR="00000000" w:rsidDel="00000000" w:rsidP="00000000" w:rsidRDefault="00000000" w:rsidRPr="00000000" w14:paraId="00000006">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x(t)x(t)x(t), y(t)y(t)y(t), and z(t)z(t)z(t): Represent the state of the system at a given time ttt.</w:t>
      </w:r>
    </w:p>
    <w:p w:rsidR="00000000" w:rsidDel="00000000" w:rsidP="00000000" w:rsidRDefault="00000000" w:rsidRPr="00000000" w14:paraId="00000007">
      <w:pPr>
        <w:pStyle w:val="Heading3"/>
        <w:keepNext w:val="0"/>
        <w:keepLines w:val="0"/>
        <w:numPr>
          <w:ilvl w:val="1"/>
          <w:numId w:val="1"/>
        </w:numPr>
        <w:spacing w:after="24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Typically, in the context of fluid dynamics, xxx represents the rate of convective motion, yyy represents the temperature difference between rising and falling air masses, and zzz represents the vertical temperature gradient.</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1hsd0h2b1dep" w:id="3"/>
      <w:bookmarkEnd w:id="3"/>
      <w:r w:rsidDel="00000000" w:rsidR="00000000" w:rsidRPr="00000000">
        <w:rPr>
          <w:b w:val="1"/>
          <w:color w:val="434343"/>
          <w:sz w:val="22"/>
          <w:szCs w:val="22"/>
          <w:rtl w:val="0"/>
        </w:rPr>
        <w:t xml:space="preserve">Parameters:</w:t>
      </w:r>
    </w:p>
    <w:p w:rsidR="00000000" w:rsidDel="00000000" w:rsidP="00000000" w:rsidRDefault="00000000" w:rsidRPr="00000000" w14:paraId="00000009">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σ\sigmaσ (Prandtl number): Determines the intensity of thermal diffusion. Commonly, σ=10\sigma = 10σ=10.</w:t>
      </w:r>
    </w:p>
    <w:p w:rsidR="00000000" w:rsidDel="00000000" w:rsidP="00000000" w:rsidRDefault="00000000" w:rsidRPr="00000000" w14:paraId="0000000A">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ρ\rhoρ (Rayleigh number): Relates to the temperature difference driving the convection. For chaotic behavior, a typical value is ρ=28\rho = 28ρ=28.</w:t>
      </w:r>
    </w:p>
    <w:p w:rsidR="00000000" w:rsidDel="00000000" w:rsidP="00000000" w:rsidRDefault="00000000" w:rsidRPr="00000000" w14:paraId="0000000B">
      <w:pPr>
        <w:pStyle w:val="Heading3"/>
        <w:keepNext w:val="0"/>
        <w:keepLines w:val="0"/>
        <w:numPr>
          <w:ilvl w:val="0"/>
          <w:numId w:val="7"/>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β\betaβ: Is a geometrical factor, often set to β=83\beta = \frac{8}{3}β=38​ in atmospheric modeling.</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331.2" w:lineRule="auto"/>
        <w:rPr>
          <w:b w:val="1"/>
          <w:sz w:val="26"/>
          <w:szCs w:val="26"/>
        </w:rPr>
      </w:pPr>
      <w:bookmarkStart w:colFirst="0" w:colLast="0" w:name="_e0cb7uyd5smw" w:id="4"/>
      <w:bookmarkEnd w:id="4"/>
      <w:r w:rsidDel="00000000" w:rsidR="00000000" w:rsidRPr="00000000">
        <w:rPr>
          <w:b w:val="1"/>
          <w:sz w:val="26"/>
          <w:szCs w:val="26"/>
          <w:rtl w:val="0"/>
        </w:rPr>
        <w:t xml:space="preserve">Key Aspects of the Lorenz System</w:t>
      </w:r>
    </w:p>
    <w:p w:rsidR="00000000" w:rsidDel="00000000" w:rsidP="00000000" w:rsidRDefault="00000000" w:rsidRPr="00000000" w14:paraId="0000000E">
      <w:pPr>
        <w:pStyle w:val="Heading4"/>
        <w:keepNext w:val="0"/>
        <w:keepLines w:val="0"/>
        <w:spacing w:after="40" w:before="240" w:line="331.2" w:lineRule="auto"/>
        <w:rPr>
          <w:b w:val="1"/>
          <w:color w:val="434343"/>
          <w:sz w:val="22"/>
          <w:szCs w:val="22"/>
        </w:rPr>
      </w:pPr>
      <w:bookmarkStart w:colFirst="0" w:colLast="0" w:name="_kv2khcn19h5s" w:id="5"/>
      <w:bookmarkEnd w:id="5"/>
      <w:r w:rsidDel="00000000" w:rsidR="00000000" w:rsidRPr="00000000">
        <w:rPr>
          <w:b w:val="1"/>
          <w:color w:val="434343"/>
          <w:sz w:val="22"/>
          <w:szCs w:val="22"/>
          <w:rtl w:val="0"/>
        </w:rPr>
        <w:t xml:space="preserve">1. Equations of Motion:</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Lorenz system equations describe how the system variables xxx, yyy, and zzz evolve over time. The system is </w:t>
      </w:r>
      <w:r w:rsidDel="00000000" w:rsidR="00000000" w:rsidRPr="00000000">
        <w:rPr>
          <w:b w:val="1"/>
          <w:sz w:val="18"/>
          <w:szCs w:val="18"/>
          <w:rtl w:val="0"/>
        </w:rPr>
        <w:t xml:space="preserve">nonlinear</w:t>
      </w:r>
      <w:r w:rsidDel="00000000" w:rsidR="00000000" w:rsidRPr="00000000">
        <w:rPr>
          <w:sz w:val="18"/>
          <w:szCs w:val="18"/>
          <w:rtl w:val="0"/>
        </w:rPr>
        <w:t xml:space="preserve"> due to the terms xyx yxy and xzx zxz, which makes it difficult to solve analytically but suitable for exploring chaotic behavior.</w:t>
      </w:r>
    </w:p>
    <w:p w:rsidR="00000000" w:rsidDel="00000000" w:rsidP="00000000" w:rsidRDefault="00000000" w:rsidRPr="00000000" w14:paraId="00000010">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The first equation dxdt=σ(y−x)\frac{dx}{dt} = \sigma (y - x)dtdx​=σ(y−x) describes the </w:t>
      </w:r>
      <w:r w:rsidDel="00000000" w:rsidR="00000000" w:rsidRPr="00000000">
        <w:rPr>
          <w:b w:val="1"/>
          <w:sz w:val="18"/>
          <w:szCs w:val="18"/>
          <w:rtl w:val="0"/>
        </w:rPr>
        <w:t xml:space="preserve">rate of change of the convective motion</w:t>
      </w:r>
      <w:r w:rsidDel="00000000" w:rsidR="00000000" w:rsidRPr="00000000">
        <w:rPr>
          <w:sz w:val="18"/>
          <w:szCs w:val="18"/>
          <w:rtl w:val="0"/>
        </w:rPr>
        <w:t xml:space="preserve"> xxx, which is driven by the difference between yyy and xxx and modulated by the parameter σ\sigmaσ.</w:t>
      </w:r>
    </w:p>
    <w:p w:rsidR="00000000" w:rsidDel="00000000" w:rsidP="00000000" w:rsidRDefault="00000000" w:rsidRPr="00000000" w14:paraId="00000011">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The second equation dydt=x(ρ−z)−y\frac{dy}{dt} = x (\rho - z) - ydtdy​=x(ρ−z)−y describes the </w:t>
      </w:r>
      <w:r w:rsidDel="00000000" w:rsidR="00000000" w:rsidRPr="00000000">
        <w:rPr>
          <w:b w:val="1"/>
          <w:sz w:val="18"/>
          <w:szCs w:val="18"/>
          <w:rtl w:val="0"/>
        </w:rPr>
        <w:t xml:space="preserve">rate of change of the horizontal temperature gradient</w:t>
      </w:r>
      <w:r w:rsidDel="00000000" w:rsidR="00000000" w:rsidRPr="00000000">
        <w:rPr>
          <w:sz w:val="18"/>
          <w:szCs w:val="18"/>
          <w:rtl w:val="0"/>
        </w:rPr>
        <w:t xml:space="preserve">. It involves a combination of the convective motion (xxx) and the vertical temperature gradient (zzz), adjusted by ρ\rhoρ.</w:t>
      </w:r>
    </w:p>
    <w:p w:rsidR="00000000" w:rsidDel="00000000" w:rsidP="00000000" w:rsidRDefault="00000000" w:rsidRPr="00000000" w14:paraId="00000012">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The third equation dzdt=xy−βz\frac{dz}{dt} = x y - \beta zdtdz​=xy−βz describes the </w:t>
      </w:r>
      <w:r w:rsidDel="00000000" w:rsidR="00000000" w:rsidRPr="00000000">
        <w:rPr>
          <w:b w:val="1"/>
          <w:sz w:val="18"/>
          <w:szCs w:val="18"/>
          <w:rtl w:val="0"/>
        </w:rPr>
        <w:t xml:space="preserve">rate of change of the vertical temperature gradient</w:t>
      </w:r>
      <w:r w:rsidDel="00000000" w:rsidR="00000000" w:rsidRPr="00000000">
        <w:rPr>
          <w:sz w:val="18"/>
          <w:szCs w:val="18"/>
          <w:rtl w:val="0"/>
        </w:rPr>
        <w:t xml:space="preserve">, depending on both xxx and yyy, with damping by β\betaβ.</w:t>
      </w:r>
    </w:p>
    <w:p w:rsidR="00000000" w:rsidDel="00000000" w:rsidP="00000000" w:rsidRDefault="00000000" w:rsidRPr="00000000" w14:paraId="00000013">
      <w:pPr>
        <w:pStyle w:val="Heading4"/>
        <w:keepNext w:val="0"/>
        <w:keepLines w:val="0"/>
        <w:spacing w:after="40" w:before="240" w:line="331.2" w:lineRule="auto"/>
        <w:rPr>
          <w:b w:val="1"/>
          <w:color w:val="434343"/>
          <w:sz w:val="22"/>
          <w:szCs w:val="22"/>
        </w:rPr>
      </w:pPr>
      <w:bookmarkStart w:colFirst="0" w:colLast="0" w:name="_glpozpmpcsks" w:id="6"/>
      <w:bookmarkEnd w:id="6"/>
      <w:r w:rsidDel="00000000" w:rsidR="00000000" w:rsidRPr="00000000">
        <w:rPr>
          <w:b w:val="1"/>
          <w:color w:val="434343"/>
          <w:sz w:val="22"/>
          <w:szCs w:val="22"/>
          <w:rtl w:val="0"/>
        </w:rPr>
        <w:t xml:space="preserve">2. Fixed Points and Stability:</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Lorenz system has fixed points, which are the solutions where dxdt=dydt=dzdt=0\frac{dx}{dt} = \frac{dy}{dt} = \frac{dz}{dt} = 0dtdx​=dtdy​=dtdz​=0. These fixed points are:</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(0,0,0)and(±β(ρ−1),±β(ρ−1),ρ−1)(0, 0, 0) \quad \text{and} \quad (\pm \sqrt{\beta(\rho - 1)}, \pm \sqrt{\beta(\rho - 1)}, \rho - 1)(0,0,0)and(±β(ρ−1)​,±β(ρ−1)​,ρ−1)</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stability of these fixed points depends on the values of σ\sigmaσ, ρ\rhoρ, and β\betaβ. For certain parameter values, these fixed points can become unstable, leading to chaotic behavior.</w:t>
      </w:r>
    </w:p>
    <w:p w:rsidR="00000000" w:rsidDel="00000000" w:rsidP="00000000" w:rsidRDefault="00000000" w:rsidRPr="00000000" w14:paraId="00000017">
      <w:pPr>
        <w:pStyle w:val="Heading4"/>
        <w:keepNext w:val="0"/>
        <w:keepLines w:val="0"/>
        <w:spacing w:after="40" w:before="240" w:line="331.2" w:lineRule="auto"/>
        <w:rPr>
          <w:b w:val="1"/>
          <w:color w:val="434343"/>
          <w:sz w:val="22"/>
          <w:szCs w:val="22"/>
        </w:rPr>
      </w:pPr>
      <w:bookmarkStart w:colFirst="0" w:colLast="0" w:name="_u56bzs568qjg" w:id="7"/>
      <w:bookmarkEnd w:id="7"/>
      <w:r w:rsidDel="00000000" w:rsidR="00000000" w:rsidRPr="00000000">
        <w:rPr>
          <w:b w:val="1"/>
          <w:color w:val="434343"/>
          <w:sz w:val="22"/>
          <w:szCs w:val="22"/>
          <w:rtl w:val="0"/>
        </w:rPr>
        <w:t xml:space="preserve">3. Chaotic Behavior:</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For certain values of the parameters, such as σ=10\sigma = 10σ=10, ρ=28\rho = 28ρ=28, and β=8/3\beta = 8/3β=8/3, the system exhibits </w:t>
      </w:r>
      <w:r w:rsidDel="00000000" w:rsidR="00000000" w:rsidRPr="00000000">
        <w:rPr>
          <w:b w:val="1"/>
          <w:sz w:val="18"/>
          <w:szCs w:val="18"/>
          <w:rtl w:val="0"/>
        </w:rPr>
        <w:t xml:space="preserve">sensitive dependence on initial conditions</w:t>
      </w:r>
      <w:r w:rsidDel="00000000" w:rsidR="00000000" w:rsidRPr="00000000">
        <w:rPr>
          <w:sz w:val="18"/>
          <w:szCs w:val="18"/>
          <w:rtl w:val="0"/>
        </w:rPr>
        <w:t xml:space="preserve">—a hallmark of chaos. Small differences in initial conditions lead to exponentially divergent trajectories, making long-term prediction impossible. This is often visualized in the famous </w:t>
      </w:r>
      <w:r w:rsidDel="00000000" w:rsidR="00000000" w:rsidRPr="00000000">
        <w:rPr>
          <w:b w:val="1"/>
          <w:sz w:val="18"/>
          <w:szCs w:val="18"/>
          <w:rtl w:val="0"/>
        </w:rPr>
        <w:t xml:space="preserve">Lorenz attractor</w:t>
      </w:r>
      <w:r w:rsidDel="00000000" w:rsidR="00000000" w:rsidRPr="00000000">
        <w:rPr>
          <w:sz w:val="18"/>
          <w:szCs w:val="18"/>
          <w:rtl w:val="0"/>
        </w:rPr>
        <w:t xml:space="preserve">.</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nt3u5e5lc80w" w:id="8"/>
      <w:bookmarkEnd w:id="8"/>
      <w:r w:rsidDel="00000000" w:rsidR="00000000" w:rsidRPr="00000000">
        <w:rPr>
          <w:b w:val="1"/>
          <w:sz w:val="26"/>
          <w:szCs w:val="26"/>
          <w:rtl w:val="0"/>
        </w:rPr>
        <w:t xml:space="preserve">Characteristics of the Lorenz System</w:t>
      </w:r>
    </w:p>
    <w:p w:rsidR="00000000" w:rsidDel="00000000" w:rsidP="00000000" w:rsidRDefault="00000000" w:rsidRPr="00000000" w14:paraId="0000001B">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Nonlinearity</w:t>
      </w:r>
      <w:r w:rsidDel="00000000" w:rsidR="00000000" w:rsidRPr="00000000">
        <w:rPr>
          <w:sz w:val="18"/>
          <w:szCs w:val="18"/>
          <w:rtl w:val="0"/>
        </w:rPr>
        <w:t xml:space="preserve">: The nonlinearity in the system, particularly the xyx yxy and xzx zxz terms, drives the complex, chaotic behavior. Nonlinearity means that the system does not exhibit simple proportional relationships between cause and effect.</w:t>
      </w:r>
    </w:p>
    <w:p w:rsidR="00000000" w:rsidDel="00000000" w:rsidP="00000000" w:rsidRDefault="00000000" w:rsidRPr="00000000" w14:paraId="0000001C">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Deterministic Chaos</w:t>
      </w:r>
      <w:r w:rsidDel="00000000" w:rsidR="00000000" w:rsidRPr="00000000">
        <w:rPr>
          <w:sz w:val="18"/>
          <w:szCs w:val="18"/>
          <w:rtl w:val="0"/>
        </w:rPr>
        <w:t xml:space="preserve">: Despite being deterministic (i.e., given initial conditions uniquely determine future states), the Lorenz system demonstrates chaotic behavior. This means that while the system is governed by clear rules, it is highly sensitive to initial conditions, making precise long-term predictions impossible.</w:t>
      </w:r>
    </w:p>
    <w:p w:rsidR="00000000" w:rsidDel="00000000" w:rsidP="00000000" w:rsidRDefault="00000000" w:rsidRPr="00000000" w14:paraId="0000001D">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Strange Attractor</w:t>
      </w:r>
      <w:r w:rsidDel="00000000" w:rsidR="00000000" w:rsidRPr="00000000">
        <w:rPr>
          <w:sz w:val="18"/>
          <w:szCs w:val="18"/>
          <w:rtl w:val="0"/>
        </w:rPr>
        <w:t xml:space="preserve">: The </w:t>
      </w:r>
      <w:r w:rsidDel="00000000" w:rsidR="00000000" w:rsidRPr="00000000">
        <w:rPr>
          <w:b w:val="1"/>
          <w:sz w:val="18"/>
          <w:szCs w:val="18"/>
          <w:rtl w:val="0"/>
        </w:rPr>
        <w:t xml:space="preserve">Lorenz attractor</w:t>
      </w:r>
      <w:r w:rsidDel="00000000" w:rsidR="00000000" w:rsidRPr="00000000">
        <w:rPr>
          <w:sz w:val="18"/>
          <w:szCs w:val="18"/>
          <w:rtl w:val="0"/>
        </w:rPr>
        <w:t xml:space="preserve"> is a set of chaotic solutions to the system that never settle into a steady state or periodic orbit, but instead form a complex, fractal-like structure. The attractor governs the long-term behavior of the system and is often used to illustrate chaos.</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sz w:val="26"/>
          <w:szCs w:val="26"/>
        </w:rPr>
      </w:pPr>
      <w:bookmarkStart w:colFirst="0" w:colLast="0" w:name="_6vu5ufujn4mf" w:id="9"/>
      <w:bookmarkEnd w:id="9"/>
      <w:r w:rsidDel="00000000" w:rsidR="00000000" w:rsidRPr="00000000">
        <w:rPr>
          <w:b w:val="1"/>
          <w:sz w:val="26"/>
          <w:szCs w:val="26"/>
          <w:rtl w:val="0"/>
        </w:rPr>
        <w:t xml:space="preserve">Summary of the System’s Dynamical Properties:</w:t>
      </w:r>
    </w:p>
    <w:p w:rsidR="00000000" w:rsidDel="00000000" w:rsidP="00000000" w:rsidRDefault="00000000" w:rsidRPr="00000000" w14:paraId="00000020">
      <w:pPr>
        <w:pStyle w:val="Heading3"/>
        <w:keepNext w:val="0"/>
        <w:keepLines w:val="0"/>
        <w:numPr>
          <w:ilvl w:val="0"/>
          <w:numId w:val="9"/>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Sensitive dependence on initial conditions</w:t>
      </w:r>
      <w:r w:rsidDel="00000000" w:rsidR="00000000" w:rsidRPr="00000000">
        <w:rPr>
          <w:sz w:val="18"/>
          <w:szCs w:val="18"/>
          <w:rtl w:val="0"/>
        </w:rPr>
        <w:t xml:space="preserve">: Small changes in the starting values of xxx, yyy, and zzz lead to vastly different trajectories over time.</w:t>
      </w:r>
    </w:p>
    <w:p w:rsidR="00000000" w:rsidDel="00000000" w:rsidP="00000000" w:rsidRDefault="00000000" w:rsidRPr="00000000" w14:paraId="00000021">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Non-periodic behavior</w:t>
      </w:r>
      <w:r w:rsidDel="00000000" w:rsidR="00000000" w:rsidRPr="00000000">
        <w:rPr>
          <w:sz w:val="18"/>
          <w:szCs w:val="18"/>
          <w:rtl w:val="0"/>
        </w:rPr>
        <w:t xml:space="preserve">: The system does not repeat itself exactly, except for specific parameter values.</w:t>
      </w:r>
    </w:p>
    <w:p w:rsidR="00000000" w:rsidDel="00000000" w:rsidP="00000000" w:rsidRDefault="00000000" w:rsidRPr="00000000" w14:paraId="00000022">
      <w:pPr>
        <w:pStyle w:val="Heading3"/>
        <w:keepNext w:val="0"/>
        <w:keepLines w:val="0"/>
        <w:numPr>
          <w:ilvl w:val="0"/>
          <w:numId w:val="9"/>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Deterministic system with unpredictable long-term behavior</w:t>
      </w:r>
      <w:r w:rsidDel="00000000" w:rsidR="00000000" w:rsidRPr="00000000">
        <w:rPr>
          <w:sz w:val="18"/>
          <w:szCs w:val="18"/>
          <w:rtl w:val="0"/>
        </w:rPr>
        <w:t xml:space="preserve">: Although deterministic, the chaotic nature of the system means long-term predictions are impractical without exact knowledge of the initial conditions.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sz w:val="26"/>
          <w:szCs w:val="26"/>
        </w:rPr>
      </w:pPr>
      <w:bookmarkStart w:colFirst="0" w:colLast="0" w:name="_ys2k1gtiwqvr" w:id="10"/>
      <w:bookmarkEnd w:id="10"/>
      <w:r w:rsidDel="00000000" w:rsidR="00000000" w:rsidRPr="00000000">
        <w:rPr>
          <w:b w:val="1"/>
          <w:sz w:val="26"/>
          <w:szCs w:val="26"/>
          <w:rtl w:val="0"/>
        </w:rPr>
        <w:t xml:space="preserve">Conclusion</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Lorenz system</w:t>
      </w:r>
      <w:r w:rsidDel="00000000" w:rsidR="00000000" w:rsidRPr="00000000">
        <w:rPr>
          <w:sz w:val="18"/>
          <w:szCs w:val="18"/>
          <w:rtl w:val="0"/>
        </w:rPr>
        <w:t xml:space="preserve"> provides a mathematical model for chaotic behavior in fluid dynamics and other systems. Its nonlinearity and sensitivity to initial conditions make it a key example in the study of chaos theory. Integrating the Lorenz system into advanced frameworks like the </w:t>
      </w:r>
      <w:r w:rsidDel="00000000" w:rsidR="00000000" w:rsidRPr="00000000">
        <w:rPr>
          <w:b w:val="1"/>
          <w:sz w:val="18"/>
          <w:szCs w:val="18"/>
          <w:rtl w:val="0"/>
        </w:rPr>
        <w:t xml:space="preserve">Multiplicative Compute Paradigm (MCP)</w:t>
      </w:r>
      <w:r w:rsidDel="00000000" w:rsidR="00000000" w:rsidRPr="00000000">
        <w:rPr>
          <w:sz w:val="18"/>
          <w:szCs w:val="18"/>
          <w:rtl w:val="0"/>
        </w:rPr>
        <w:t xml:space="preserve"> could involve encoding these variables and parameters multiplicatively or using prime numbers to model the nonlinear interactions and chaotic dynamics, offering new insights into chaotic systems through the lens of multiplicative computing.</w:t>
      </w:r>
    </w:p>
    <w:p w:rsidR="00000000" w:rsidDel="00000000" w:rsidP="00000000" w:rsidRDefault="00000000" w:rsidRPr="00000000" w14:paraId="00000026">
      <w:pPr>
        <w:pStyle w:val="Heading3"/>
        <w:keepNext w:val="0"/>
        <w:keepLines w:val="0"/>
        <w:spacing w:after="240" w:before="240" w:line="331.2" w:lineRule="auto"/>
        <w:rPr>
          <w:b w:val="1"/>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sz w:val="26"/>
          <w:szCs w:val="26"/>
        </w:rPr>
      </w:pPr>
      <w:bookmarkStart w:colFirst="0" w:colLast="0" w:name="_2j0uw2h1a0n" w:id="11"/>
      <w:bookmarkEnd w:id="11"/>
      <w:r w:rsidDel="00000000" w:rsidR="00000000" w:rsidRPr="00000000">
        <w:rPr>
          <w:b w:val="1"/>
          <w:sz w:val="26"/>
          <w:szCs w:val="26"/>
          <w:rtl w:val="0"/>
        </w:rPr>
        <w:t xml:space="preserve">Prime-Encoded Mathematical Overview: Integrating the Lorenz System into the MCP</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Lorenz system</w:t>
      </w:r>
      <w:r w:rsidDel="00000000" w:rsidR="00000000" w:rsidRPr="00000000">
        <w:rPr>
          <w:sz w:val="18"/>
          <w:szCs w:val="18"/>
          <w:rtl w:val="0"/>
        </w:rPr>
        <w:t xml:space="preserve">, a classic example of chaos theory, models nonlinear dynamical behavior in systems such as atmospheric convection. To integrate the </w:t>
      </w:r>
      <w:r w:rsidDel="00000000" w:rsidR="00000000" w:rsidRPr="00000000">
        <w:rPr>
          <w:b w:val="1"/>
          <w:sz w:val="18"/>
          <w:szCs w:val="18"/>
          <w:rtl w:val="0"/>
        </w:rPr>
        <w:t xml:space="preserve">Lorenz system</w:t>
      </w:r>
      <w:r w:rsidDel="00000000" w:rsidR="00000000" w:rsidRPr="00000000">
        <w:rPr>
          <w:sz w:val="18"/>
          <w:szCs w:val="18"/>
          <w:rtl w:val="0"/>
        </w:rPr>
        <w:t xml:space="preserve"> into the </w:t>
      </w:r>
      <w:r w:rsidDel="00000000" w:rsidR="00000000" w:rsidRPr="00000000">
        <w:rPr>
          <w:b w:val="1"/>
          <w:sz w:val="18"/>
          <w:szCs w:val="18"/>
          <w:rtl w:val="0"/>
        </w:rPr>
        <w:t xml:space="preserve">Multiplicative Compute Paradigm (MCP)</w:t>
      </w:r>
      <w:r w:rsidDel="00000000" w:rsidR="00000000" w:rsidRPr="00000000">
        <w:rPr>
          <w:sz w:val="18"/>
          <w:szCs w:val="18"/>
          <w:rtl w:val="0"/>
        </w:rPr>
        <w:t xml:space="preserve">, we develop a </w:t>
      </w:r>
      <w:r w:rsidDel="00000000" w:rsidR="00000000" w:rsidRPr="00000000">
        <w:rPr>
          <w:b w:val="1"/>
          <w:sz w:val="18"/>
          <w:szCs w:val="18"/>
          <w:rtl w:val="0"/>
        </w:rPr>
        <w:t xml:space="preserve">prime-encoded version</w:t>
      </w:r>
      <w:r w:rsidDel="00000000" w:rsidR="00000000" w:rsidRPr="00000000">
        <w:rPr>
          <w:sz w:val="18"/>
          <w:szCs w:val="18"/>
          <w:rtl w:val="0"/>
        </w:rPr>
        <w:t xml:space="preserve"> of the system, where variables and parameters are expressed using </w:t>
      </w:r>
      <w:r w:rsidDel="00000000" w:rsidR="00000000" w:rsidRPr="00000000">
        <w:rPr>
          <w:b w:val="1"/>
          <w:sz w:val="18"/>
          <w:szCs w:val="18"/>
          <w:rtl w:val="0"/>
        </w:rPr>
        <w:t xml:space="preserve">prime numbers</w:t>
      </w:r>
      <w:r w:rsidDel="00000000" w:rsidR="00000000" w:rsidRPr="00000000">
        <w:rPr>
          <w:sz w:val="18"/>
          <w:szCs w:val="18"/>
          <w:rtl w:val="0"/>
        </w:rPr>
        <w:t xml:space="preserve"> as fundamental building blocks. This integration allows for the modeling of chaotic dynamics through a multiplicative framework that aligns with the MCP's core principles of </w:t>
      </w:r>
      <w:r w:rsidDel="00000000" w:rsidR="00000000" w:rsidRPr="00000000">
        <w:rPr>
          <w:b w:val="1"/>
          <w:sz w:val="18"/>
          <w:szCs w:val="18"/>
          <w:rtl w:val="0"/>
        </w:rPr>
        <w:t xml:space="preserve">prime-based encoding</w:t>
      </w:r>
      <w:r w:rsidDel="00000000" w:rsidR="00000000" w:rsidRPr="00000000">
        <w:rPr>
          <w:sz w:val="18"/>
          <w:szCs w:val="18"/>
          <w:rtl w:val="0"/>
        </w:rPr>
        <w:t xml:space="preserve"> and </w:t>
      </w:r>
      <w:r w:rsidDel="00000000" w:rsidR="00000000" w:rsidRPr="00000000">
        <w:rPr>
          <w:b w:val="1"/>
          <w:sz w:val="18"/>
          <w:szCs w:val="18"/>
          <w:rtl w:val="0"/>
        </w:rPr>
        <w:t xml:space="preserve">multiplicative interactions</w:t>
      </w:r>
      <w:r w:rsidDel="00000000" w:rsidR="00000000" w:rsidRPr="00000000">
        <w:rPr>
          <w:sz w:val="18"/>
          <w:szCs w:val="18"/>
          <w:rtl w:val="0"/>
        </w:rPr>
        <w:t xml:space="preserve">.</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331.2" w:lineRule="auto"/>
        <w:rPr>
          <w:b w:val="1"/>
          <w:sz w:val="26"/>
          <w:szCs w:val="26"/>
        </w:rPr>
      </w:pPr>
      <w:bookmarkStart w:colFirst="0" w:colLast="0" w:name="_t4y41iytrine" w:id="12"/>
      <w:bookmarkEnd w:id="12"/>
      <w:r w:rsidDel="00000000" w:rsidR="00000000" w:rsidRPr="00000000">
        <w:rPr>
          <w:b w:val="1"/>
          <w:sz w:val="26"/>
          <w:szCs w:val="26"/>
          <w:rtl w:val="0"/>
        </w:rPr>
        <w:t xml:space="preserve">1. The Traditional Lorenz System</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traditional Lorenz system is defined by the following set of coupled ordinary differential equations (ODEs):</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dxdt=σ(y−x)\frac{dx}{dt} = \sigma (y - x)dtdx​=σ(y−x) dydt=x(ρ−z)−y\frac{dy}{dt} = x (\rho - z) - ydtdy​=x(ρ−z)−y dzdt=xy−βz\frac{dz}{dt} = x y - \beta zdtdz​=xy−βz</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E">
      <w:pPr>
        <w:pStyle w:val="Heading3"/>
        <w:keepNext w:val="0"/>
        <w:keepLines w:val="0"/>
        <w:numPr>
          <w:ilvl w:val="0"/>
          <w:numId w:val="8"/>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x(t)x(t)x(t), y(t)y(t)y(t), and z(t)z(t)z(t) represent the system’s state variables,</w:t>
      </w:r>
    </w:p>
    <w:p w:rsidR="00000000" w:rsidDel="00000000" w:rsidP="00000000" w:rsidRDefault="00000000" w:rsidRPr="00000000" w14:paraId="0000002F">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σ\sigmaσ is the </w:t>
      </w:r>
      <w:r w:rsidDel="00000000" w:rsidR="00000000" w:rsidRPr="00000000">
        <w:rPr>
          <w:b w:val="1"/>
          <w:sz w:val="18"/>
          <w:szCs w:val="18"/>
          <w:rtl w:val="0"/>
        </w:rPr>
        <w:t xml:space="preserve">Prandtl number</w:t>
      </w:r>
      <w:r w:rsidDel="00000000" w:rsidR="00000000" w:rsidRPr="00000000">
        <w:rPr>
          <w:sz w:val="18"/>
          <w:szCs w:val="18"/>
          <w:rtl w:val="0"/>
        </w:rPr>
        <w:t xml:space="preserve">,</w:t>
      </w:r>
    </w:p>
    <w:p w:rsidR="00000000" w:rsidDel="00000000" w:rsidP="00000000" w:rsidRDefault="00000000" w:rsidRPr="00000000" w14:paraId="00000030">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ρ\rhoρ is the </w:t>
      </w:r>
      <w:r w:rsidDel="00000000" w:rsidR="00000000" w:rsidRPr="00000000">
        <w:rPr>
          <w:b w:val="1"/>
          <w:sz w:val="18"/>
          <w:szCs w:val="18"/>
          <w:rtl w:val="0"/>
        </w:rPr>
        <w:t xml:space="preserve">Rayleigh number</w:t>
      </w:r>
      <w:r w:rsidDel="00000000" w:rsidR="00000000" w:rsidRPr="00000000">
        <w:rPr>
          <w:sz w:val="18"/>
          <w:szCs w:val="18"/>
          <w:rtl w:val="0"/>
        </w:rPr>
        <w:t xml:space="preserve">,</w:t>
      </w:r>
    </w:p>
    <w:p w:rsidR="00000000" w:rsidDel="00000000" w:rsidP="00000000" w:rsidRDefault="00000000" w:rsidRPr="00000000" w14:paraId="00000031">
      <w:pPr>
        <w:pStyle w:val="Heading3"/>
        <w:keepNext w:val="0"/>
        <w:keepLines w:val="0"/>
        <w:numPr>
          <w:ilvl w:val="0"/>
          <w:numId w:val="8"/>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β\betaβ is a geometrical factor.</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this system, the variables interact nonlinearly, creating chaotic behavior for certain parameter values (e.g., σ=10\sigma = 10σ=10, ρ=28\rho = 28ρ=28, and β=83\beta = \frac{8}{3}β=38​).</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sz w:val="26"/>
          <w:szCs w:val="26"/>
        </w:rPr>
      </w:pPr>
      <w:bookmarkStart w:colFirst="0" w:colLast="0" w:name="_wkm0ul4dc98f" w:id="13"/>
      <w:bookmarkEnd w:id="13"/>
      <w:r w:rsidDel="00000000" w:rsidR="00000000" w:rsidRPr="00000000">
        <w:rPr>
          <w:b w:val="1"/>
          <w:sz w:val="26"/>
          <w:szCs w:val="26"/>
          <w:rtl w:val="0"/>
        </w:rPr>
        <w:t xml:space="preserve">2. Prime-Encoding in the MCP</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the </w:t>
      </w:r>
      <w:r w:rsidDel="00000000" w:rsidR="00000000" w:rsidRPr="00000000">
        <w:rPr>
          <w:b w:val="1"/>
          <w:sz w:val="18"/>
          <w:szCs w:val="18"/>
          <w:rtl w:val="0"/>
        </w:rPr>
        <w:t xml:space="preserve">MCP</w:t>
      </w:r>
      <w:r w:rsidDel="00000000" w:rsidR="00000000" w:rsidRPr="00000000">
        <w:rPr>
          <w:sz w:val="18"/>
          <w:szCs w:val="18"/>
          <w:rtl w:val="0"/>
        </w:rPr>
        <w:t xml:space="preserve">, the key idea is to encode both variables and parameters using </w:t>
      </w:r>
      <w:r w:rsidDel="00000000" w:rsidR="00000000" w:rsidRPr="00000000">
        <w:rPr>
          <w:b w:val="1"/>
          <w:sz w:val="18"/>
          <w:szCs w:val="18"/>
          <w:rtl w:val="0"/>
        </w:rPr>
        <w:t xml:space="preserve">prime numbers</w:t>
      </w:r>
      <w:r w:rsidDel="00000000" w:rsidR="00000000" w:rsidRPr="00000000">
        <w:rPr>
          <w:sz w:val="18"/>
          <w:szCs w:val="18"/>
          <w:rtl w:val="0"/>
        </w:rPr>
        <w:t xml:space="preserve"> to create a </w:t>
      </w:r>
      <w:r w:rsidDel="00000000" w:rsidR="00000000" w:rsidRPr="00000000">
        <w:rPr>
          <w:b w:val="1"/>
          <w:sz w:val="18"/>
          <w:szCs w:val="18"/>
          <w:rtl w:val="0"/>
        </w:rPr>
        <w:t xml:space="preserve">multiplicative structure</w:t>
      </w:r>
      <w:r w:rsidDel="00000000" w:rsidR="00000000" w:rsidRPr="00000000">
        <w:rPr>
          <w:sz w:val="18"/>
          <w:szCs w:val="18"/>
          <w:rtl w:val="0"/>
        </w:rPr>
        <w:t xml:space="preserve">. This encoding is essential for extending the Lorenz system’s chaotic dynamics into the prime field, where computations and interactions between variables occur multiplicatively.</w:t>
      </w:r>
    </w:p>
    <w:p w:rsidR="00000000" w:rsidDel="00000000" w:rsidP="00000000" w:rsidRDefault="00000000" w:rsidRPr="00000000" w14:paraId="00000036">
      <w:pPr>
        <w:pStyle w:val="Heading4"/>
        <w:keepNext w:val="0"/>
        <w:keepLines w:val="0"/>
        <w:spacing w:after="40" w:before="240" w:line="331.2" w:lineRule="auto"/>
        <w:rPr>
          <w:b w:val="1"/>
          <w:color w:val="434343"/>
          <w:sz w:val="22"/>
          <w:szCs w:val="22"/>
        </w:rPr>
      </w:pPr>
      <w:bookmarkStart w:colFirst="0" w:colLast="0" w:name="_wbg6y0pcrtk5" w:id="14"/>
      <w:bookmarkEnd w:id="14"/>
      <w:r w:rsidDel="00000000" w:rsidR="00000000" w:rsidRPr="00000000">
        <w:rPr>
          <w:b w:val="1"/>
          <w:color w:val="434343"/>
          <w:sz w:val="22"/>
          <w:szCs w:val="22"/>
          <w:rtl w:val="0"/>
        </w:rPr>
        <w:t xml:space="preserve">Prime-Encoding Variables and Parameters: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w:t>
      </w:r>
    </w:p>
    <w:p w:rsidR="00000000" w:rsidDel="00000000" w:rsidP="00000000" w:rsidRDefault="00000000" w:rsidRPr="00000000" w14:paraId="00000038">
      <w:pPr>
        <w:pStyle w:val="Heading3"/>
        <w:keepNext w:val="0"/>
        <w:keepLines w:val="0"/>
        <w:numPr>
          <w:ilvl w:val="0"/>
          <w:numId w:val="1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xpx_pxp​, ypy_pyp​, and zpz_pzp​ be the </w:t>
      </w:r>
      <w:r w:rsidDel="00000000" w:rsidR="00000000" w:rsidRPr="00000000">
        <w:rPr>
          <w:b w:val="1"/>
          <w:sz w:val="18"/>
          <w:szCs w:val="18"/>
          <w:rtl w:val="0"/>
        </w:rPr>
        <w:t xml:space="preserve">prime-encoded variables</w:t>
      </w:r>
      <w:r w:rsidDel="00000000" w:rsidR="00000000" w:rsidRPr="00000000">
        <w:rPr>
          <w:sz w:val="18"/>
          <w:szCs w:val="18"/>
          <w:rtl w:val="0"/>
        </w:rPr>
        <w:t xml:space="preserve"> representing the system’s state at any time ttt,</w:t>
      </w:r>
    </w:p>
    <w:p w:rsidR="00000000" w:rsidDel="00000000" w:rsidP="00000000" w:rsidRDefault="00000000" w:rsidRPr="00000000" w14:paraId="00000039">
      <w:pPr>
        <w:pStyle w:val="Heading3"/>
        <w:keepNext w:val="0"/>
        <w:keepLines w:val="0"/>
        <w:numPr>
          <w:ilvl w:val="0"/>
          <w:numId w:val="1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σp\sigma_pσp​, ρp\rho_pρp​, and βp\beta_pβp​ be the </w:t>
      </w:r>
      <w:r w:rsidDel="00000000" w:rsidR="00000000" w:rsidRPr="00000000">
        <w:rPr>
          <w:b w:val="1"/>
          <w:sz w:val="18"/>
          <w:szCs w:val="18"/>
          <w:rtl w:val="0"/>
        </w:rPr>
        <w:t xml:space="preserve">prime-encoded parameters</w:t>
      </w:r>
      <w:r w:rsidDel="00000000" w:rsidR="00000000" w:rsidRPr="00000000">
        <w:rPr>
          <w:sz w:val="18"/>
          <w:szCs w:val="18"/>
          <w:rtl w:val="0"/>
        </w:rPr>
        <w:t xml:space="preserve">.</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Prime encoding maps the continuous variables and parameters to their corresponding prime-number representations:</w:t>
      </w:r>
    </w:p>
    <w:p w:rsidR="00000000" w:rsidDel="00000000" w:rsidP="00000000" w:rsidRDefault="00000000" w:rsidRPr="00000000" w14:paraId="0000003B">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xp=encode(x)x_p = \text{encode}(x)xp​=encode(x), yp=encode(y)y_p = \text{encode}(y)yp​=encode(y), zp=encode(z)z_p = \text{encode}(z)zp​=encode(z),</w:t>
      </w:r>
    </w:p>
    <w:p w:rsidR="00000000" w:rsidDel="00000000" w:rsidP="00000000" w:rsidRDefault="00000000" w:rsidRPr="00000000" w14:paraId="0000003C">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σp=encode(σ)\sigma_p = \text{encode}(\sigma)σp​=encode(σ), ρp=encode(ρ)\rho_p = \text{encode}(\rho)ρp​=encode(ρ), βp=encode(β)\beta_p = \text{encode}(\beta)βp​=encode(β).</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Here, </w:t>
      </w:r>
      <w:r w:rsidDel="00000000" w:rsidR="00000000" w:rsidRPr="00000000">
        <w:rPr>
          <w:b w:val="1"/>
          <w:sz w:val="18"/>
          <w:szCs w:val="18"/>
          <w:rtl w:val="0"/>
        </w:rPr>
        <w:t xml:space="preserve">encode</w:t>
      </w:r>
      <w:r w:rsidDel="00000000" w:rsidR="00000000" w:rsidRPr="00000000">
        <w:rPr>
          <w:sz w:val="18"/>
          <w:szCs w:val="18"/>
          <w:rtl w:val="0"/>
        </w:rPr>
        <w:t xml:space="preserve"> represents a mapping function from real numbers to their prime-encoded counterparts, preserving their multiplicative relationships. For example, the encoding can involve representing real numbers as products of primes raised to powers that capture key aspects of the number's behavior in the MCP.</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sz w:val="26"/>
          <w:szCs w:val="26"/>
        </w:rPr>
      </w:pPr>
      <w:bookmarkStart w:colFirst="0" w:colLast="0" w:name="_fuqubvoyvzug" w:id="15"/>
      <w:bookmarkEnd w:id="15"/>
      <w:r w:rsidDel="00000000" w:rsidR="00000000" w:rsidRPr="00000000">
        <w:rPr>
          <w:b w:val="1"/>
          <w:sz w:val="26"/>
          <w:szCs w:val="26"/>
          <w:rtl w:val="0"/>
        </w:rPr>
        <w:t xml:space="preserve">3. Prime-Encoded Lorenz System Equations</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 convert the traditional Lorenz system into the prime-encoded version suitable for the MCP, we modify each equation to operate within the </w:t>
      </w:r>
      <w:r w:rsidDel="00000000" w:rsidR="00000000" w:rsidRPr="00000000">
        <w:rPr>
          <w:b w:val="1"/>
          <w:sz w:val="18"/>
          <w:szCs w:val="18"/>
          <w:rtl w:val="0"/>
        </w:rPr>
        <w:t xml:space="preserve">prime multiplicative field</w:t>
      </w:r>
      <w:r w:rsidDel="00000000" w:rsidR="00000000" w:rsidRPr="00000000">
        <w:rPr>
          <w:sz w:val="18"/>
          <w:szCs w:val="18"/>
          <w:rtl w:val="0"/>
        </w:rPr>
        <w:t xml:space="preserve">. This involves representing operations such as subtraction and addition as multiplicative counterparts using prime-encoded values.</w:t>
      </w:r>
    </w:p>
    <w:p w:rsidR="00000000" w:rsidDel="00000000" w:rsidP="00000000" w:rsidRDefault="00000000" w:rsidRPr="00000000" w14:paraId="00000041">
      <w:pPr>
        <w:pStyle w:val="Heading4"/>
        <w:keepNext w:val="0"/>
        <w:keepLines w:val="0"/>
        <w:spacing w:after="40" w:before="240" w:line="331.2" w:lineRule="auto"/>
        <w:rPr>
          <w:b w:val="1"/>
          <w:color w:val="434343"/>
          <w:sz w:val="22"/>
          <w:szCs w:val="22"/>
        </w:rPr>
      </w:pPr>
      <w:bookmarkStart w:colFirst="0" w:colLast="0" w:name="_cx58yxd7dvno" w:id="16"/>
      <w:bookmarkEnd w:id="16"/>
      <w:r w:rsidDel="00000000" w:rsidR="00000000" w:rsidRPr="00000000">
        <w:rPr>
          <w:b w:val="1"/>
          <w:color w:val="434343"/>
          <w:sz w:val="22"/>
          <w:szCs w:val="22"/>
          <w:rtl w:val="0"/>
        </w:rPr>
        <w:t xml:space="preserve">Prime-Encoded Version of the Lorenz Equations:</w:t>
      </w:r>
    </w:p>
    <w:p w:rsidR="00000000" w:rsidDel="00000000" w:rsidP="00000000" w:rsidRDefault="00000000" w:rsidRPr="00000000" w14:paraId="0000004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dxpdtp=σp⊗(yp⊕(−xp))\frac{dx_p}{dt_p} = \sigma_p \otimes (y_p \oplus (-x_p))dtp​dxp​​=σp​⊗(yp​⊕(−xp​)) dypdtp=xp⊗(ρp⊕(−zp))⊕(−yp)\frac{dy_p}{dt_p} = x_p \otimes (\rho_p \oplus (-z_p)) \oplus (-y_p)dtp​dyp​​=xp​⊗(ρp​⊕(−zp​))⊕(−yp​) dzpdtp=xp⊗yp⊕(−βp⊗zp)\frac{dz_p}{dt_p} = x_p \otimes y_p \oplus (-\beta_p \otimes z_p)dtp​dzp​​=xp​⊗yp​⊕(−βp​⊗zp​)</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44">
      <w:pPr>
        <w:pStyle w:val="Heading3"/>
        <w:keepNext w:val="0"/>
        <w:keepLines w:val="0"/>
        <w:numPr>
          <w:ilvl w:val="0"/>
          <w:numId w:val="10"/>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b w:val="1"/>
          <w:sz w:val="18"/>
          <w:szCs w:val="18"/>
          <w:rtl w:val="0"/>
        </w:rPr>
        <w:t xml:space="preserve">⊕\oplus⊕</w:t>
      </w:r>
      <w:r w:rsidDel="00000000" w:rsidR="00000000" w:rsidRPr="00000000">
        <w:rPr>
          <w:sz w:val="18"/>
          <w:szCs w:val="18"/>
          <w:rtl w:val="0"/>
        </w:rPr>
        <w:t xml:space="preserve"> represents the prime-encoded equivalent of addition or subtraction, typically defined as a </w:t>
      </w:r>
      <w:r w:rsidDel="00000000" w:rsidR="00000000" w:rsidRPr="00000000">
        <w:rPr>
          <w:b w:val="1"/>
          <w:sz w:val="18"/>
          <w:szCs w:val="18"/>
          <w:rtl w:val="0"/>
        </w:rPr>
        <w:t xml:space="preserve">multiplicative sum</w:t>
      </w:r>
      <w:r w:rsidDel="00000000" w:rsidR="00000000" w:rsidRPr="00000000">
        <w:rPr>
          <w:sz w:val="18"/>
          <w:szCs w:val="18"/>
          <w:rtl w:val="0"/>
        </w:rPr>
        <w:t xml:space="preserve"> in the prime field (analogous to modular arithmetic over primes),</w:t>
      </w:r>
    </w:p>
    <w:p w:rsidR="00000000" w:rsidDel="00000000" w:rsidP="00000000" w:rsidRDefault="00000000" w:rsidRPr="00000000" w14:paraId="00000045">
      <w:pPr>
        <w:pStyle w:val="Heading3"/>
        <w:keepNext w:val="0"/>
        <w:keepLines w:val="0"/>
        <w:numPr>
          <w:ilvl w:val="0"/>
          <w:numId w:val="10"/>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b w:val="1"/>
          <w:sz w:val="18"/>
          <w:szCs w:val="18"/>
          <w:rtl w:val="0"/>
        </w:rPr>
        <w:t xml:space="preserve">⊗\otimes⊗</w:t>
      </w:r>
      <w:r w:rsidDel="00000000" w:rsidR="00000000" w:rsidRPr="00000000">
        <w:rPr>
          <w:sz w:val="18"/>
          <w:szCs w:val="18"/>
          <w:rtl w:val="0"/>
        </w:rPr>
        <w:t xml:space="preserve"> represents the multiplicative operation within the prime field,</w:t>
      </w:r>
    </w:p>
    <w:p w:rsidR="00000000" w:rsidDel="00000000" w:rsidP="00000000" w:rsidRDefault="00000000" w:rsidRPr="00000000" w14:paraId="00000046">
      <w:pPr>
        <w:pStyle w:val="Heading3"/>
        <w:keepNext w:val="0"/>
        <w:keepLines w:val="0"/>
        <w:numPr>
          <w:ilvl w:val="0"/>
          <w:numId w:val="10"/>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tpt_ptp​ is the </w:t>
      </w:r>
      <w:r w:rsidDel="00000000" w:rsidR="00000000" w:rsidRPr="00000000">
        <w:rPr>
          <w:b w:val="1"/>
          <w:sz w:val="18"/>
          <w:szCs w:val="18"/>
          <w:rtl w:val="0"/>
        </w:rPr>
        <w:t xml:space="preserve">prime-encoded time</w:t>
      </w:r>
      <w:r w:rsidDel="00000000" w:rsidR="00000000" w:rsidRPr="00000000">
        <w:rPr>
          <w:sz w:val="18"/>
          <w:szCs w:val="18"/>
          <w:rtl w:val="0"/>
        </w:rPr>
        <w:t xml:space="preserve"> variable.</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this system, each equation operates over prime-encoded variables, ensuring that the interactions between xpx_pxp​, ypy_pyp​, and zpz_pzp​ remain consistent with the chaotic behavior of the original Lorenz system, while also respecting the multiplicative structure of the MCP.</w:t>
      </w:r>
    </w:p>
    <w:p w:rsidR="00000000" w:rsidDel="00000000" w:rsidP="00000000" w:rsidRDefault="00000000" w:rsidRPr="00000000" w14:paraId="00000048">
      <w:pPr>
        <w:pStyle w:val="Heading4"/>
        <w:keepNext w:val="0"/>
        <w:keepLines w:val="0"/>
        <w:spacing w:after="40" w:before="240" w:line="331.2" w:lineRule="auto"/>
        <w:rPr>
          <w:b w:val="1"/>
          <w:color w:val="434343"/>
          <w:sz w:val="22"/>
          <w:szCs w:val="22"/>
        </w:rPr>
      </w:pPr>
      <w:bookmarkStart w:colFirst="0" w:colLast="0" w:name="_x020yyg4yid4" w:id="17"/>
      <w:bookmarkEnd w:id="17"/>
      <w:r w:rsidDel="00000000" w:rsidR="00000000" w:rsidRPr="00000000">
        <w:rPr>
          <w:b w:val="1"/>
          <w:color w:val="434343"/>
          <w:sz w:val="22"/>
          <w:szCs w:val="22"/>
          <w:rtl w:val="0"/>
        </w:rPr>
        <w:t xml:space="preserve">Explanation of Prime Operations:</w:t>
      </w:r>
    </w:p>
    <w:p w:rsidR="00000000" w:rsidDel="00000000" w:rsidP="00000000" w:rsidRDefault="00000000" w:rsidRPr="00000000" w14:paraId="00000049">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Prime-encoded subtraction</w:t>
      </w:r>
      <w:r w:rsidDel="00000000" w:rsidR="00000000" w:rsidRPr="00000000">
        <w:rPr>
          <w:rFonts w:ascii="Arial Unicode MS" w:cs="Arial Unicode MS" w:eastAsia="Arial Unicode MS" w:hAnsi="Arial Unicode MS"/>
          <w:sz w:val="18"/>
          <w:szCs w:val="18"/>
          <w:rtl w:val="0"/>
        </w:rPr>
        <w:t xml:space="preserve">: yp⊕(−xp)y_p \oplus (-x_p)yp​⊕(−xp​) represents the prime-based operation that encodes the difference between yyy and xxx using their prime factorizations. This operation would map to a function that preserves multiplicative relationships.</w:t>
      </w:r>
    </w:p>
    <w:p w:rsidR="00000000" w:rsidDel="00000000" w:rsidP="00000000" w:rsidRDefault="00000000" w:rsidRPr="00000000" w14:paraId="0000004A">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multiplication</w:t>
      </w:r>
      <w:r w:rsidDel="00000000" w:rsidR="00000000" w:rsidRPr="00000000">
        <w:rPr>
          <w:rFonts w:ascii="Arial Unicode MS" w:cs="Arial Unicode MS" w:eastAsia="Arial Unicode MS" w:hAnsi="Arial Unicode MS"/>
          <w:sz w:val="18"/>
          <w:szCs w:val="18"/>
          <w:rtl w:val="0"/>
        </w:rPr>
        <w:t xml:space="preserve">: xp⊗(ρp⊕(−zp))x_p \otimes (\rho_p \oplus (-z_p))xp​⊗(ρp​⊕(−zp​)) captures the interaction between the encoded values of xxx and the difference between ρ\rhoρ and zzz, expressed through primes.</w:t>
      </w:r>
    </w:p>
    <w:p w:rsidR="00000000" w:rsidDel="00000000" w:rsidP="00000000" w:rsidRDefault="00000000" w:rsidRPr="00000000" w14:paraId="0000004B">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Prime-based damping</w:t>
      </w:r>
      <w:r w:rsidDel="00000000" w:rsidR="00000000" w:rsidRPr="00000000">
        <w:rPr>
          <w:rFonts w:ascii="Arial Unicode MS" w:cs="Arial Unicode MS" w:eastAsia="Arial Unicode MS" w:hAnsi="Arial Unicode MS"/>
          <w:sz w:val="18"/>
          <w:szCs w:val="18"/>
          <w:rtl w:val="0"/>
        </w:rPr>
        <w:t xml:space="preserve">: In the third equation, βp⊗zp\beta_p \otimes z_pβp​⊗zp​ captures the damping effect on the zzz-variable, encoded multiplicatively.</w:t>
      </w:r>
    </w:p>
    <w:p w:rsidR="00000000" w:rsidDel="00000000" w:rsidP="00000000" w:rsidRDefault="00000000" w:rsidRPr="00000000" w14:paraId="0000004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331.2" w:lineRule="auto"/>
        <w:rPr>
          <w:b w:val="1"/>
          <w:sz w:val="26"/>
          <w:szCs w:val="26"/>
        </w:rPr>
      </w:pPr>
      <w:bookmarkStart w:colFirst="0" w:colLast="0" w:name="_lgv89gmwla66" w:id="18"/>
      <w:bookmarkEnd w:id="18"/>
      <w:r w:rsidDel="00000000" w:rsidR="00000000" w:rsidRPr="00000000">
        <w:rPr>
          <w:b w:val="1"/>
          <w:sz w:val="26"/>
          <w:szCs w:val="26"/>
          <w:rtl w:val="0"/>
        </w:rPr>
        <w:t xml:space="preserve">4. Initial Conditions and Chaos in the Prime Field</w:t>
      </w:r>
    </w:p>
    <w:p w:rsidR="00000000" w:rsidDel="00000000" w:rsidP="00000000" w:rsidRDefault="00000000" w:rsidRPr="00000000" w14:paraId="0000004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the traditional Lorenz system, the system’s sensitivity to </w:t>
      </w:r>
      <w:r w:rsidDel="00000000" w:rsidR="00000000" w:rsidRPr="00000000">
        <w:rPr>
          <w:b w:val="1"/>
          <w:sz w:val="18"/>
          <w:szCs w:val="18"/>
          <w:rtl w:val="0"/>
        </w:rPr>
        <w:t xml:space="preserve">initial conditions</w:t>
      </w:r>
      <w:r w:rsidDel="00000000" w:rsidR="00000000" w:rsidRPr="00000000">
        <w:rPr>
          <w:sz w:val="18"/>
          <w:szCs w:val="18"/>
          <w:rtl w:val="0"/>
        </w:rPr>
        <w:t xml:space="preserve"> is a hallmark of its chaotic behavior. The same principle applies in the prime-encoded version. The initial conditions for xp(0)x_p(0)xp​(0), yp(0)y_p(0)yp​(0), and zp(0)z_p(0)zp​(0) are prime-encoded as well, and small changes in the initial prime-encoded values can lead to dramatically different system trajectories.</w:t>
      </w:r>
    </w:p>
    <w:p w:rsidR="00000000" w:rsidDel="00000000" w:rsidP="00000000" w:rsidRDefault="00000000" w:rsidRPr="00000000" w14:paraId="0000004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chaotic nature of the Lorenz system in the prime field can be illustrated through the prime-encoded attractor, where the system’s state oscillates within a </w:t>
      </w:r>
      <w:r w:rsidDel="00000000" w:rsidR="00000000" w:rsidRPr="00000000">
        <w:rPr>
          <w:b w:val="1"/>
          <w:sz w:val="18"/>
          <w:szCs w:val="18"/>
          <w:rtl w:val="0"/>
        </w:rPr>
        <w:t xml:space="preserve">prime-encoded strange attractor</w:t>
      </w:r>
      <w:r w:rsidDel="00000000" w:rsidR="00000000" w:rsidRPr="00000000">
        <w:rPr>
          <w:sz w:val="18"/>
          <w:szCs w:val="18"/>
          <w:rtl w:val="0"/>
        </w:rPr>
        <w:t xml:space="preserve">. Just as in the real-number system, small differences in initial conditions xp(0)x_p(0)xp​(0), yp(0)y_p(0)yp​(0), or zp(0)z_p(0)zp​(0) cause exponentially divergent paths over time.</w:t>
      </w:r>
    </w:p>
    <w:p w:rsidR="00000000" w:rsidDel="00000000" w:rsidP="00000000" w:rsidRDefault="00000000" w:rsidRPr="00000000" w14:paraId="0000005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sz w:val="26"/>
          <w:szCs w:val="26"/>
        </w:rPr>
      </w:pPr>
      <w:bookmarkStart w:colFirst="0" w:colLast="0" w:name="_d182tzl2t0s6" w:id="19"/>
      <w:bookmarkEnd w:id="19"/>
      <w:r w:rsidDel="00000000" w:rsidR="00000000" w:rsidRPr="00000000">
        <w:rPr>
          <w:b w:val="1"/>
          <w:sz w:val="26"/>
          <w:szCs w:val="26"/>
          <w:rtl w:val="0"/>
        </w:rPr>
        <w:t xml:space="preserve">5. Lorenz Attractor in the Prime Field</w:t>
      </w:r>
    </w:p>
    <w:p w:rsidR="00000000" w:rsidDel="00000000" w:rsidP="00000000" w:rsidRDefault="00000000" w:rsidRPr="00000000" w14:paraId="0000005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Lorenz attractor</w:t>
      </w:r>
      <w:r w:rsidDel="00000000" w:rsidR="00000000" w:rsidRPr="00000000">
        <w:rPr>
          <w:sz w:val="18"/>
          <w:szCs w:val="18"/>
          <w:rtl w:val="0"/>
        </w:rPr>
        <w:t xml:space="preserve"> is a set of chaotic solutions to the system that demonstrates how trajectories do not settle into a periodic orbit but instead form a complex structure. In the prime-encoded version of the Lorenz system, the attractor would be represented as a </w:t>
      </w:r>
      <w:r w:rsidDel="00000000" w:rsidR="00000000" w:rsidRPr="00000000">
        <w:rPr>
          <w:b w:val="1"/>
          <w:sz w:val="18"/>
          <w:szCs w:val="18"/>
          <w:rtl w:val="0"/>
        </w:rPr>
        <w:t xml:space="preserve">prime-encoded fractal structure</w:t>
      </w:r>
      <w:r w:rsidDel="00000000" w:rsidR="00000000" w:rsidRPr="00000000">
        <w:rPr>
          <w:sz w:val="18"/>
          <w:szCs w:val="18"/>
          <w:rtl w:val="0"/>
        </w:rPr>
        <w:t xml:space="preserve">. This structure is defined by the trajectories of xp(t)x_p(t)xp​(t), yp(t)y_p(t)yp​(t), and zp(t)z_p(t)zp​(t) over time, which oscillate within the multiplicative prime field but remain bounded.</w:t>
      </w:r>
    </w:p>
    <w:p w:rsidR="00000000" w:rsidDel="00000000" w:rsidP="00000000" w:rsidRDefault="00000000" w:rsidRPr="00000000" w14:paraId="0000005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Visualizing this prime-encoded attractor would involve mapping the prime-number interactions into a geometric representation, where the trajectory of each prime-encoded variable traces a path that reflects the underlying chaotic dynamics, now constrained by the rules of the </w:t>
      </w:r>
      <w:r w:rsidDel="00000000" w:rsidR="00000000" w:rsidRPr="00000000">
        <w:rPr>
          <w:b w:val="1"/>
          <w:sz w:val="18"/>
          <w:szCs w:val="18"/>
          <w:rtl w:val="0"/>
        </w:rPr>
        <w:t xml:space="preserve">prime field</w:t>
      </w:r>
      <w:r w:rsidDel="00000000" w:rsidR="00000000" w:rsidRPr="00000000">
        <w:rPr>
          <w:sz w:val="18"/>
          <w:szCs w:val="18"/>
          <w:rtl w:val="0"/>
        </w:rPr>
        <w:t xml:space="preserve">.</w:t>
      </w:r>
    </w:p>
    <w:p w:rsidR="00000000" w:rsidDel="00000000" w:rsidP="00000000" w:rsidRDefault="00000000" w:rsidRPr="00000000" w14:paraId="0000005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331.2" w:lineRule="auto"/>
        <w:rPr>
          <w:b w:val="1"/>
          <w:sz w:val="26"/>
          <w:szCs w:val="26"/>
        </w:rPr>
      </w:pPr>
      <w:bookmarkStart w:colFirst="0" w:colLast="0" w:name="_kzcuawy5mawb" w:id="20"/>
      <w:bookmarkEnd w:id="20"/>
      <w:r w:rsidDel="00000000" w:rsidR="00000000" w:rsidRPr="00000000">
        <w:rPr>
          <w:b w:val="1"/>
          <w:sz w:val="26"/>
          <w:szCs w:val="26"/>
          <w:rtl w:val="0"/>
        </w:rPr>
        <w:t xml:space="preserve">6. Relating Prime-Encoding to Chaotic Dynamics in the MCP</w:t>
      </w:r>
    </w:p>
    <w:p w:rsidR="00000000" w:rsidDel="00000000" w:rsidP="00000000" w:rsidRDefault="00000000" w:rsidRPr="00000000" w14:paraId="0000005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Incorporating prime encoding into the </w:t>
      </w:r>
      <w:r w:rsidDel="00000000" w:rsidR="00000000" w:rsidRPr="00000000">
        <w:rPr>
          <w:b w:val="1"/>
          <w:sz w:val="18"/>
          <w:szCs w:val="18"/>
          <w:rtl w:val="0"/>
        </w:rPr>
        <w:t xml:space="preserve">Lorenz system</w:t>
      </w:r>
      <w:r w:rsidDel="00000000" w:rsidR="00000000" w:rsidRPr="00000000">
        <w:rPr>
          <w:sz w:val="18"/>
          <w:szCs w:val="18"/>
          <w:rtl w:val="0"/>
        </w:rPr>
        <w:t xml:space="preserve"> within the MCP introduces the following mathematical advantages:</w:t>
      </w:r>
    </w:p>
    <w:p w:rsidR="00000000" w:rsidDel="00000000" w:rsidP="00000000" w:rsidRDefault="00000000" w:rsidRPr="00000000" w14:paraId="00000057">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Multiplicative Sensitivity</w:t>
      </w:r>
      <w:r w:rsidDel="00000000" w:rsidR="00000000" w:rsidRPr="00000000">
        <w:rPr>
          <w:sz w:val="18"/>
          <w:szCs w:val="18"/>
          <w:rtl w:val="0"/>
        </w:rPr>
        <w:t xml:space="preserve">: In the MCP, chaotic behavior is amplified by the prime-encoded initial conditions. As the prime-encoded system evolves, the sensitivity to initial primes leads to exponentially diverging paths in the prime space, just as small changes in initial real-number conditions cause chaotic trajectories.</w:t>
      </w:r>
    </w:p>
    <w:p w:rsidR="00000000" w:rsidDel="00000000" w:rsidP="00000000" w:rsidRDefault="00000000" w:rsidRPr="00000000" w14:paraId="00000058">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Prime-Based Predictability and Cryptography</w:t>
      </w:r>
      <w:r w:rsidDel="00000000" w:rsidR="00000000" w:rsidRPr="00000000">
        <w:rPr>
          <w:sz w:val="18"/>
          <w:szCs w:val="18"/>
          <w:rtl w:val="0"/>
        </w:rPr>
        <w:t xml:space="preserve">: The sensitive dependence on initial conditions can be harnessed within MCP for </w:t>
      </w:r>
      <w:r w:rsidDel="00000000" w:rsidR="00000000" w:rsidRPr="00000000">
        <w:rPr>
          <w:b w:val="1"/>
          <w:sz w:val="18"/>
          <w:szCs w:val="18"/>
          <w:rtl w:val="0"/>
        </w:rPr>
        <w:t xml:space="preserve">cryptographic applications</w:t>
      </w:r>
      <w:r w:rsidDel="00000000" w:rsidR="00000000" w:rsidRPr="00000000">
        <w:rPr>
          <w:sz w:val="18"/>
          <w:szCs w:val="18"/>
          <w:rtl w:val="0"/>
        </w:rPr>
        <w:t xml:space="preserve">. A system that exhibits chaotic behavior over prime fields can be used to generate unpredictable but deterministic outputs, useful for secure encryption.</w:t>
      </w:r>
    </w:p>
    <w:p w:rsidR="00000000" w:rsidDel="00000000" w:rsidP="00000000" w:rsidRDefault="00000000" w:rsidRPr="00000000" w14:paraId="00000059">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Chaotic Dynamics</w:t>
      </w:r>
      <w:r w:rsidDel="00000000" w:rsidR="00000000" w:rsidRPr="00000000">
        <w:rPr>
          <w:sz w:val="18"/>
          <w:szCs w:val="18"/>
          <w:rtl w:val="0"/>
        </w:rPr>
        <w:t xml:space="preserve">: The prime-encoded Lorenz system can model </w:t>
      </w:r>
      <w:r w:rsidDel="00000000" w:rsidR="00000000" w:rsidRPr="00000000">
        <w:rPr>
          <w:b w:val="1"/>
          <w:sz w:val="18"/>
          <w:szCs w:val="18"/>
          <w:rtl w:val="0"/>
        </w:rPr>
        <w:t xml:space="preserve">quantum chaotic systems</w:t>
      </w:r>
      <w:r w:rsidDel="00000000" w:rsidR="00000000" w:rsidRPr="00000000">
        <w:rPr>
          <w:sz w:val="18"/>
          <w:szCs w:val="18"/>
          <w:rtl w:val="0"/>
        </w:rPr>
        <w:t xml:space="preserve">, where quantum states, encoded through primes, exhibit sensitive dependence on initial quantum conditions. This can be applied to quantum simulations, where quantum systems evolve in chaotic but computable ways under prime multiplicative rules.</w:t>
      </w:r>
    </w:p>
    <w:p w:rsidR="00000000" w:rsidDel="00000000" w:rsidP="00000000" w:rsidRDefault="00000000" w:rsidRPr="00000000" w14:paraId="0000005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31.2" w:lineRule="auto"/>
        <w:rPr>
          <w:b w:val="1"/>
          <w:sz w:val="26"/>
          <w:szCs w:val="26"/>
        </w:rPr>
      </w:pPr>
      <w:bookmarkStart w:colFirst="0" w:colLast="0" w:name="_g2f3pmvsdcaz" w:id="21"/>
      <w:bookmarkEnd w:id="21"/>
      <w:r w:rsidDel="00000000" w:rsidR="00000000" w:rsidRPr="00000000">
        <w:rPr>
          <w:b w:val="1"/>
          <w:sz w:val="26"/>
          <w:szCs w:val="26"/>
          <w:rtl w:val="0"/>
        </w:rPr>
        <w:t xml:space="preserve">Conclusion: A Unified Prime-Encoded Chaotic System</w:t>
      </w:r>
    </w:p>
    <w:p w:rsidR="00000000" w:rsidDel="00000000" w:rsidP="00000000" w:rsidRDefault="00000000" w:rsidRPr="00000000" w14:paraId="0000005C">
      <w:pPr>
        <w:pStyle w:val="Heading3"/>
        <w:keepNext w:val="0"/>
        <w:keepLines w:val="0"/>
        <w:spacing w:after="240" w:before="240" w:line="331.2" w:lineRule="auto"/>
        <w:rPr>
          <w:sz w:val="18"/>
          <w:szCs w:val="18"/>
        </w:rPr>
      </w:pPr>
      <w:bookmarkStart w:colFirst="0" w:colLast="0" w:name="_3k2dqboqm66b" w:id="22"/>
      <w:bookmarkEnd w:id="22"/>
      <w:r w:rsidDel="00000000" w:rsidR="00000000" w:rsidRPr="00000000">
        <w:rPr>
          <w:sz w:val="18"/>
          <w:szCs w:val="18"/>
          <w:rtl w:val="0"/>
        </w:rPr>
        <w:t xml:space="preserve">By encoding the Lorenz system into the </w:t>
      </w:r>
      <w:r w:rsidDel="00000000" w:rsidR="00000000" w:rsidRPr="00000000">
        <w:rPr>
          <w:b w:val="1"/>
          <w:sz w:val="18"/>
          <w:szCs w:val="18"/>
          <w:rtl w:val="0"/>
        </w:rPr>
        <w:t xml:space="preserve">Multiplicative Compute Paradigm (MCP)</w:t>
      </w:r>
      <w:r w:rsidDel="00000000" w:rsidR="00000000" w:rsidRPr="00000000">
        <w:rPr>
          <w:sz w:val="18"/>
          <w:szCs w:val="18"/>
          <w:rtl w:val="0"/>
        </w:rPr>
        <w:t xml:space="preserve">, we extend the chaotic behavior of the traditional system into a prime-based multiplicative framework. The equations are modified to reflect prime-encoded operations, ensuring that the interactions between variables remain consistent with both chaos theory and the MCP’s foundational principles. This integration allows the MCP to simulate complex chaotic systems, potentially offering applications in cryptography, quantum computing, and complex systems modeling through the lens of prime-encoded chaos.</w:t>
      </w:r>
    </w:p>
    <w:p w:rsidR="00000000" w:rsidDel="00000000" w:rsidP="00000000" w:rsidRDefault="00000000" w:rsidRPr="00000000" w14:paraId="0000005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5E">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