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sz w:val="18"/>
          <w:szCs w:val="18"/>
        </w:rPr>
      </w:pPr>
      <w:r w:rsidDel="00000000" w:rsidR="00000000" w:rsidRPr="00000000">
        <w:rPr>
          <w:b w:val="1"/>
          <w:sz w:val="18"/>
          <w:szCs w:val="18"/>
          <w:rtl w:val="0"/>
        </w:rPr>
        <w:t xml:space="preserve">To develop a prime-encoded quantum many-body algorithm, we will integrate prime number encoding into the quantum many-body system, which consists of numerous interacting quantum particles (e.g., electrons, atoms, or qubits). Many-body systems are notoriously complex due to the exponential growth in the number of possible quantum states as more particles are added. Embedding prime numbers into the quantum states, interactions, and time evolution of these systems allows us to introduce a dynamic encoding that can be used to modulate the system's behavior, simplify certain computations, or explore different interaction models.</w:t>
      </w:r>
    </w:p>
    <w:p w:rsidR="00000000" w:rsidDel="00000000" w:rsidP="00000000" w:rsidRDefault="00000000" w:rsidRPr="00000000" w14:paraId="00000002">
      <w:pPr>
        <w:spacing w:after="240" w:before="240" w:line="331.2" w:lineRule="auto"/>
        <w:rPr>
          <w:b w:val="1"/>
          <w:sz w:val="18"/>
          <w:szCs w:val="18"/>
        </w:rPr>
      </w:pPr>
      <w:r w:rsidDel="00000000" w:rsidR="00000000" w:rsidRPr="00000000">
        <w:rPr>
          <w:b w:val="1"/>
          <w:sz w:val="18"/>
          <w:szCs w:val="18"/>
          <w:rtl w:val="0"/>
        </w:rPr>
        <w:t xml:space="preserve">This algorithm will incorporate prime numbers at various stages of the quantum many-body problem, including state encoding, interaction terms, and time evolution. The goal is to leverage prime number properties to enhance quantum simulation, improve the complexity of state preparation, and facilitate the study of entangled many-body systems.</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tclbu1tqrnnj" w:id="0"/>
      <w:bookmarkEnd w:id="0"/>
      <w:r w:rsidDel="00000000" w:rsidR="00000000" w:rsidRPr="00000000">
        <w:rPr>
          <w:b w:val="1"/>
          <w:color w:val="000000"/>
          <w:sz w:val="26"/>
          <w:szCs w:val="26"/>
          <w:rtl w:val="0"/>
        </w:rPr>
        <w:t xml:space="preserve">Structure of the Prime-Encoded Quantum Many-Body Algorithm (PEQMBA)</w:t>
      </w:r>
    </w:p>
    <w:p w:rsidR="00000000" w:rsidDel="00000000" w:rsidP="00000000" w:rsidRDefault="00000000" w:rsidRPr="00000000" w14:paraId="00000004">
      <w:pPr>
        <w:spacing w:after="240" w:before="240" w:line="331.2" w:lineRule="auto"/>
        <w:rPr>
          <w:b w:val="1"/>
          <w:sz w:val="18"/>
          <w:szCs w:val="18"/>
        </w:rPr>
      </w:pPr>
      <w:r w:rsidDel="00000000" w:rsidR="00000000" w:rsidRPr="00000000">
        <w:rPr>
          <w:b w:val="1"/>
          <w:sz w:val="18"/>
          <w:szCs w:val="18"/>
          <w:rtl w:val="0"/>
        </w:rPr>
        <w:t xml:space="preserve">The structure of the prime-encoded quantum many-body algorithm will include the following components:</w:t>
      </w:r>
    </w:p>
    <w:p w:rsidR="00000000" w:rsidDel="00000000" w:rsidP="00000000" w:rsidRDefault="00000000" w:rsidRPr="00000000" w14:paraId="00000005">
      <w:pPr>
        <w:numPr>
          <w:ilvl w:val="0"/>
          <w:numId w:val="5"/>
        </w:numPr>
        <w:spacing w:after="0" w:afterAutospacing="0" w:before="240" w:line="331.2" w:lineRule="auto"/>
        <w:ind w:left="720" w:hanging="360"/>
        <w:rPr>
          <w:b w:val="1"/>
          <w:sz w:val="18"/>
          <w:szCs w:val="18"/>
        </w:rPr>
      </w:pPr>
      <w:r w:rsidDel="00000000" w:rsidR="00000000" w:rsidRPr="00000000">
        <w:rPr>
          <w:b w:val="1"/>
          <w:sz w:val="18"/>
          <w:szCs w:val="18"/>
          <w:rtl w:val="0"/>
        </w:rPr>
        <w:t xml:space="preserve">Prime-Encoded Quantum State Representation</w:t>
      </w:r>
    </w:p>
    <w:p w:rsidR="00000000" w:rsidDel="00000000" w:rsidP="00000000" w:rsidRDefault="00000000" w:rsidRPr="00000000" w14:paraId="00000006">
      <w:pPr>
        <w:numPr>
          <w:ilvl w:val="0"/>
          <w:numId w:val="5"/>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Prime-Modulated Interactions Between Particles</w:t>
      </w:r>
    </w:p>
    <w:p w:rsidR="00000000" w:rsidDel="00000000" w:rsidP="00000000" w:rsidRDefault="00000000" w:rsidRPr="00000000" w14:paraId="00000007">
      <w:pPr>
        <w:numPr>
          <w:ilvl w:val="0"/>
          <w:numId w:val="5"/>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Prime-Driven Quantum Gates for Many-Body Interactions</w:t>
      </w:r>
    </w:p>
    <w:p w:rsidR="00000000" w:rsidDel="00000000" w:rsidP="00000000" w:rsidRDefault="00000000" w:rsidRPr="00000000" w14:paraId="00000008">
      <w:pPr>
        <w:numPr>
          <w:ilvl w:val="0"/>
          <w:numId w:val="5"/>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Prime-Weighted Time Evolution</w:t>
      </w:r>
    </w:p>
    <w:p w:rsidR="00000000" w:rsidDel="00000000" w:rsidP="00000000" w:rsidRDefault="00000000" w:rsidRPr="00000000" w14:paraId="00000009">
      <w:pPr>
        <w:numPr>
          <w:ilvl w:val="0"/>
          <w:numId w:val="5"/>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Prime-Enhanced Measurement and Observables</w:t>
      </w:r>
    </w:p>
    <w:p w:rsidR="00000000" w:rsidDel="00000000" w:rsidP="00000000" w:rsidRDefault="00000000" w:rsidRPr="00000000" w14:paraId="0000000A">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b9bgdjh6gmiv" w:id="1"/>
      <w:bookmarkEnd w:id="1"/>
      <w:r w:rsidDel="00000000" w:rsidR="00000000" w:rsidRPr="00000000">
        <w:rPr>
          <w:b w:val="1"/>
          <w:color w:val="000000"/>
          <w:sz w:val="26"/>
          <w:szCs w:val="26"/>
          <w:rtl w:val="0"/>
        </w:rPr>
        <w:t xml:space="preserve">1. Prime-Encoded Quantum State Representation</w:t>
      </w:r>
    </w:p>
    <w:p w:rsidR="00000000" w:rsidDel="00000000" w:rsidP="00000000" w:rsidRDefault="00000000" w:rsidRPr="00000000" w14:paraId="0000000C">
      <w:pPr>
        <w:spacing w:after="240" w:before="240" w:line="331.2" w:lineRule="auto"/>
        <w:rPr>
          <w:b w:val="1"/>
          <w:sz w:val="18"/>
          <w:szCs w:val="18"/>
        </w:rPr>
      </w:pPr>
      <w:r w:rsidDel="00000000" w:rsidR="00000000" w:rsidRPr="00000000">
        <w:rPr>
          <w:b w:val="1"/>
          <w:sz w:val="18"/>
          <w:szCs w:val="18"/>
          <w:rtl w:val="0"/>
        </w:rPr>
        <w:t xml:space="preserve">In a quantum many-body system, the state of the system is represented as a tensor product of individual particle states. For a system of NNN qubits (or particles), the state can be written as:</w:t>
      </w:r>
    </w:p>
    <w:p w:rsidR="00000000" w:rsidDel="00000000" w:rsidP="00000000" w:rsidRDefault="00000000" w:rsidRPr="00000000" w14:paraId="0000000D">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∣Ψ⟩=∑i1,i2,…,iNαi1,i2,…,iN∣i1,i2,…,iN⟩|\Psi\rangle = \sum_{i_1, i_2, \ldots, i_N} \alpha_{i_1, i_2, \ldots, i_N} |i_1, i_2, \ldots, i_N\rangle∣Ψ⟩=i1​,i2​,…,iN​∑​αi1​,i2​,…,iN​​∣i1​,i2​,…,iN​⟩</w:t>
      </w:r>
    </w:p>
    <w:p w:rsidR="00000000" w:rsidDel="00000000" w:rsidP="00000000" w:rsidRDefault="00000000" w:rsidRPr="00000000" w14:paraId="0000000E">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0F">
      <w:pPr>
        <w:numPr>
          <w:ilvl w:val="0"/>
          <w:numId w:val="6"/>
        </w:numPr>
        <w:spacing w:after="0" w:afterAutospacing="0" w:before="240" w:line="331.2" w:lineRule="auto"/>
        <w:ind w:left="720" w:hanging="360"/>
        <w:rPr>
          <w:b w:val="1"/>
          <w:sz w:val="18"/>
          <w:szCs w:val="18"/>
        </w:rPr>
      </w:pPr>
      <w:r w:rsidDel="00000000" w:rsidR="00000000" w:rsidRPr="00000000">
        <w:rPr>
          <w:b w:val="1"/>
          <w:sz w:val="18"/>
          <w:szCs w:val="18"/>
          <w:rtl w:val="0"/>
        </w:rPr>
        <w:t xml:space="preserve">αi1,i2,…,iN\alpha_{i_1, i_2, \ldots, i_N}αi1​,i2​,…,iN​​ are the amplitudes of the basis states.</w:t>
      </w:r>
    </w:p>
    <w:p w:rsidR="00000000" w:rsidDel="00000000" w:rsidP="00000000" w:rsidRDefault="00000000" w:rsidRPr="00000000" w14:paraId="00000010">
      <w:pPr>
        <w:numPr>
          <w:ilvl w:val="0"/>
          <w:numId w:val="6"/>
        </w:numPr>
        <w:spacing w:after="240" w:before="0" w:beforeAutospacing="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∣i1,i2,…,iN⟩|i_1, i_2, \ldots, i_N\rangle∣i1​,i2​,…,iN​⟩ is a tensor product of the states of each particle.</w:t>
      </w:r>
    </w:p>
    <w:p w:rsidR="00000000" w:rsidDel="00000000" w:rsidP="00000000" w:rsidRDefault="00000000" w:rsidRPr="00000000" w14:paraId="00000011">
      <w:pPr>
        <w:spacing w:after="240" w:before="240" w:line="331.2" w:lineRule="auto"/>
        <w:rPr>
          <w:b w:val="1"/>
          <w:sz w:val="18"/>
          <w:szCs w:val="18"/>
        </w:rPr>
      </w:pPr>
      <w:r w:rsidDel="00000000" w:rsidR="00000000" w:rsidRPr="00000000">
        <w:rPr>
          <w:b w:val="1"/>
          <w:sz w:val="18"/>
          <w:szCs w:val="18"/>
          <w:rtl w:val="0"/>
        </w:rPr>
        <w:t xml:space="preserve">In the prime-encoded version, we modulate these amplitudes using prime numbers. Define the prime-encoded quantum state as:</w:t>
      </w:r>
    </w:p>
    <w:p w:rsidR="00000000" w:rsidDel="00000000" w:rsidP="00000000" w:rsidRDefault="00000000" w:rsidRPr="00000000" w14:paraId="00000012">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∣Ψp⟩=∑i1,i2,…,iNαi1,i2,…,iN⋅p(i1,i2,…,iN)∣i1,i2,…,iN⟩|\Psi_p\rangle = \sum_{i_1, i_2, \ldots, i_N} \alpha_{i_1, i_2, \ldots, i_N} \cdot p(i_1, i_2, \ldots, i_N) |i_1, i_2, \ldots, i_N\rangle∣Ψp​⟩=i1​,i2​,…,iN​∑​αi1​,i2​,…,iN​​⋅p(i1​,i2​,…,iN​)∣i1​,i2​,…,iN​⟩</w:t>
      </w:r>
    </w:p>
    <w:p w:rsidR="00000000" w:rsidDel="00000000" w:rsidP="00000000" w:rsidRDefault="00000000" w:rsidRPr="00000000" w14:paraId="00000013">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4">
      <w:pPr>
        <w:numPr>
          <w:ilvl w:val="0"/>
          <w:numId w:val="10"/>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p(i1,i2,…,iN)p(i_1, i_2, \ldots, i_N)p(i1​,i2​,…,iN​) is a prime-number function that encodes each many-body basis state ∣i1,i2,…,iN⟩|i_1, i_2, \ldots, i_N\rangle∣i1​,i2​,…,iN​⟩ with a unique prime number.</w:t>
      </w:r>
    </w:p>
    <w:p w:rsidR="00000000" w:rsidDel="00000000" w:rsidP="00000000" w:rsidRDefault="00000000" w:rsidRPr="00000000" w14:paraId="00000015">
      <w:pPr>
        <w:numPr>
          <w:ilvl w:val="0"/>
          <w:numId w:val="10"/>
        </w:numPr>
        <w:spacing w:after="240" w:before="0" w:beforeAutospacing="0" w:line="331.2" w:lineRule="auto"/>
        <w:ind w:left="720" w:hanging="360"/>
        <w:rPr>
          <w:b w:val="1"/>
          <w:sz w:val="18"/>
          <w:szCs w:val="18"/>
        </w:rPr>
      </w:pPr>
      <w:r w:rsidDel="00000000" w:rsidR="00000000" w:rsidRPr="00000000">
        <w:rPr>
          <w:b w:val="1"/>
          <w:sz w:val="18"/>
          <w:szCs w:val="18"/>
          <w:rtl w:val="0"/>
        </w:rPr>
        <w:t xml:space="preserve">The prime encoding introduces a structured modulation of the amplitudes, allowing the system to explore prime-weighted superpositions of states.</w:t>
      </w:r>
    </w:p>
    <w:p w:rsidR="00000000" w:rsidDel="00000000" w:rsidP="00000000" w:rsidRDefault="00000000" w:rsidRPr="00000000" w14:paraId="00000016">
      <w:pPr>
        <w:spacing w:after="240" w:before="240" w:line="331.2" w:lineRule="auto"/>
        <w:rPr>
          <w:b w:val="1"/>
          <w:sz w:val="18"/>
          <w:szCs w:val="18"/>
        </w:rPr>
      </w:pPr>
      <w:r w:rsidDel="00000000" w:rsidR="00000000" w:rsidRPr="00000000">
        <w:rPr>
          <w:b w:val="1"/>
          <w:sz w:val="18"/>
          <w:szCs w:val="18"/>
          <w:rtl w:val="0"/>
        </w:rPr>
        <w:t xml:space="preserve">This prime encoding can enhance the system’s ability to explore certain configurations and modulate the entanglement and correlations between particles based on prime number relationships.</w:t>
      </w:r>
    </w:p>
    <w:p w:rsidR="00000000" w:rsidDel="00000000" w:rsidP="00000000" w:rsidRDefault="00000000" w:rsidRPr="00000000" w14:paraId="00000017">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331.2" w:lineRule="auto"/>
        <w:rPr>
          <w:b w:val="1"/>
          <w:color w:val="000000"/>
          <w:sz w:val="26"/>
          <w:szCs w:val="26"/>
        </w:rPr>
      </w:pPr>
      <w:bookmarkStart w:colFirst="0" w:colLast="0" w:name="_xsgk63r8ns0d" w:id="2"/>
      <w:bookmarkEnd w:id="2"/>
      <w:r w:rsidDel="00000000" w:rsidR="00000000" w:rsidRPr="00000000">
        <w:rPr>
          <w:b w:val="1"/>
          <w:color w:val="000000"/>
          <w:sz w:val="26"/>
          <w:szCs w:val="26"/>
          <w:rtl w:val="0"/>
        </w:rPr>
        <w:t xml:space="preserve">2. Prime-Modulated Interactions Between Particles</w:t>
      </w:r>
    </w:p>
    <w:p w:rsidR="00000000" w:rsidDel="00000000" w:rsidP="00000000" w:rsidRDefault="00000000" w:rsidRPr="00000000" w14:paraId="00000019">
      <w:pPr>
        <w:spacing w:after="240" w:before="240" w:line="331.2" w:lineRule="auto"/>
        <w:rPr>
          <w:b w:val="1"/>
          <w:sz w:val="18"/>
          <w:szCs w:val="18"/>
        </w:rPr>
      </w:pPr>
      <w:r w:rsidDel="00000000" w:rsidR="00000000" w:rsidRPr="00000000">
        <w:rPr>
          <w:b w:val="1"/>
          <w:sz w:val="18"/>
          <w:szCs w:val="18"/>
          <w:rtl w:val="0"/>
        </w:rPr>
        <w:t xml:space="preserve">In many-body systems, interactions between particles play a key role in determining the system’s behavior. These interactions can be represented by an interaction Hamiltonian HintH_{\text{int}}Hint​, which captures how particles influence each other.</w:t>
      </w:r>
    </w:p>
    <w:p w:rsidR="00000000" w:rsidDel="00000000" w:rsidP="00000000" w:rsidRDefault="00000000" w:rsidRPr="00000000" w14:paraId="0000001A">
      <w:pPr>
        <w:spacing w:after="240" w:before="240" w:line="331.2" w:lineRule="auto"/>
        <w:rPr>
          <w:b w:val="1"/>
          <w:sz w:val="18"/>
          <w:szCs w:val="18"/>
        </w:rPr>
      </w:pPr>
      <w:r w:rsidDel="00000000" w:rsidR="00000000" w:rsidRPr="00000000">
        <w:rPr>
          <w:b w:val="1"/>
          <w:sz w:val="18"/>
          <w:szCs w:val="18"/>
          <w:rtl w:val="0"/>
        </w:rPr>
        <w:t xml:space="preserve">In the prime-encoded quantum many-body system, we introduce prime-modulated interaction terms. The interaction Hamiltonian HintH_{\text{int}}Hint​ can be written as:</w:t>
      </w:r>
    </w:p>
    <w:p w:rsidR="00000000" w:rsidDel="00000000" w:rsidP="00000000" w:rsidRDefault="00000000" w:rsidRPr="00000000" w14:paraId="0000001B">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Hint=∑i,jVijp(i,j)∣i⟩⟨j∣H_{\text{int}} = \sum_{i,j} V_{ij} p(i,j) |i\rangle \langle j|Hint​=i,j∑​Vij​p(i,j)∣i⟩⟨j∣</w:t>
      </w:r>
    </w:p>
    <w:p w:rsidR="00000000" w:rsidDel="00000000" w:rsidP="00000000" w:rsidRDefault="00000000" w:rsidRPr="00000000" w14:paraId="0000001C">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D">
      <w:pPr>
        <w:numPr>
          <w:ilvl w:val="0"/>
          <w:numId w:val="12"/>
        </w:numPr>
        <w:spacing w:after="0" w:afterAutospacing="0" w:before="240" w:line="331.2" w:lineRule="auto"/>
        <w:ind w:left="720" w:hanging="360"/>
        <w:rPr>
          <w:b w:val="1"/>
          <w:sz w:val="18"/>
          <w:szCs w:val="18"/>
        </w:rPr>
      </w:pPr>
      <w:r w:rsidDel="00000000" w:rsidR="00000000" w:rsidRPr="00000000">
        <w:rPr>
          <w:b w:val="1"/>
          <w:sz w:val="18"/>
          <w:szCs w:val="18"/>
          <w:rtl w:val="0"/>
        </w:rPr>
        <w:t xml:space="preserve">VijV_{ij}Vij​ is the interaction strength between particle iii and particle jjj.</w:t>
      </w:r>
    </w:p>
    <w:p w:rsidR="00000000" w:rsidDel="00000000" w:rsidP="00000000" w:rsidRDefault="00000000" w:rsidRPr="00000000" w14:paraId="0000001E">
      <w:pPr>
        <w:numPr>
          <w:ilvl w:val="0"/>
          <w:numId w:val="12"/>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p(i,j)p(i,j)p(i,j) is a prime number function that modulates the interaction strength between the two particles.</w:t>
      </w:r>
    </w:p>
    <w:p w:rsidR="00000000" w:rsidDel="00000000" w:rsidP="00000000" w:rsidRDefault="00000000" w:rsidRPr="00000000" w14:paraId="0000001F">
      <w:pPr>
        <w:spacing w:after="240" w:before="240" w:line="331.2" w:lineRule="auto"/>
        <w:rPr>
          <w:b w:val="1"/>
          <w:sz w:val="18"/>
          <w:szCs w:val="18"/>
        </w:rPr>
      </w:pPr>
      <w:r w:rsidDel="00000000" w:rsidR="00000000" w:rsidRPr="00000000">
        <w:rPr>
          <w:b w:val="1"/>
          <w:sz w:val="18"/>
          <w:szCs w:val="18"/>
          <w:rtl w:val="0"/>
        </w:rPr>
        <w:t xml:space="preserve">This prime modulation can provide adaptive control over the interaction strengths, allowing the system to favor or disfavor certain interactions based on prime number relationships.</w:t>
      </w:r>
    </w:p>
    <w:p w:rsidR="00000000" w:rsidDel="00000000" w:rsidP="00000000" w:rsidRDefault="00000000" w:rsidRPr="00000000" w14:paraId="00000020">
      <w:pPr>
        <w:spacing w:after="240" w:before="240" w:line="331.2" w:lineRule="auto"/>
        <w:rPr>
          <w:b w:val="1"/>
          <w:sz w:val="18"/>
          <w:szCs w:val="18"/>
        </w:rPr>
      </w:pPr>
      <w:r w:rsidDel="00000000" w:rsidR="00000000" w:rsidRPr="00000000">
        <w:rPr>
          <w:b w:val="1"/>
          <w:sz w:val="18"/>
          <w:szCs w:val="18"/>
          <w:rtl w:val="0"/>
        </w:rPr>
        <w:t xml:space="preserve">For example, in a Heisenberg spin model, the interaction Hamiltonian for a system of qubits (representing spins) could be modified as:</w:t>
      </w:r>
    </w:p>
    <w:p w:rsidR="00000000" w:rsidDel="00000000" w:rsidP="00000000" w:rsidRDefault="00000000" w:rsidRPr="00000000" w14:paraId="00000021">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Hint=∑⟨i,j⟩p(i,j)(Jxσixσjx+Jyσiyσjy+Jzσizσjz)H_{\text{int}} = \sum_{\langle i,j \rangle} p(i,j) \left( J_x \sigma_i^x \sigma_j^x + J_y \sigma_i^y \sigma_j^y + J_z \sigma_i^z \sigma_j^z \right)Hint​=⟨i,j⟩∑​p(i,j)(Jx​σix​σjx​+Jy​σiy​σjy​+Jz​σiz​σjz​)</w:t>
      </w:r>
    </w:p>
    <w:p w:rsidR="00000000" w:rsidDel="00000000" w:rsidP="00000000" w:rsidRDefault="00000000" w:rsidRPr="00000000" w14:paraId="00000022">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3">
      <w:pPr>
        <w:numPr>
          <w:ilvl w:val="0"/>
          <w:numId w:val="3"/>
        </w:numPr>
        <w:spacing w:after="0" w:afterAutospacing="0" w:before="240" w:line="331.2" w:lineRule="auto"/>
        <w:ind w:left="720" w:hanging="360"/>
        <w:rPr>
          <w:b w:val="1"/>
          <w:sz w:val="18"/>
          <w:szCs w:val="18"/>
        </w:rPr>
      </w:pPr>
      <w:r w:rsidDel="00000000" w:rsidR="00000000" w:rsidRPr="00000000">
        <w:rPr>
          <w:b w:val="1"/>
          <w:sz w:val="18"/>
          <w:szCs w:val="18"/>
          <w:rtl w:val="0"/>
        </w:rPr>
        <w:t xml:space="preserve">σix,σiy,σiz\sigma_i^x, \sigma_i^y, \sigma_i^zσix​,σiy​,σiz​ are the Pauli matrices representing spin interactions.</w:t>
      </w:r>
    </w:p>
    <w:p w:rsidR="00000000" w:rsidDel="00000000" w:rsidP="00000000" w:rsidRDefault="00000000" w:rsidRPr="00000000" w14:paraId="00000024">
      <w:pPr>
        <w:numPr>
          <w:ilvl w:val="0"/>
          <w:numId w:val="3"/>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p(i,j)p(i,j)p(i,j) modulates the interaction strength between spins iii and jjj based on primes, potentially introducing anisotropic interactions or other complex behaviors.</w:t>
      </w:r>
    </w:p>
    <w:p w:rsidR="00000000" w:rsidDel="00000000" w:rsidP="00000000" w:rsidRDefault="00000000" w:rsidRPr="00000000" w14:paraId="00000025">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331.2" w:lineRule="auto"/>
        <w:rPr>
          <w:b w:val="1"/>
          <w:color w:val="000000"/>
          <w:sz w:val="26"/>
          <w:szCs w:val="26"/>
        </w:rPr>
      </w:pPr>
      <w:bookmarkStart w:colFirst="0" w:colLast="0" w:name="_pv12uoo0uokf" w:id="3"/>
      <w:bookmarkEnd w:id="3"/>
      <w:r w:rsidDel="00000000" w:rsidR="00000000" w:rsidRPr="00000000">
        <w:rPr>
          <w:b w:val="1"/>
          <w:color w:val="000000"/>
          <w:sz w:val="26"/>
          <w:szCs w:val="26"/>
          <w:rtl w:val="0"/>
        </w:rPr>
        <w:t xml:space="preserve">3. Prime-Driven Quantum Gates for Many-Body Interactions</w:t>
      </w:r>
    </w:p>
    <w:p w:rsidR="00000000" w:rsidDel="00000000" w:rsidP="00000000" w:rsidRDefault="00000000" w:rsidRPr="00000000" w14:paraId="00000027">
      <w:pPr>
        <w:spacing w:after="240" w:before="240" w:line="331.2" w:lineRule="auto"/>
        <w:rPr>
          <w:b w:val="1"/>
          <w:sz w:val="18"/>
          <w:szCs w:val="18"/>
        </w:rPr>
      </w:pPr>
      <w:r w:rsidDel="00000000" w:rsidR="00000000" w:rsidRPr="00000000">
        <w:rPr>
          <w:b w:val="1"/>
          <w:sz w:val="18"/>
          <w:szCs w:val="18"/>
          <w:rtl w:val="0"/>
        </w:rPr>
        <w:t xml:space="preserve">To implement the many-body interactions, we can use quantum gates that are modulated by primes. These gates will operate on the quantum state, updating the system based on prime-modulated interactions.</w:t>
      </w:r>
    </w:p>
    <w:p w:rsidR="00000000" w:rsidDel="00000000" w:rsidP="00000000" w:rsidRDefault="00000000" w:rsidRPr="00000000" w14:paraId="00000028">
      <w:pPr>
        <w:pStyle w:val="Heading4"/>
        <w:keepNext w:val="0"/>
        <w:keepLines w:val="0"/>
        <w:spacing w:after="40" w:before="240" w:line="331.2" w:lineRule="auto"/>
        <w:rPr>
          <w:b w:val="1"/>
          <w:color w:val="000000"/>
          <w:sz w:val="22"/>
          <w:szCs w:val="22"/>
        </w:rPr>
      </w:pPr>
      <w:bookmarkStart w:colFirst="0" w:colLast="0" w:name="_9t8kcnoevn5v" w:id="4"/>
      <w:bookmarkEnd w:id="4"/>
      <w:r w:rsidDel="00000000" w:rsidR="00000000" w:rsidRPr="00000000">
        <w:rPr>
          <w:b w:val="1"/>
          <w:color w:val="000000"/>
          <w:sz w:val="22"/>
          <w:szCs w:val="22"/>
          <w:rtl w:val="0"/>
        </w:rPr>
        <w:t xml:space="preserve">Prime-Driven Controlled Gates</w:t>
      </w:r>
    </w:p>
    <w:p w:rsidR="00000000" w:rsidDel="00000000" w:rsidP="00000000" w:rsidRDefault="00000000" w:rsidRPr="00000000" w14:paraId="00000029">
      <w:pPr>
        <w:spacing w:after="240" w:before="240" w:line="331.2" w:lineRule="auto"/>
        <w:rPr>
          <w:b w:val="1"/>
          <w:sz w:val="18"/>
          <w:szCs w:val="18"/>
        </w:rPr>
      </w:pPr>
      <w:r w:rsidDel="00000000" w:rsidR="00000000" w:rsidRPr="00000000">
        <w:rPr>
          <w:b w:val="1"/>
          <w:sz w:val="18"/>
          <w:szCs w:val="18"/>
          <w:rtl w:val="0"/>
        </w:rPr>
        <w:t xml:space="preserve">Consider a controlled-U gate that applies a unitary transformation on a target qubit depending on the state of a control qubit. In the prime-encoded version, the gate's action is modified by a prime factor:</w:t>
      </w:r>
    </w:p>
    <w:p w:rsidR="00000000" w:rsidDel="00000000" w:rsidP="00000000" w:rsidRDefault="00000000" w:rsidRPr="00000000" w14:paraId="0000002A">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CUp=p(i,j)⋅CU\text{CU}_p = p(i,j) \cdot \text{CU}CUp​=p(i,j)⋅CU</w:t>
      </w:r>
    </w:p>
    <w:p w:rsidR="00000000" w:rsidDel="00000000" w:rsidP="00000000" w:rsidRDefault="00000000" w:rsidRPr="00000000" w14:paraId="0000002B">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C">
      <w:pPr>
        <w:numPr>
          <w:ilvl w:val="0"/>
          <w:numId w:val="2"/>
        </w:numPr>
        <w:spacing w:after="0" w:afterAutospacing="0" w:before="240" w:line="331.2" w:lineRule="auto"/>
        <w:ind w:left="720" w:hanging="360"/>
        <w:rPr>
          <w:b w:val="1"/>
          <w:sz w:val="18"/>
          <w:szCs w:val="18"/>
        </w:rPr>
      </w:pPr>
      <w:r w:rsidDel="00000000" w:rsidR="00000000" w:rsidRPr="00000000">
        <w:rPr>
          <w:b w:val="1"/>
          <w:sz w:val="18"/>
          <w:szCs w:val="18"/>
          <w:rtl w:val="0"/>
        </w:rPr>
        <w:t xml:space="preserve">p(i,j)p(i,j)p(i,j) is a prime number that modulates the operation of the controlled gate.</w:t>
      </w:r>
    </w:p>
    <w:p w:rsidR="00000000" w:rsidDel="00000000" w:rsidP="00000000" w:rsidRDefault="00000000" w:rsidRPr="00000000" w14:paraId="0000002D">
      <w:pPr>
        <w:numPr>
          <w:ilvl w:val="0"/>
          <w:numId w:val="2"/>
        </w:numPr>
        <w:spacing w:after="240" w:before="0" w:beforeAutospacing="0" w:line="331.2" w:lineRule="auto"/>
        <w:ind w:left="720" w:hanging="360"/>
        <w:rPr>
          <w:b w:val="1"/>
          <w:sz w:val="18"/>
          <w:szCs w:val="18"/>
        </w:rPr>
      </w:pPr>
      <w:r w:rsidDel="00000000" w:rsidR="00000000" w:rsidRPr="00000000">
        <w:rPr>
          <w:b w:val="1"/>
          <w:sz w:val="18"/>
          <w:szCs w:val="18"/>
          <w:rtl w:val="0"/>
        </w:rPr>
        <w:t xml:space="preserve">The gate applies a prime-modulated transformation to the qubits based on their interaction, allowing for dynamic control of the many-body system's evolution.</w:t>
      </w:r>
    </w:p>
    <w:p w:rsidR="00000000" w:rsidDel="00000000" w:rsidP="00000000" w:rsidRDefault="00000000" w:rsidRPr="00000000" w14:paraId="0000002E">
      <w:pPr>
        <w:spacing w:after="240" w:before="240" w:line="331.2" w:lineRule="auto"/>
        <w:rPr>
          <w:b w:val="1"/>
          <w:sz w:val="18"/>
          <w:szCs w:val="18"/>
        </w:rPr>
      </w:pPr>
      <w:r w:rsidDel="00000000" w:rsidR="00000000" w:rsidRPr="00000000">
        <w:rPr>
          <w:b w:val="1"/>
          <w:sz w:val="18"/>
          <w:szCs w:val="18"/>
          <w:rtl w:val="0"/>
        </w:rPr>
        <w:t xml:space="preserve">For example, in a prime-modulated CNOT gate:</w:t>
      </w:r>
    </w:p>
    <w:p w:rsidR="00000000" w:rsidDel="00000000" w:rsidP="00000000" w:rsidRDefault="00000000" w:rsidRPr="00000000" w14:paraId="0000002F">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CNOTp=p(i,j)⋅∣i⟩⟨i∣⊗σx\text{CNOT}_p = p(i,j) \cdot |i\rangle \langle i| \otimes \sigma^xCNOTp​=p(i,j)⋅∣i⟩⟨i∣⊗σx</w:t>
      </w:r>
    </w:p>
    <w:p w:rsidR="00000000" w:rsidDel="00000000" w:rsidP="00000000" w:rsidRDefault="00000000" w:rsidRPr="00000000" w14:paraId="00000030">
      <w:pPr>
        <w:spacing w:after="240" w:before="240" w:line="331.2" w:lineRule="auto"/>
        <w:rPr>
          <w:b w:val="1"/>
          <w:sz w:val="18"/>
          <w:szCs w:val="18"/>
        </w:rPr>
      </w:pPr>
      <w:r w:rsidDel="00000000" w:rsidR="00000000" w:rsidRPr="00000000">
        <w:rPr>
          <w:b w:val="1"/>
          <w:sz w:val="18"/>
          <w:szCs w:val="18"/>
          <w:rtl w:val="0"/>
        </w:rPr>
        <w:t xml:space="preserve">This prime-encoded gate will vary its action on the qubits based on the prime number p(i,j)p(i,j)p(i,j), which could depend on the qubit indices, their interaction history, or other factors.</w:t>
      </w:r>
    </w:p>
    <w:p w:rsidR="00000000" w:rsidDel="00000000" w:rsidP="00000000" w:rsidRDefault="00000000" w:rsidRPr="00000000" w14:paraId="00000031">
      <w:pPr>
        <w:pStyle w:val="Heading4"/>
        <w:keepNext w:val="0"/>
        <w:keepLines w:val="0"/>
        <w:spacing w:after="40" w:before="240" w:line="331.2" w:lineRule="auto"/>
        <w:rPr>
          <w:b w:val="1"/>
          <w:color w:val="000000"/>
          <w:sz w:val="22"/>
          <w:szCs w:val="22"/>
        </w:rPr>
      </w:pPr>
      <w:bookmarkStart w:colFirst="0" w:colLast="0" w:name="_4hir40u4p497" w:id="5"/>
      <w:bookmarkEnd w:id="5"/>
      <w:r w:rsidDel="00000000" w:rsidR="00000000" w:rsidRPr="00000000">
        <w:rPr>
          <w:b w:val="1"/>
          <w:color w:val="000000"/>
          <w:sz w:val="22"/>
          <w:szCs w:val="22"/>
          <w:rtl w:val="0"/>
        </w:rPr>
        <w:t xml:space="preserve">Prime-Weighted Entangling Gates</w:t>
      </w:r>
    </w:p>
    <w:p w:rsidR="00000000" w:rsidDel="00000000" w:rsidP="00000000" w:rsidRDefault="00000000" w:rsidRPr="00000000" w14:paraId="00000032">
      <w:pPr>
        <w:spacing w:after="240" w:before="240" w:line="331.2" w:lineRule="auto"/>
        <w:rPr>
          <w:b w:val="1"/>
          <w:sz w:val="18"/>
          <w:szCs w:val="18"/>
        </w:rPr>
      </w:pPr>
      <w:r w:rsidDel="00000000" w:rsidR="00000000" w:rsidRPr="00000000">
        <w:rPr>
          <w:b w:val="1"/>
          <w:sz w:val="18"/>
          <w:szCs w:val="18"/>
          <w:rtl w:val="0"/>
        </w:rPr>
        <w:t xml:space="preserve">Many-body systems often exhibit strong entanglement between particles. By modulating the entangling gates (such as the SWAP or Controlled-SWAP gates) with primes, we can encode prime-weighted entanglement into the many-body system.</w:t>
      </w:r>
    </w:p>
    <w:p w:rsidR="00000000" w:rsidDel="00000000" w:rsidP="00000000" w:rsidRDefault="00000000" w:rsidRPr="00000000" w14:paraId="00000033">
      <w:pPr>
        <w:spacing w:after="240" w:before="240" w:line="331.2" w:lineRule="auto"/>
        <w:rPr>
          <w:b w:val="1"/>
          <w:sz w:val="18"/>
          <w:szCs w:val="18"/>
        </w:rPr>
      </w:pPr>
      <w:r w:rsidDel="00000000" w:rsidR="00000000" w:rsidRPr="00000000">
        <w:rPr>
          <w:b w:val="1"/>
          <w:sz w:val="18"/>
          <w:szCs w:val="18"/>
          <w:rtl w:val="0"/>
        </w:rPr>
        <w:t xml:space="preserve">For example, a prime-modulated SWAP gate would look like:</w:t>
      </w:r>
    </w:p>
    <w:p w:rsidR="00000000" w:rsidDel="00000000" w:rsidP="00000000" w:rsidRDefault="00000000" w:rsidRPr="00000000" w14:paraId="00000034">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SWAPp=p(i,j)⋅(∣00⟩⟨00∣+∣01⟩⟨10∣+∣10⟩⟨01∣+∣11⟩⟨11∣)\text{SWAP}_p = p(i,j) \cdot \left( |00\rangle \langle 00| + |01\rangle \langle 10| + |10\rangle \langle 01| + |11\rangle \langle 11| \right)SWAPp​=p(i,j)⋅(∣00⟩⟨00∣+∣01⟩⟨10∣+∣10⟩⟨01∣+∣11⟩⟨11∣)</w:t>
      </w:r>
    </w:p>
    <w:p w:rsidR="00000000" w:rsidDel="00000000" w:rsidP="00000000" w:rsidRDefault="00000000" w:rsidRPr="00000000" w14:paraId="00000035">
      <w:pPr>
        <w:spacing w:after="240" w:before="240" w:line="331.2" w:lineRule="auto"/>
        <w:rPr>
          <w:b w:val="1"/>
          <w:sz w:val="18"/>
          <w:szCs w:val="18"/>
        </w:rPr>
      </w:pPr>
      <w:r w:rsidDel="00000000" w:rsidR="00000000" w:rsidRPr="00000000">
        <w:rPr>
          <w:b w:val="1"/>
          <w:sz w:val="18"/>
          <w:szCs w:val="18"/>
          <w:rtl w:val="0"/>
        </w:rPr>
        <w:t xml:space="preserve">This modulates the entanglement strength based on the prime number p(i,j)p(i,j)p(i,j), dynamically adjusting the quantum state’s correlations.</w:t>
      </w:r>
    </w:p>
    <w:p w:rsidR="00000000" w:rsidDel="00000000" w:rsidP="00000000" w:rsidRDefault="00000000" w:rsidRPr="00000000" w14:paraId="00000036">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331.2" w:lineRule="auto"/>
        <w:rPr>
          <w:b w:val="1"/>
          <w:color w:val="000000"/>
          <w:sz w:val="26"/>
          <w:szCs w:val="26"/>
        </w:rPr>
      </w:pPr>
      <w:bookmarkStart w:colFirst="0" w:colLast="0" w:name="_ugb14k5vyb6j" w:id="6"/>
      <w:bookmarkEnd w:id="6"/>
      <w:r w:rsidDel="00000000" w:rsidR="00000000" w:rsidRPr="00000000">
        <w:rPr>
          <w:b w:val="1"/>
          <w:color w:val="000000"/>
          <w:sz w:val="26"/>
          <w:szCs w:val="26"/>
          <w:rtl w:val="0"/>
        </w:rPr>
        <w:t xml:space="preserve">4. Prime-Weighted Time Evolution</w:t>
      </w:r>
    </w:p>
    <w:p w:rsidR="00000000" w:rsidDel="00000000" w:rsidP="00000000" w:rsidRDefault="00000000" w:rsidRPr="00000000" w14:paraId="00000038">
      <w:pPr>
        <w:spacing w:after="240" w:before="240" w:line="331.2" w:lineRule="auto"/>
        <w:rPr>
          <w:b w:val="1"/>
          <w:sz w:val="18"/>
          <w:szCs w:val="18"/>
        </w:rPr>
      </w:pPr>
      <w:r w:rsidDel="00000000" w:rsidR="00000000" w:rsidRPr="00000000">
        <w:rPr>
          <w:b w:val="1"/>
          <w:sz w:val="18"/>
          <w:szCs w:val="18"/>
          <w:rtl w:val="0"/>
        </w:rPr>
        <w:t xml:space="preserve">In quantum many-body systems, the time evolution of the system is governed by the Hamiltonian, which dictates how the system's state changes over time. In the prime-encoded version, we introduce prime-weighted time evolution that dynamically adjusts the system's evolution based on prime modulations.</w:t>
      </w:r>
    </w:p>
    <w:p w:rsidR="00000000" w:rsidDel="00000000" w:rsidP="00000000" w:rsidRDefault="00000000" w:rsidRPr="00000000" w14:paraId="00000039">
      <w:pPr>
        <w:spacing w:after="240" w:before="240" w:line="331.2" w:lineRule="auto"/>
        <w:rPr>
          <w:b w:val="1"/>
          <w:sz w:val="18"/>
          <w:szCs w:val="18"/>
        </w:rPr>
      </w:pPr>
      <w:r w:rsidDel="00000000" w:rsidR="00000000" w:rsidRPr="00000000">
        <w:rPr>
          <w:b w:val="1"/>
          <w:sz w:val="18"/>
          <w:szCs w:val="18"/>
          <w:rtl w:val="0"/>
        </w:rPr>
        <w:t xml:space="preserve">The time evolution operator U(t)U(t)U(t) for a Hamiltonian HHH is typically written as:</w:t>
      </w:r>
    </w:p>
    <w:p w:rsidR="00000000" w:rsidDel="00000000" w:rsidP="00000000" w:rsidRDefault="00000000" w:rsidRPr="00000000" w14:paraId="0000003A">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U(t)=e−iHt/ℏU(t) = e^{-iHt/\hbar}U(t)=e−iHt/ℏ</w:t>
      </w:r>
    </w:p>
    <w:p w:rsidR="00000000" w:rsidDel="00000000" w:rsidP="00000000" w:rsidRDefault="00000000" w:rsidRPr="00000000" w14:paraId="0000003B">
      <w:pPr>
        <w:spacing w:after="240" w:before="240" w:line="331.2" w:lineRule="auto"/>
        <w:rPr>
          <w:b w:val="1"/>
          <w:sz w:val="18"/>
          <w:szCs w:val="18"/>
        </w:rPr>
      </w:pPr>
      <w:r w:rsidDel="00000000" w:rsidR="00000000" w:rsidRPr="00000000">
        <w:rPr>
          <w:b w:val="1"/>
          <w:sz w:val="18"/>
          <w:szCs w:val="18"/>
          <w:rtl w:val="0"/>
        </w:rPr>
        <w:t xml:space="preserve">In the prime-encoded version, we modify this to:</w:t>
      </w:r>
    </w:p>
    <w:p w:rsidR="00000000" w:rsidDel="00000000" w:rsidP="00000000" w:rsidRDefault="00000000" w:rsidRPr="00000000" w14:paraId="0000003C">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Up(t)=e−iHpt/ℏU_p(t) = e^{-i H_p t/\hbar}Up​(t)=e−iHp​t/ℏ</w:t>
      </w:r>
    </w:p>
    <w:p w:rsidR="00000000" w:rsidDel="00000000" w:rsidP="00000000" w:rsidRDefault="00000000" w:rsidRPr="00000000" w14:paraId="0000003D">
      <w:pPr>
        <w:spacing w:after="240" w:before="240" w:line="331.2" w:lineRule="auto"/>
        <w:rPr>
          <w:b w:val="1"/>
          <w:sz w:val="18"/>
          <w:szCs w:val="18"/>
        </w:rPr>
      </w:pPr>
      <w:r w:rsidDel="00000000" w:rsidR="00000000" w:rsidRPr="00000000">
        <w:rPr>
          <w:b w:val="1"/>
          <w:sz w:val="18"/>
          <w:szCs w:val="18"/>
          <w:rtl w:val="0"/>
        </w:rPr>
        <w:t xml:space="preserve">Where HpH_pHp​ is the prime-modulated Hamiltonian, incorporating prime numbers into the interaction terms, on-site potentials, or external fields. This prime-based time evolution introduces a stochastic, prime-weighted time dependence to the system, allowing for novel behaviors, such as prime-weighted oscillations or prime-driven quantum phases.</w:t>
      </w:r>
    </w:p>
    <w:p w:rsidR="00000000" w:rsidDel="00000000" w:rsidP="00000000" w:rsidRDefault="00000000" w:rsidRPr="00000000" w14:paraId="0000003E">
      <w:pPr>
        <w:spacing w:after="240" w:before="240" w:line="331.2" w:lineRule="auto"/>
        <w:rPr>
          <w:b w:val="1"/>
          <w:sz w:val="18"/>
          <w:szCs w:val="18"/>
        </w:rPr>
      </w:pPr>
      <w:r w:rsidDel="00000000" w:rsidR="00000000" w:rsidRPr="00000000">
        <w:rPr>
          <w:b w:val="1"/>
          <w:sz w:val="18"/>
          <w:szCs w:val="18"/>
          <w:rtl w:val="0"/>
        </w:rPr>
        <w:t xml:space="preserve">For instance, if we are simulating a quantum spin chain, the time evolution could be modulated by prime numbers in the following way:</w:t>
      </w:r>
    </w:p>
    <w:p w:rsidR="00000000" w:rsidDel="00000000" w:rsidP="00000000" w:rsidRDefault="00000000" w:rsidRPr="00000000" w14:paraId="0000003F">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Hp=∑i,jp(i,j)(Jxσixσjx+Jyσiyσjy+Jzσizσjz)H_p = \sum_{i,j} p(i,j) \left( J_x \sigma_i^x \sigma_j^x + J_y \sigma_i^y \sigma_j^y + J_z \sigma_i^z \sigma_j^z \right)Hp​=i,j∑​p(i,j)(Jx​σix​σjx​+Jy​σiy​σjy​+Jz​σiz​σjz​)</w:t>
      </w:r>
    </w:p>
    <w:p w:rsidR="00000000" w:rsidDel="00000000" w:rsidP="00000000" w:rsidRDefault="00000000" w:rsidRPr="00000000" w14:paraId="00000040">
      <w:pPr>
        <w:spacing w:after="240" w:before="240" w:line="331.2" w:lineRule="auto"/>
        <w:rPr>
          <w:b w:val="1"/>
          <w:sz w:val="18"/>
          <w:szCs w:val="18"/>
        </w:rPr>
      </w:pPr>
      <w:r w:rsidDel="00000000" w:rsidR="00000000" w:rsidRPr="00000000">
        <w:rPr>
          <w:b w:val="1"/>
          <w:sz w:val="18"/>
          <w:szCs w:val="18"/>
          <w:rtl w:val="0"/>
        </w:rPr>
        <w:t xml:space="preserve">The time evolution of this system would then depend on prime-modulated interaction strengths.</w:t>
      </w:r>
    </w:p>
    <w:p w:rsidR="00000000" w:rsidDel="00000000" w:rsidP="00000000" w:rsidRDefault="00000000" w:rsidRPr="00000000" w14:paraId="00000041">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331.2" w:lineRule="auto"/>
        <w:rPr>
          <w:b w:val="1"/>
          <w:color w:val="000000"/>
          <w:sz w:val="26"/>
          <w:szCs w:val="26"/>
        </w:rPr>
      </w:pPr>
      <w:bookmarkStart w:colFirst="0" w:colLast="0" w:name="_8fs23fkzhpcr" w:id="7"/>
      <w:bookmarkEnd w:id="7"/>
      <w:r w:rsidDel="00000000" w:rsidR="00000000" w:rsidRPr="00000000">
        <w:rPr>
          <w:b w:val="1"/>
          <w:color w:val="000000"/>
          <w:sz w:val="26"/>
          <w:szCs w:val="26"/>
          <w:rtl w:val="0"/>
        </w:rPr>
        <w:t xml:space="preserve">5. Prime-Enhanced Measurement and Observables</w:t>
      </w:r>
    </w:p>
    <w:p w:rsidR="00000000" w:rsidDel="00000000" w:rsidP="00000000" w:rsidRDefault="00000000" w:rsidRPr="00000000" w14:paraId="00000043">
      <w:pPr>
        <w:spacing w:after="240" w:before="240" w:line="331.2" w:lineRule="auto"/>
        <w:rPr>
          <w:b w:val="1"/>
          <w:sz w:val="18"/>
          <w:szCs w:val="18"/>
        </w:rPr>
      </w:pPr>
      <w:r w:rsidDel="00000000" w:rsidR="00000000" w:rsidRPr="00000000">
        <w:rPr>
          <w:b w:val="1"/>
          <w:sz w:val="18"/>
          <w:szCs w:val="18"/>
          <w:rtl w:val="0"/>
        </w:rPr>
        <w:t xml:space="preserve">The final step in the quantum many-body algorithm is the measurement of the system's state and the evaluation of observables (such as energy, spin correlation functions, or entanglement entropy). In the prime-encoded version, we can introduce prime-weighted observables to extract prime-dependent information from the many-body system.</w:t>
      </w:r>
    </w:p>
    <w:p w:rsidR="00000000" w:rsidDel="00000000" w:rsidP="00000000" w:rsidRDefault="00000000" w:rsidRPr="00000000" w14:paraId="00000044">
      <w:pPr>
        <w:spacing w:after="240" w:before="240" w:line="331.2" w:lineRule="auto"/>
        <w:rPr>
          <w:b w:val="1"/>
          <w:sz w:val="18"/>
          <w:szCs w:val="18"/>
        </w:rPr>
      </w:pPr>
      <w:r w:rsidDel="00000000" w:rsidR="00000000" w:rsidRPr="00000000">
        <w:rPr>
          <w:b w:val="1"/>
          <w:sz w:val="18"/>
          <w:szCs w:val="18"/>
          <w:rtl w:val="0"/>
        </w:rPr>
        <w:t xml:space="preserve">Define a prime-modulated observable OpO_pOp​ as:</w:t>
      </w:r>
    </w:p>
    <w:p w:rsidR="00000000" w:rsidDel="00000000" w:rsidP="00000000" w:rsidRDefault="00000000" w:rsidRPr="00000000" w14:paraId="00000045">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Op=O⋅p(i,j)O_p = O \cdot p(i,j)Op​=O⋅p(i,j)</w:t>
      </w:r>
    </w:p>
    <w:p w:rsidR="00000000" w:rsidDel="00000000" w:rsidP="00000000" w:rsidRDefault="00000000" w:rsidRPr="00000000" w14:paraId="00000046">
      <w:pPr>
        <w:spacing w:after="240" w:before="240" w:line="331.2" w:lineRule="auto"/>
        <w:rPr>
          <w:b w:val="1"/>
          <w:sz w:val="18"/>
          <w:szCs w:val="18"/>
        </w:rPr>
      </w:pPr>
      <w:r w:rsidDel="00000000" w:rsidR="00000000" w:rsidRPr="00000000">
        <w:rPr>
          <w:b w:val="1"/>
          <w:sz w:val="18"/>
          <w:szCs w:val="18"/>
          <w:rtl w:val="0"/>
        </w:rPr>
        <w:t xml:space="preserve">Where OOO is the standard observable (such as spin or energy) and p(i,j)p(i,j)p(i,j) is a prime function that adjusts the observable's value based on the state of the system.</w:t>
      </w:r>
    </w:p>
    <w:p w:rsidR="00000000" w:rsidDel="00000000" w:rsidP="00000000" w:rsidRDefault="00000000" w:rsidRPr="00000000" w14:paraId="00000047">
      <w:pPr>
        <w:spacing w:after="240" w:before="240" w:line="331.2" w:lineRule="auto"/>
        <w:rPr>
          <w:b w:val="1"/>
          <w:sz w:val="18"/>
          <w:szCs w:val="18"/>
        </w:rPr>
      </w:pPr>
      <w:r w:rsidDel="00000000" w:rsidR="00000000" w:rsidRPr="00000000">
        <w:rPr>
          <w:b w:val="1"/>
          <w:sz w:val="18"/>
          <w:szCs w:val="18"/>
          <w:rtl w:val="0"/>
        </w:rPr>
        <w:t xml:space="preserve">For example, the spin correlation function in a prime-encoded spin system could be measured as:</w:t>
      </w:r>
    </w:p>
    <w:p w:rsidR="00000000" w:rsidDel="00000000" w:rsidP="00000000" w:rsidRDefault="00000000" w:rsidRPr="00000000" w14:paraId="00000048">
      <w:pPr>
        <w:spacing w:after="240" w:before="240" w:line="331.2" w:lineRule="auto"/>
        <w:rPr>
          <w:b w:val="1"/>
          <w:sz w:val="18"/>
          <w:szCs w:val="18"/>
        </w:rPr>
      </w:pPr>
      <w:r w:rsidDel="00000000" w:rsidR="00000000" w:rsidRPr="00000000">
        <w:rPr>
          <w:rFonts w:ascii="Cardo" w:cs="Cardo" w:eastAsia="Cardo" w:hAnsi="Cardo"/>
          <w:b w:val="1"/>
          <w:sz w:val="18"/>
          <w:szCs w:val="18"/>
          <w:rtl w:val="0"/>
        </w:rPr>
        <w:t xml:space="preserve">Cp(i,j)=⟨Ψp∣σizσjz∣Ψp⟩C_{p}(i,j) = \langle \Psi_p | \sigma_i^z \sigma_j^z | \Psi_p \rangleCp​(i,j)=⟨Ψp​∣σiz​σjz​∣Ψp​⟩</w:t>
      </w:r>
    </w:p>
    <w:p w:rsidR="00000000" w:rsidDel="00000000" w:rsidP="00000000" w:rsidRDefault="00000000" w:rsidRPr="00000000" w14:paraId="00000049">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Where the prime-modulated quantum state ∣Ψp⟩|\Psi_p\rangle∣Ψp​⟩ incorporates the prime number dependencies, leading to prime-weighted correlations between spins.</w:t>
      </w:r>
    </w:p>
    <w:p w:rsidR="00000000" w:rsidDel="00000000" w:rsidP="00000000" w:rsidRDefault="00000000" w:rsidRPr="00000000" w14:paraId="0000004A">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331.2" w:lineRule="auto"/>
        <w:rPr>
          <w:b w:val="1"/>
          <w:color w:val="000000"/>
          <w:sz w:val="26"/>
          <w:szCs w:val="26"/>
        </w:rPr>
      </w:pPr>
      <w:bookmarkStart w:colFirst="0" w:colLast="0" w:name="_5wdbrru5mumi" w:id="8"/>
      <w:bookmarkEnd w:id="8"/>
      <w:r w:rsidDel="00000000" w:rsidR="00000000" w:rsidRPr="00000000">
        <w:rPr>
          <w:b w:val="1"/>
          <w:color w:val="000000"/>
          <w:sz w:val="26"/>
          <w:szCs w:val="26"/>
          <w:rtl w:val="0"/>
        </w:rPr>
        <w:t xml:space="preserve">Complete Prime-Encoded Quantum Many-Body Algorithm (PEQMBA)</w:t>
      </w:r>
    </w:p>
    <w:p w:rsidR="00000000" w:rsidDel="00000000" w:rsidP="00000000" w:rsidRDefault="00000000" w:rsidRPr="00000000" w14:paraId="0000004C">
      <w:pPr>
        <w:spacing w:after="240" w:before="240" w:line="331.2" w:lineRule="auto"/>
        <w:rPr>
          <w:b w:val="1"/>
          <w:sz w:val="18"/>
          <w:szCs w:val="18"/>
        </w:rPr>
      </w:pPr>
      <w:r w:rsidDel="00000000" w:rsidR="00000000" w:rsidRPr="00000000">
        <w:rPr>
          <w:b w:val="1"/>
          <w:sz w:val="18"/>
          <w:szCs w:val="18"/>
          <w:rtl w:val="0"/>
        </w:rPr>
        <w:t xml:space="preserve">Below is the complete structure of the Prime-Encoded Quantum Many-Body Algorithm:</w:t>
      </w:r>
    </w:p>
    <w:p w:rsidR="00000000" w:rsidDel="00000000" w:rsidP="00000000" w:rsidRDefault="00000000" w:rsidRPr="00000000" w14:paraId="0000004D">
      <w:pPr>
        <w:pStyle w:val="Heading4"/>
        <w:keepNext w:val="0"/>
        <w:keepLines w:val="0"/>
        <w:spacing w:after="40" w:before="240" w:line="331.2" w:lineRule="auto"/>
        <w:rPr>
          <w:b w:val="1"/>
          <w:color w:val="000000"/>
          <w:sz w:val="22"/>
          <w:szCs w:val="22"/>
        </w:rPr>
      </w:pPr>
      <w:bookmarkStart w:colFirst="0" w:colLast="0" w:name="_t2cbxwo2w40a" w:id="9"/>
      <w:bookmarkEnd w:id="9"/>
      <w:r w:rsidDel="00000000" w:rsidR="00000000" w:rsidRPr="00000000">
        <w:rPr>
          <w:b w:val="1"/>
          <w:color w:val="000000"/>
          <w:sz w:val="22"/>
          <w:szCs w:val="22"/>
          <w:rtl w:val="0"/>
        </w:rPr>
        <w:t xml:space="preserve">Step 1: Initialization of Prime-Encoded Quantum State</w:t>
      </w:r>
    </w:p>
    <w:p w:rsidR="00000000" w:rsidDel="00000000" w:rsidP="00000000" w:rsidRDefault="00000000" w:rsidRPr="00000000" w14:paraId="0000004E">
      <w:pPr>
        <w:numPr>
          <w:ilvl w:val="0"/>
          <w:numId w:val="7"/>
        </w:numPr>
        <w:spacing w:after="24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Prepare the prime-encoded quantum state ∣Ψp⟩|\Psi_p\rangle∣Ψp​⟩: ∣Ψp⟩=∑i1,i2,…,iNαi1,i2,…,iN⋅p(i1,i2,…,iN)∣i1,i2,…,iN⟩|\Psi_p\rangle = \sum_{i_1, i_2, \ldots, i_N} \alpha_{i_1, i_2, \ldots, i_N} \cdot p(i_1, i_2, \ldots, i_N) |i_1, i_2, \ldots, i_N\rangle∣Ψp​⟩=i1​,i2​,…,iN​∑​αi1​,i2​,…,iN​​⋅p(i1​,i2​,…,iN​)∣i1​,i2​,…,iN​⟩</w:t>
      </w:r>
    </w:p>
    <w:p w:rsidR="00000000" w:rsidDel="00000000" w:rsidP="00000000" w:rsidRDefault="00000000" w:rsidRPr="00000000" w14:paraId="0000004F">
      <w:pPr>
        <w:pStyle w:val="Heading4"/>
        <w:keepNext w:val="0"/>
        <w:keepLines w:val="0"/>
        <w:spacing w:after="40" w:before="240" w:line="331.2" w:lineRule="auto"/>
        <w:rPr>
          <w:b w:val="1"/>
          <w:color w:val="000000"/>
          <w:sz w:val="22"/>
          <w:szCs w:val="22"/>
        </w:rPr>
      </w:pPr>
      <w:bookmarkStart w:colFirst="0" w:colLast="0" w:name="_o7n1iger0952" w:id="10"/>
      <w:bookmarkEnd w:id="10"/>
      <w:r w:rsidDel="00000000" w:rsidR="00000000" w:rsidRPr="00000000">
        <w:rPr>
          <w:b w:val="1"/>
          <w:color w:val="000000"/>
          <w:sz w:val="22"/>
          <w:szCs w:val="22"/>
          <w:rtl w:val="0"/>
        </w:rPr>
        <w:t xml:space="preserve">Step 2: Prime-Modulated Interactions</w:t>
      </w:r>
    </w:p>
    <w:p w:rsidR="00000000" w:rsidDel="00000000" w:rsidP="00000000" w:rsidRDefault="00000000" w:rsidRPr="00000000" w14:paraId="00000050">
      <w:pPr>
        <w:numPr>
          <w:ilvl w:val="0"/>
          <w:numId w:val="8"/>
        </w:numPr>
        <w:spacing w:after="24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Define the prime-modulated interaction Hamiltonian HintH_{\text{int}}Hint​: Hint=∑i,jp(i,j)Vij∣i⟩⟨j∣H_{\text{int}} = \sum_{i,j} p(i,j) V_{ij} |i\rangle \langle j|Hint​=i,j∑​p(i,j)Vij​∣i⟩⟨j∣</w:t>
      </w:r>
    </w:p>
    <w:p w:rsidR="00000000" w:rsidDel="00000000" w:rsidP="00000000" w:rsidRDefault="00000000" w:rsidRPr="00000000" w14:paraId="00000051">
      <w:pPr>
        <w:pStyle w:val="Heading4"/>
        <w:keepNext w:val="0"/>
        <w:keepLines w:val="0"/>
        <w:spacing w:after="40" w:before="240" w:line="331.2" w:lineRule="auto"/>
        <w:rPr>
          <w:b w:val="1"/>
          <w:color w:val="000000"/>
          <w:sz w:val="22"/>
          <w:szCs w:val="22"/>
        </w:rPr>
      </w:pPr>
      <w:bookmarkStart w:colFirst="0" w:colLast="0" w:name="_7yeqjr649dte" w:id="11"/>
      <w:bookmarkEnd w:id="11"/>
      <w:r w:rsidDel="00000000" w:rsidR="00000000" w:rsidRPr="00000000">
        <w:rPr>
          <w:b w:val="1"/>
          <w:color w:val="000000"/>
          <w:sz w:val="22"/>
          <w:szCs w:val="22"/>
          <w:rtl w:val="0"/>
        </w:rPr>
        <w:t xml:space="preserve">Step 3: Prime-Driven Quantum Gates</w:t>
      </w:r>
    </w:p>
    <w:p w:rsidR="00000000" w:rsidDel="00000000" w:rsidP="00000000" w:rsidRDefault="00000000" w:rsidRPr="00000000" w14:paraId="00000052">
      <w:pPr>
        <w:numPr>
          <w:ilvl w:val="0"/>
          <w:numId w:val="1"/>
        </w:numPr>
        <w:spacing w:after="24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Apply prime-modulated quantum gates (e.g., CNOT, SWAP) to implement the many-body interactions: CNOTp=p(i,j)⋅∣i⟩⟨i∣⊗σx\text{CNOT}_p = p(i,j) \cdot |i\rangle \langle i| \otimes \sigma^xCNOTp​=p(i,j)⋅∣i⟩⟨i∣⊗σx</w:t>
      </w:r>
    </w:p>
    <w:p w:rsidR="00000000" w:rsidDel="00000000" w:rsidP="00000000" w:rsidRDefault="00000000" w:rsidRPr="00000000" w14:paraId="00000053">
      <w:pPr>
        <w:pStyle w:val="Heading4"/>
        <w:keepNext w:val="0"/>
        <w:keepLines w:val="0"/>
        <w:spacing w:after="40" w:before="240" w:line="331.2" w:lineRule="auto"/>
        <w:rPr>
          <w:b w:val="1"/>
          <w:color w:val="000000"/>
          <w:sz w:val="22"/>
          <w:szCs w:val="22"/>
        </w:rPr>
      </w:pPr>
      <w:bookmarkStart w:colFirst="0" w:colLast="0" w:name="_xznzf0l9lni3" w:id="12"/>
      <w:bookmarkEnd w:id="12"/>
      <w:r w:rsidDel="00000000" w:rsidR="00000000" w:rsidRPr="00000000">
        <w:rPr>
          <w:b w:val="1"/>
          <w:color w:val="000000"/>
          <w:sz w:val="22"/>
          <w:szCs w:val="22"/>
          <w:rtl w:val="0"/>
        </w:rPr>
        <w:t xml:space="preserve">Step 4: Prime-Weighted Time Evolution</w:t>
      </w:r>
    </w:p>
    <w:p w:rsidR="00000000" w:rsidDel="00000000" w:rsidP="00000000" w:rsidRDefault="00000000" w:rsidRPr="00000000" w14:paraId="00000054">
      <w:pPr>
        <w:numPr>
          <w:ilvl w:val="0"/>
          <w:numId w:val="11"/>
        </w:numPr>
        <w:spacing w:after="24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Evolve the system under the prime-modulated Hamiltonian HpH_pHp​: Up(t)=e−iHpt/ℏU_p(t) = e^{-i H_p t/\hbar}Up​(t)=e−iHp​t/ℏ</w:t>
      </w:r>
    </w:p>
    <w:p w:rsidR="00000000" w:rsidDel="00000000" w:rsidP="00000000" w:rsidRDefault="00000000" w:rsidRPr="00000000" w14:paraId="00000055">
      <w:pPr>
        <w:pStyle w:val="Heading4"/>
        <w:keepNext w:val="0"/>
        <w:keepLines w:val="0"/>
        <w:spacing w:after="40" w:before="240" w:line="331.2" w:lineRule="auto"/>
        <w:rPr>
          <w:b w:val="1"/>
          <w:color w:val="000000"/>
          <w:sz w:val="22"/>
          <w:szCs w:val="22"/>
        </w:rPr>
      </w:pPr>
      <w:bookmarkStart w:colFirst="0" w:colLast="0" w:name="_gns5legkkaja" w:id="13"/>
      <w:bookmarkEnd w:id="13"/>
      <w:r w:rsidDel="00000000" w:rsidR="00000000" w:rsidRPr="00000000">
        <w:rPr>
          <w:b w:val="1"/>
          <w:color w:val="000000"/>
          <w:sz w:val="22"/>
          <w:szCs w:val="22"/>
          <w:rtl w:val="0"/>
        </w:rPr>
        <w:t xml:space="preserve">Step 5: Prime-Enhanced Measurement</w:t>
      </w:r>
    </w:p>
    <w:p w:rsidR="00000000" w:rsidDel="00000000" w:rsidP="00000000" w:rsidRDefault="00000000" w:rsidRPr="00000000" w14:paraId="00000056">
      <w:pPr>
        <w:numPr>
          <w:ilvl w:val="0"/>
          <w:numId w:val="9"/>
        </w:numPr>
        <w:spacing w:after="24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Measure the system’s prime-weighted observables OpO_pOp​, such as spin correlations or energy: Op=O⋅p(i,j)O_p = O \cdot p(i,j)Op​=O⋅p(i,j)</w:t>
      </w:r>
    </w:p>
    <w:p w:rsidR="00000000" w:rsidDel="00000000" w:rsidP="00000000" w:rsidRDefault="00000000" w:rsidRPr="00000000" w14:paraId="00000057">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331.2" w:lineRule="auto"/>
        <w:rPr>
          <w:b w:val="1"/>
          <w:color w:val="000000"/>
          <w:sz w:val="26"/>
          <w:szCs w:val="26"/>
        </w:rPr>
      </w:pPr>
      <w:bookmarkStart w:colFirst="0" w:colLast="0" w:name="_c3bgl4nr5icv" w:id="14"/>
      <w:bookmarkEnd w:id="14"/>
      <w:r w:rsidDel="00000000" w:rsidR="00000000" w:rsidRPr="00000000">
        <w:rPr>
          <w:b w:val="1"/>
          <w:color w:val="000000"/>
          <w:sz w:val="26"/>
          <w:szCs w:val="26"/>
          <w:rtl w:val="0"/>
        </w:rPr>
        <w:t xml:space="preserve">Applications of Prime-Encoded Quantum Many-Body Algorithms</w:t>
      </w:r>
    </w:p>
    <w:p w:rsidR="00000000" w:rsidDel="00000000" w:rsidP="00000000" w:rsidRDefault="00000000" w:rsidRPr="00000000" w14:paraId="00000059">
      <w:pPr>
        <w:numPr>
          <w:ilvl w:val="0"/>
          <w:numId w:val="4"/>
        </w:numPr>
        <w:spacing w:after="0" w:afterAutospacing="0" w:before="240" w:line="331.2" w:lineRule="auto"/>
        <w:ind w:left="720" w:hanging="360"/>
        <w:rPr>
          <w:b w:val="1"/>
          <w:sz w:val="18"/>
          <w:szCs w:val="18"/>
        </w:rPr>
      </w:pPr>
      <w:r w:rsidDel="00000000" w:rsidR="00000000" w:rsidRPr="00000000">
        <w:rPr>
          <w:b w:val="1"/>
          <w:sz w:val="18"/>
          <w:szCs w:val="18"/>
          <w:rtl w:val="0"/>
        </w:rPr>
        <w:t xml:space="preserve">Quantum Simulations: Prime-encoded simulations of quantum materials or spin systems, exploring new phases of matter or prime-weighted quantum states.</w:t>
      </w:r>
    </w:p>
    <w:p w:rsidR="00000000" w:rsidDel="00000000" w:rsidP="00000000" w:rsidRDefault="00000000" w:rsidRPr="00000000" w14:paraId="0000005A">
      <w:pPr>
        <w:numPr>
          <w:ilvl w:val="0"/>
          <w:numId w:val="4"/>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Quantum Computing: Efficiently solving many-body quantum problems in areas like condensed matter physics or quantum chemistry, where prime modulations enhance the system’s behavior.</w:t>
      </w:r>
    </w:p>
    <w:p w:rsidR="00000000" w:rsidDel="00000000" w:rsidP="00000000" w:rsidRDefault="00000000" w:rsidRPr="00000000" w14:paraId="0000005B">
      <w:pPr>
        <w:numPr>
          <w:ilvl w:val="0"/>
          <w:numId w:val="4"/>
        </w:numPr>
        <w:spacing w:after="240" w:before="0" w:beforeAutospacing="0" w:line="331.2" w:lineRule="auto"/>
        <w:ind w:left="720" w:hanging="360"/>
        <w:rPr>
          <w:b w:val="1"/>
          <w:sz w:val="18"/>
          <w:szCs w:val="18"/>
        </w:rPr>
      </w:pPr>
      <w:r w:rsidDel="00000000" w:rsidR="00000000" w:rsidRPr="00000000">
        <w:rPr>
          <w:b w:val="1"/>
          <w:sz w:val="18"/>
          <w:szCs w:val="18"/>
          <w:rtl w:val="0"/>
        </w:rPr>
        <w:t xml:space="preserve">Cryptography: Using prime-encoded many-body systems for secure communication or complex quantum key generation.</w:t>
      </w:r>
    </w:p>
    <w:p w:rsidR="00000000" w:rsidDel="00000000" w:rsidP="00000000" w:rsidRDefault="00000000" w:rsidRPr="00000000" w14:paraId="0000005C">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331.2" w:lineRule="auto"/>
        <w:rPr>
          <w:b w:val="1"/>
          <w:color w:val="000000"/>
          <w:sz w:val="26"/>
          <w:szCs w:val="26"/>
        </w:rPr>
      </w:pPr>
      <w:bookmarkStart w:colFirst="0" w:colLast="0" w:name="_sl92raxe6ub9" w:id="15"/>
      <w:bookmarkEnd w:id="15"/>
      <w:r w:rsidDel="00000000" w:rsidR="00000000" w:rsidRPr="00000000">
        <w:rPr>
          <w:b w:val="1"/>
          <w:color w:val="000000"/>
          <w:sz w:val="26"/>
          <w:szCs w:val="26"/>
          <w:rtl w:val="0"/>
        </w:rPr>
        <w:t xml:space="preserve">Conclusion</w:t>
      </w:r>
    </w:p>
    <w:p w:rsidR="00000000" w:rsidDel="00000000" w:rsidP="00000000" w:rsidRDefault="00000000" w:rsidRPr="00000000" w14:paraId="0000005E">
      <w:pPr>
        <w:spacing w:after="240" w:before="240" w:line="331.2" w:lineRule="auto"/>
        <w:rPr>
          <w:b w:val="1"/>
          <w:sz w:val="18"/>
          <w:szCs w:val="18"/>
        </w:rPr>
      </w:pPr>
      <w:r w:rsidDel="00000000" w:rsidR="00000000" w:rsidRPr="00000000">
        <w:rPr>
          <w:b w:val="1"/>
          <w:sz w:val="18"/>
          <w:szCs w:val="18"/>
          <w:rtl w:val="0"/>
        </w:rPr>
        <w:t xml:space="preserve">The Prime-Encoded Quantum Many-Body Algorithm (PEQMBA) integrates prime number encoding into the quantum state representation, interactions, gates, and time evolution of many-body systems. By embedding primes, the algorithm introduces dynamic modulations into the system’s behavior, enabling enhanced control over entanglement, state evolution, and quantum correlations. This approach provides a powerful tool for simulating complex quantum systems and exploring novel quantum phenomena.</w:t>
      </w:r>
    </w:p>
    <w:p w:rsidR="00000000" w:rsidDel="00000000" w:rsidP="00000000" w:rsidRDefault="00000000" w:rsidRPr="00000000" w14:paraId="0000005F">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6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