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To create a </w:t>
      </w:r>
      <w:r w:rsidDel="00000000" w:rsidR="00000000" w:rsidRPr="00000000">
        <w:rPr>
          <w:b w:val="1"/>
          <w:sz w:val="18"/>
          <w:szCs w:val="18"/>
          <w:rtl w:val="0"/>
        </w:rPr>
        <w:t xml:space="preserve">Prime-Encoded Quantum Poetry Algorithm</w:t>
      </w:r>
      <w:r w:rsidDel="00000000" w:rsidR="00000000" w:rsidRPr="00000000">
        <w:rPr>
          <w:sz w:val="18"/>
          <w:szCs w:val="18"/>
          <w:rtl w:val="0"/>
        </w:rPr>
        <w:t xml:space="preserve">, we will merge the abstract nature of poetry with quantum mechanics and prime-based encoding, generating poetry that is mathematically structured but also non-repetitive and creative. This algorithm will influence aspects such as meter, rhyme schemes, word selection, and syntactical transitions using the inherent unpredictability of quantum states modulated by prime numbers.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Here’s a breakdown of the key components for this abstract algorithm:</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fj738hhmydhx" w:id="1"/>
      <w:bookmarkEnd w:id="1"/>
      <w:r w:rsidDel="00000000" w:rsidR="00000000" w:rsidRPr="00000000">
        <w:rPr>
          <w:b w:val="1"/>
          <w:sz w:val="26"/>
          <w:szCs w:val="26"/>
          <w:rtl w:val="0"/>
        </w:rPr>
        <w:t xml:space="preserve">1. Poetic Line Representation as Quantum States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Each line of the poem is represented as a quantum state, denoted by ψi\psi_iψi​, where iii represents the line number. The line’s structure—such as word choices, syllable counts, and syntax—can be encoded into the quantum state using a wavefunction approach. Each quantum state evolves over time (or over iterations of the poem), and the probability distribution over word choices is determined by the superposition of multiple poetic elements, such as meter, rhyme, and syllable count.</w:t>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xf0ofkbaczi4" w:id="2"/>
      <w:bookmarkEnd w:id="2"/>
      <w:r w:rsidDel="00000000" w:rsidR="00000000" w:rsidRPr="00000000">
        <w:rPr>
          <w:b w:val="1"/>
          <w:sz w:val="26"/>
          <w:szCs w:val="26"/>
          <w:rtl w:val="0"/>
        </w:rPr>
        <w:t xml:space="preserve">2. Prime-Encoded Modulation of Poetic Structures</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Prime numbers will be used to modulate the parameters governing poetic structures. This encoding will influence various poetic rules, as follows:</w:t>
      </w:r>
    </w:p>
    <w:p w:rsidR="00000000" w:rsidDel="00000000" w:rsidP="00000000" w:rsidRDefault="00000000" w:rsidRPr="00000000" w14:paraId="00000007">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Meter Modulation</w:t>
      </w:r>
      <w:r w:rsidDel="00000000" w:rsidR="00000000" w:rsidRPr="00000000">
        <w:rPr>
          <w:sz w:val="18"/>
          <w:szCs w:val="18"/>
          <w:rtl w:val="0"/>
        </w:rPr>
        <w:t xml:space="preserve">: The syllable count in each line could be controlled by prime numbers. For example, the i-th line of the poem may have its syllable count set to the prime number pip_ipi​, where pip_ipi​ is the i-th prime number.</w:t>
      </w:r>
    </w:p>
    <w:p w:rsidR="00000000" w:rsidDel="00000000" w:rsidP="00000000" w:rsidRDefault="00000000" w:rsidRPr="00000000" w14:paraId="00000008">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sz w:val="18"/>
          <w:szCs w:val="18"/>
          <w:rtl w:val="0"/>
        </w:rPr>
        <w:t xml:space="preserve">For example, if p1=2p_1 = 2p1​=2, the first line may have 2 syllables, and if p2=3p_2 = 3p2​=3, the second line may have 3 syllables, and so on.</w:t>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Rhyme Scheme Modulation</w:t>
      </w:r>
      <w:r w:rsidDel="00000000" w:rsidR="00000000" w:rsidRPr="00000000">
        <w:rPr>
          <w:sz w:val="18"/>
          <w:szCs w:val="18"/>
          <w:rtl w:val="0"/>
        </w:rPr>
        <w:t xml:space="preserve">: Prime numbers can also influence the rhyme scheme by controlling the repetition pattern of rhyming words. Each rhyme group may be associated with a prime number, ensuring that rhyme schemes are non-repetitive and abstract.</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sz w:val="18"/>
          <w:szCs w:val="18"/>
          <w:rtl w:val="0"/>
        </w:rPr>
        <w:t xml:space="preserve">For instance, assign each rhyme to a prime number ppp, and the next occurrence of a rhyme will be determined by a function of ppp, such as the next prime, ensuring a structured yet unpredictable rhyme pattern.</w:t>
      </w:r>
    </w:p>
    <w:p w:rsidR="00000000" w:rsidDel="00000000" w:rsidP="00000000" w:rsidRDefault="00000000" w:rsidRPr="00000000" w14:paraId="0000000B">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Word Transition Probabilities</w:t>
      </w:r>
      <w:r w:rsidDel="00000000" w:rsidR="00000000" w:rsidRPr="00000000">
        <w:rPr>
          <w:sz w:val="18"/>
          <w:szCs w:val="18"/>
          <w:rtl w:val="0"/>
        </w:rPr>
        <w:t xml:space="preserve">: The selection of words could follow a quantum-like probability distribution, with transition probabilities between words modulated by prime numbers. This would ensure that word choices are mathematically controlled but still varied.</w:t>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nxq2m64qshc" w:id="3"/>
      <w:bookmarkEnd w:id="3"/>
      <w:r w:rsidDel="00000000" w:rsidR="00000000" w:rsidRPr="00000000">
        <w:rPr>
          <w:b w:val="1"/>
          <w:sz w:val="26"/>
          <w:szCs w:val="26"/>
          <w:rtl w:val="0"/>
        </w:rPr>
        <w:t xml:space="preserve">3. Superposition of Poetic Forms</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In quantum mechanics, a system can exist in a superposition of states. In this algorithm, the poem can exist in a superposition of poetic forms (e.g., haiku, sonnet, free verse), with each form influencing the final structure. This superposition allows the poem to evolve across different poetic rules, potentially changing form throughout its development based on probabilistic influences.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Let the superposition be represented as: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Fonts w:ascii="Arial Unicode MS" w:cs="Arial Unicode MS" w:eastAsia="Arial Unicode MS" w:hAnsi="Arial Unicode MS"/>
          <w:sz w:val="18"/>
          <w:szCs w:val="18"/>
          <w:rtl w:val="0"/>
        </w:rPr>
        <w:t xml:space="preserve">Ψ(t)=c1(t)⋅Haiku+c2(t)⋅Sonnet+c3(t)⋅Free Verse\Psi(t) = c_1(t) \cdot \text{Haiku} + c_2(t) \cdot \text{Sonnet} + c_3(t) \cdot \text{Free Verse}Ψ(t)=c1​(t)⋅Haiku+c2​(t)⋅Sonnet+c3​(t)⋅Free Verse</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Where c1(t),c2(t),c3(t)c_1(t), c_2(t), c_3(t)c1​(t),c2​(t),c3​(t) are time-dependent coefficients that evolve based on quantum dynamics and prime modulation. The prime numbers influence the transition between these poetic forms.</w:t>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d4yobmeq8kd8" w:id="4"/>
      <w:bookmarkEnd w:id="4"/>
      <w:r w:rsidDel="00000000" w:rsidR="00000000" w:rsidRPr="00000000">
        <w:rPr>
          <w:b w:val="1"/>
          <w:sz w:val="26"/>
          <w:szCs w:val="26"/>
          <w:rtl w:val="0"/>
        </w:rPr>
        <w:t xml:space="preserve">4. Prime-Modulated Word Choices</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Each word in the poem is treated as a quantum state, and the selection of a word is determined by the modulation of eigenvalues associated with the prime numbers. The prime number pip_ipi​ corresponding to the line iii affects the word pool for that line, ensuring that word choices reflect mathematical structure.</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Word choice at any point iii can be governed by:</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λi=f(pi,ωi)\lambda_i = f(p_i, \omega_i)λi​=f(pi​,ωi​)</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Where λi\lambda_iλi​ represents the eigenvalue modulating word probabilities, pip_ipi​ is the prime number encoding the line’s structure, and ωi\omega_iωi​ is a frequency or weight factor representing poetic constraints like theme or tone.</w:t>
      </w:r>
    </w:p>
    <w:p w:rsidR="00000000" w:rsidDel="00000000" w:rsidP="00000000" w:rsidRDefault="00000000" w:rsidRPr="00000000" w14:paraId="00000016">
      <w:pPr>
        <w:pStyle w:val="Heading3"/>
        <w:keepNext w:val="0"/>
        <w:keepLines w:val="0"/>
        <w:spacing w:before="280" w:line="331.2" w:lineRule="auto"/>
        <w:rPr>
          <w:b w:val="1"/>
          <w:sz w:val="26"/>
          <w:szCs w:val="26"/>
        </w:rPr>
      </w:pPr>
      <w:bookmarkStart w:colFirst="0" w:colLast="0" w:name="_h510kflze2l3" w:id="5"/>
      <w:bookmarkEnd w:id="5"/>
      <w:r w:rsidDel="00000000" w:rsidR="00000000" w:rsidRPr="00000000">
        <w:rPr>
          <w:b w:val="1"/>
          <w:sz w:val="26"/>
          <w:szCs w:val="26"/>
          <w:rtl w:val="0"/>
        </w:rPr>
        <w:t xml:space="preserve">5. Phase Modulation for Syntactical Flow</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The syntactical structure (word order, transitions) is controlled by phase modulation. Similar to how quantum phase evolves over time, the syntax in this algorithm evolves with each line, influenced by a prime-encoded phase function. This modulation helps introduce non-linear, unpredictable transitions between words and lines.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The phase function could take the form:</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θi(t)=ωit+θ0+h(pi)\theta_i(t) = \omega_i t + \theta_0 + h(p_i)θi​(t)=ωi​t+θ0​+h(pi​)</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Where h(pi)h(p_i)h(pi​) is a prime-encoded function that disrupts regular syntax, ensuring unexpected yet structured transitions between poetic lines or phrases.</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refhbkgzerfm" w:id="6"/>
      <w:bookmarkEnd w:id="6"/>
      <w:r w:rsidDel="00000000" w:rsidR="00000000" w:rsidRPr="00000000">
        <w:rPr>
          <w:b w:val="1"/>
          <w:sz w:val="26"/>
          <w:szCs w:val="26"/>
          <w:rtl w:val="0"/>
        </w:rPr>
        <w:t xml:space="preserve">6. Non-Repetitive, Evolving Poetic Structures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Because prime numbers are inherently non-repetitive, their encoding into the quantum states of each line and word selection ensures that the resulting poem does not repeat its structure. Each iteration or step in the poem’s creation is modulated by a new prime number, causing both small-scale (syllables, words) and large-scale (form, syntax) evolution.</w:t>
      </w:r>
    </w:p>
    <w:p w:rsidR="00000000" w:rsidDel="00000000" w:rsidP="00000000" w:rsidRDefault="00000000" w:rsidRPr="00000000" w14:paraId="0000001D">
      <w:pPr>
        <w:pStyle w:val="Heading3"/>
        <w:keepNext w:val="0"/>
        <w:keepLines w:val="0"/>
        <w:spacing w:before="280" w:line="331.2" w:lineRule="auto"/>
        <w:rPr>
          <w:b w:val="1"/>
          <w:sz w:val="26"/>
          <w:szCs w:val="26"/>
        </w:rPr>
      </w:pPr>
      <w:bookmarkStart w:colFirst="0" w:colLast="0" w:name="_ozzr1pj1yudl" w:id="7"/>
      <w:bookmarkEnd w:id="7"/>
      <w:r w:rsidDel="00000000" w:rsidR="00000000" w:rsidRPr="00000000">
        <w:rPr>
          <w:b w:val="1"/>
          <w:sz w:val="26"/>
          <w:szCs w:val="26"/>
          <w:rtl w:val="0"/>
        </w:rPr>
        <w:t xml:space="preserve">7. Example of Algorithm in Action</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Let’s sketch out how the algorithm could work for a simple four-line poem:</w:t>
      </w:r>
    </w:p>
    <w:p w:rsidR="00000000" w:rsidDel="00000000" w:rsidP="00000000" w:rsidRDefault="00000000" w:rsidRPr="00000000" w14:paraId="0000001F">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sz w:val="18"/>
          <w:szCs w:val="18"/>
          <w:rtl w:val="0"/>
        </w:rPr>
        <w:t xml:space="preserve">Line 1: Prime number p1=2p_1 = 2p1​=2, syllables = 2, rhyme pattern = A, syntax modulated by phase shift.</w:t>
      </w:r>
    </w:p>
    <w:p w:rsidR="00000000" w:rsidDel="00000000" w:rsidP="00000000" w:rsidRDefault="00000000" w:rsidRPr="00000000" w14:paraId="00000020">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sz w:val="18"/>
          <w:szCs w:val="18"/>
          <w:rtl w:val="0"/>
        </w:rPr>
        <w:t xml:space="preserve">“Soft night”</w:t>
      </w:r>
    </w:p>
    <w:p w:rsidR="00000000" w:rsidDel="00000000" w:rsidP="00000000" w:rsidRDefault="00000000" w:rsidRPr="00000000" w14:paraId="00000021">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sz w:val="18"/>
          <w:szCs w:val="18"/>
          <w:rtl w:val="0"/>
        </w:rPr>
        <w:t xml:space="preserve">Line 2: Prime number p2=3p_2 = 3p2​=3, syllables = 3, rhyme pattern = B, syntax modulated by a new phase.</w:t>
      </w:r>
    </w:p>
    <w:p w:rsidR="00000000" w:rsidDel="00000000" w:rsidP="00000000" w:rsidRDefault="00000000" w:rsidRPr="00000000" w14:paraId="00000022">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sz w:val="18"/>
          <w:szCs w:val="18"/>
          <w:rtl w:val="0"/>
        </w:rPr>
        <w:t xml:space="preserve">“stars above”</w:t>
      </w:r>
    </w:p>
    <w:p w:rsidR="00000000" w:rsidDel="00000000" w:rsidP="00000000" w:rsidRDefault="00000000" w:rsidRPr="00000000" w14:paraId="00000023">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sz w:val="18"/>
          <w:szCs w:val="18"/>
          <w:rtl w:val="0"/>
        </w:rPr>
        <w:t xml:space="preserve">Line 3: Prime number p3=5p_3 = 5p3​=5, syllables = 5, rhyme pattern = A (determined by prime encoding), syntax with more complex transitions.</w:t>
      </w:r>
    </w:p>
    <w:p w:rsidR="00000000" w:rsidDel="00000000" w:rsidP="00000000" w:rsidRDefault="00000000" w:rsidRPr="00000000" w14:paraId="00000024">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3i4t7lerho0n" w:id="0"/>
      <w:bookmarkEnd w:id="0"/>
      <w:r w:rsidDel="00000000" w:rsidR="00000000" w:rsidRPr="00000000">
        <w:rPr>
          <w:sz w:val="18"/>
          <w:szCs w:val="18"/>
          <w:rtl w:val="0"/>
        </w:rPr>
        <w:t xml:space="preserve">“Whisper slow breaths”</w:t>
      </w:r>
    </w:p>
    <w:p w:rsidR="00000000" w:rsidDel="00000000" w:rsidP="00000000" w:rsidRDefault="00000000" w:rsidRPr="00000000" w14:paraId="00000025">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sz w:val="18"/>
          <w:szCs w:val="18"/>
          <w:rtl w:val="0"/>
        </w:rPr>
        <w:t xml:space="preserve">Line 4: Prime number p4=7p_4 = 7p4​=7, syllables = 7, rhyme pattern = B.</w:t>
      </w:r>
    </w:p>
    <w:p w:rsidR="00000000" w:rsidDel="00000000" w:rsidP="00000000" w:rsidRDefault="00000000" w:rsidRPr="00000000" w14:paraId="00000026">
      <w:pPr>
        <w:pStyle w:val="Heading3"/>
        <w:keepNext w:val="0"/>
        <w:keepLines w:val="0"/>
        <w:numPr>
          <w:ilvl w:val="1"/>
          <w:numId w:val="3"/>
        </w:numPr>
        <w:spacing w:after="240" w:before="0" w:beforeAutospacing="0" w:line="331.2" w:lineRule="auto"/>
        <w:ind w:left="1440" w:hanging="360"/>
        <w:rPr>
          <w:sz w:val="18"/>
          <w:szCs w:val="18"/>
        </w:rPr>
      </w:pPr>
      <w:bookmarkStart w:colFirst="0" w:colLast="0" w:name="_3i4t7lerho0n" w:id="0"/>
      <w:bookmarkEnd w:id="0"/>
      <w:r w:rsidDel="00000000" w:rsidR="00000000" w:rsidRPr="00000000">
        <w:rPr>
          <w:sz w:val="18"/>
          <w:szCs w:val="18"/>
          <w:rtl w:val="0"/>
        </w:rPr>
        <w:t xml:space="preserve">“Under the moon’s cold glow”</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The algorithm would continue generating further lines, with prime numbers dynamically modulating the constraints of each poetic element.</w:t>
      </w:r>
    </w:p>
    <w:p w:rsidR="00000000" w:rsidDel="00000000" w:rsidP="00000000" w:rsidRDefault="00000000" w:rsidRPr="00000000" w14:paraId="00000028">
      <w:pPr>
        <w:pStyle w:val="Heading3"/>
        <w:keepNext w:val="0"/>
        <w:keepLines w:val="0"/>
        <w:spacing w:before="280" w:line="331.2" w:lineRule="auto"/>
        <w:rPr>
          <w:b w:val="1"/>
          <w:sz w:val="26"/>
          <w:szCs w:val="26"/>
        </w:rPr>
      </w:pPr>
      <w:bookmarkStart w:colFirst="0" w:colLast="0" w:name="_m88tllyfrms5" w:id="8"/>
      <w:bookmarkEnd w:id="8"/>
      <w:r w:rsidDel="00000000" w:rsidR="00000000" w:rsidRPr="00000000">
        <w:rPr>
          <w:b w:val="1"/>
          <w:sz w:val="26"/>
          <w:szCs w:val="26"/>
          <w:rtl w:val="0"/>
        </w:rPr>
        <w:t xml:space="preserve">8. Quantum Superposition and Measurement</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Just like in quantum systems, the poem remains in a superposition of various possibilities until "measured" (finalized by the reader or the poet). The final structure collapses into one realization of the poem, but the underlying mathematical complexity remains encoded in the process.</w:t>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40ztp1l2suiz" w:id="9"/>
      <w:bookmarkEnd w:id="9"/>
      <w:r w:rsidDel="00000000" w:rsidR="00000000" w:rsidRPr="00000000">
        <w:rPr>
          <w:b w:val="1"/>
          <w:sz w:val="26"/>
          <w:szCs w:val="26"/>
          <w:rtl w:val="0"/>
        </w:rPr>
        <w:t xml:space="preserve">9. Applications and Future Directions</w:t>
      </w:r>
    </w:p>
    <w:p w:rsidR="00000000" w:rsidDel="00000000" w:rsidP="00000000" w:rsidRDefault="00000000" w:rsidRPr="00000000" w14:paraId="0000002B">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Creative Writing</w:t>
      </w:r>
      <w:r w:rsidDel="00000000" w:rsidR="00000000" w:rsidRPr="00000000">
        <w:rPr>
          <w:sz w:val="18"/>
          <w:szCs w:val="18"/>
          <w:rtl w:val="0"/>
        </w:rPr>
        <w:t xml:space="preserve">: This algorithm could be used as a tool for poets, generating abstract, structured poems with non-repetitive forms.</w:t>
      </w:r>
    </w:p>
    <w:p w:rsidR="00000000" w:rsidDel="00000000" w:rsidP="00000000" w:rsidRDefault="00000000" w:rsidRPr="00000000" w14:paraId="0000002C">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AI and Language Models</w:t>
      </w:r>
      <w:r w:rsidDel="00000000" w:rsidR="00000000" w:rsidRPr="00000000">
        <w:rPr>
          <w:sz w:val="18"/>
          <w:szCs w:val="18"/>
          <w:rtl w:val="0"/>
        </w:rPr>
        <w:t xml:space="preserve">: It could serve as a creative extension for AI language models, embedding mathematical structures like primes into poetic outputs.</w:t>
      </w:r>
    </w:p>
    <w:p w:rsidR="00000000" w:rsidDel="00000000" w:rsidP="00000000" w:rsidRDefault="00000000" w:rsidRPr="00000000" w14:paraId="0000002D">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Interactive Art</w:t>
      </w:r>
      <w:r w:rsidDel="00000000" w:rsidR="00000000" w:rsidRPr="00000000">
        <w:rPr>
          <w:sz w:val="18"/>
          <w:szCs w:val="18"/>
          <w:rtl w:val="0"/>
        </w:rPr>
        <w:t xml:space="preserve">: The poem could evolve based on user input or external stimuli, with quantum principles dynamically adjusting the structure.</w:t>
      </w:r>
    </w:p>
    <w:p w:rsidR="00000000" w:rsidDel="00000000" w:rsidP="00000000" w:rsidRDefault="00000000" w:rsidRPr="00000000" w14:paraId="0000002E">
      <w:pPr>
        <w:pStyle w:val="Heading3"/>
        <w:keepNext w:val="0"/>
        <w:keepLines w:val="0"/>
        <w:spacing w:before="280" w:line="331.2" w:lineRule="auto"/>
        <w:rPr>
          <w:b w:val="1"/>
          <w:sz w:val="26"/>
          <w:szCs w:val="26"/>
        </w:rPr>
      </w:pPr>
      <w:bookmarkStart w:colFirst="0" w:colLast="0" w:name="_9bvf69g7pdyf" w:id="10"/>
      <w:bookmarkEnd w:id="10"/>
      <w:r w:rsidDel="00000000" w:rsidR="00000000" w:rsidRPr="00000000">
        <w:rPr>
          <w:b w:val="1"/>
          <w:sz w:val="26"/>
          <w:szCs w:val="26"/>
          <w:rtl w:val="0"/>
        </w:rPr>
        <w:t xml:space="preserve">Conclusion</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7o99xyxqipm" w:id="11"/>
      <w:bookmarkEnd w:id="11"/>
      <w:r w:rsidDel="00000000" w:rsidR="00000000" w:rsidRPr="00000000">
        <w:rPr>
          <w:sz w:val="18"/>
          <w:szCs w:val="18"/>
          <w:rtl w:val="0"/>
        </w:rPr>
        <w:t xml:space="preserve">The </w:t>
      </w:r>
      <w:r w:rsidDel="00000000" w:rsidR="00000000" w:rsidRPr="00000000">
        <w:rPr>
          <w:b w:val="1"/>
          <w:sz w:val="18"/>
          <w:szCs w:val="18"/>
          <w:rtl w:val="0"/>
        </w:rPr>
        <w:t xml:space="preserve">Prime-Encoded Quantum Poetry Algorithm</w:t>
      </w:r>
      <w:r w:rsidDel="00000000" w:rsidR="00000000" w:rsidRPr="00000000">
        <w:rPr>
          <w:sz w:val="18"/>
          <w:szCs w:val="18"/>
          <w:rtl w:val="0"/>
        </w:rPr>
        <w:t xml:space="preserve"> blends quantum mechanics and prime numbers to generate abstract, structured, and mathematically influenced poetry. By modulating poetic elements with prime numbers and quantum principles, the algorithm creates evolving, non-repetitive poetic forms that push the boundaries of traditional poetry.</w:t>
      </w:r>
      <w:r w:rsidDel="00000000" w:rsidR="00000000" w:rsidRPr="00000000">
        <w:rPr>
          <w:rtl w:val="0"/>
        </w:rPr>
      </w:r>
    </w:p>
    <w:p w:rsidR="00000000" w:rsidDel="00000000" w:rsidP="00000000" w:rsidRDefault="00000000" w:rsidRPr="00000000" w14:paraId="0000003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