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spq4btqolrb0" w:id="0"/>
      <w:bookmarkEnd w:id="0"/>
      <w:r w:rsidDel="00000000" w:rsidR="00000000" w:rsidRPr="00000000">
        <w:rPr>
          <w:b w:val="1"/>
          <w:color w:val="000000"/>
          <w:sz w:val="26"/>
          <w:szCs w:val="26"/>
          <w:rtl w:val="0"/>
        </w:rPr>
        <w:t xml:space="preserve">Comprehensive Mathematical Overview: Integrating Pólya’s Conjecture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Pólya’s Conjecture</w:t>
      </w:r>
      <w:r w:rsidDel="00000000" w:rsidR="00000000" w:rsidRPr="00000000">
        <w:rPr>
          <w:rtl w:val="0"/>
        </w:rPr>
        <w:t xml:space="preserve"> was proposed in 1919 and stated that, for any integer n&gt;1n &gt; 1n&gt;1, the majority of numbers less than or equal to nnn have an </w:t>
      </w:r>
      <w:r w:rsidDel="00000000" w:rsidR="00000000" w:rsidRPr="00000000">
        <w:rPr>
          <w:b w:val="1"/>
          <w:rtl w:val="0"/>
        </w:rPr>
        <w:t xml:space="preserve">odd</w:t>
      </w:r>
      <w:r w:rsidDel="00000000" w:rsidR="00000000" w:rsidRPr="00000000">
        <w:rPr>
          <w:rFonts w:ascii="Arial Unicode MS" w:cs="Arial Unicode MS" w:eastAsia="Arial Unicode MS" w:hAnsi="Arial Unicode MS"/>
          <w:rtl w:val="0"/>
        </w:rPr>
        <w:t xml:space="preserve"> number of distinct prime factors. Formally, let Ω(n)\Omega(n)Ω(n) represent the number of distinct prime factors of nnn, and the conjecture posits that for most integers m≤nm \leq nm≤n, Ω(m)\Omega(m)Ω(m) is odd. While the conjecture was later disproven, the ideas behind </w:t>
      </w:r>
      <w:r w:rsidDel="00000000" w:rsidR="00000000" w:rsidRPr="00000000">
        <w:rPr>
          <w:b w:val="1"/>
          <w:rtl w:val="0"/>
        </w:rPr>
        <w:t xml:space="preserve">prime factorization parity</w:t>
      </w:r>
      <w:r w:rsidDel="00000000" w:rsidR="00000000" w:rsidRPr="00000000">
        <w:rPr>
          <w:rtl w:val="0"/>
        </w:rPr>
        <w:t xml:space="preserve"> and its study provide useful mathematical insights that can be applied to the </w:t>
      </w:r>
      <w:r w:rsidDel="00000000" w:rsidR="00000000" w:rsidRPr="00000000">
        <w:rPr>
          <w:b w:val="1"/>
          <w:rtl w:val="0"/>
        </w:rPr>
        <w:t xml:space="preserve">Matrix Compute Paradigm (MCP)</w:t>
      </w:r>
      <w:r w:rsidDel="00000000" w:rsidR="00000000" w:rsidRPr="00000000">
        <w:rPr>
          <w:rtl w:val="0"/>
        </w:rPr>
        <w:t xml:space="preserve">. Integrating the mathematical principles of prime factor behavior into MCP can enhance </w:t>
      </w:r>
      <w:r w:rsidDel="00000000" w:rsidR="00000000" w:rsidRPr="00000000">
        <w:rPr>
          <w:b w:val="1"/>
          <w:rtl w:val="0"/>
        </w:rPr>
        <w:t xml:space="preserve">quantum algorithms</w:t>
      </w:r>
      <w:r w:rsidDel="00000000" w:rsidR="00000000" w:rsidRPr="00000000">
        <w:rPr>
          <w:rtl w:val="0"/>
        </w:rPr>
        <w:t xml:space="preserve">, improve </w:t>
      </w:r>
      <w:r w:rsidDel="00000000" w:rsidR="00000000" w:rsidRPr="00000000">
        <w:rPr>
          <w:b w:val="1"/>
          <w:rtl w:val="0"/>
        </w:rPr>
        <w:t xml:space="preserve">modular arithmetic</w:t>
      </w:r>
      <w:r w:rsidDel="00000000" w:rsidR="00000000" w:rsidRPr="00000000">
        <w:rPr>
          <w:rtl w:val="0"/>
        </w:rPr>
        <w:t xml:space="preserve">, and contribute to the efficiency of </w:t>
      </w:r>
      <w:r w:rsidDel="00000000" w:rsidR="00000000" w:rsidRPr="00000000">
        <w:rPr>
          <w:b w:val="1"/>
          <w:rtl w:val="0"/>
        </w:rPr>
        <w:t xml:space="preserve">cryptographic systems</w:t>
      </w:r>
      <w:r w:rsidDel="00000000" w:rsidR="00000000" w:rsidRPr="00000000">
        <w:rPr>
          <w:rtl w:val="0"/>
        </w:rPr>
        <w:t xml:space="preserve">.</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zdqqh3vdafr3" w:id="1"/>
      <w:bookmarkEnd w:id="1"/>
      <w:r w:rsidDel="00000000" w:rsidR="00000000" w:rsidRPr="00000000">
        <w:rPr>
          <w:b w:val="1"/>
          <w:color w:val="000000"/>
          <w:sz w:val="26"/>
          <w:szCs w:val="26"/>
          <w:rtl w:val="0"/>
        </w:rPr>
        <w:t xml:space="preserve">1. Understanding Pólya’s Conjecture and Prime Factor Parity</w:t>
      </w:r>
    </w:p>
    <w:p w:rsidR="00000000" w:rsidDel="00000000" w:rsidP="00000000" w:rsidRDefault="00000000" w:rsidRPr="00000000" w14:paraId="00000005">
      <w:pPr>
        <w:pStyle w:val="Heading4"/>
        <w:keepNext w:val="0"/>
        <w:keepLines w:val="0"/>
        <w:spacing w:after="40" w:before="240" w:line="331.2" w:lineRule="auto"/>
        <w:rPr>
          <w:b w:val="1"/>
          <w:color w:val="000000"/>
          <w:sz w:val="22"/>
          <w:szCs w:val="22"/>
        </w:rPr>
      </w:pPr>
      <w:bookmarkStart w:colFirst="0" w:colLast="0" w:name="_ybw4gs4a0hk8" w:id="2"/>
      <w:bookmarkEnd w:id="2"/>
      <w:r w:rsidDel="00000000" w:rsidR="00000000" w:rsidRPr="00000000">
        <w:rPr>
          <w:b w:val="1"/>
          <w:color w:val="000000"/>
          <w:sz w:val="22"/>
          <w:szCs w:val="22"/>
          <w:rtl w:val="0"/>
        </w:rPr>
        <w:t xml:space="preserve">Statement of Pólya’s Conjecture:</w:t>
      </w:r>
    </w:p>
    <w:p w:rsidR="00000000" w:rsidDel="00000000" w:rsidP="00000000" w:rsidRDefault="00000000" w:rsidRPr="00000000" w14:paraId="00000006">
      <w:pPr>
        <w:spacing w:after="240" w:before="240" w:line="331.2" w:lineRule="auto"/>
        <w:rPr/>
      </w:pPr>
      <w:r w:rsidDel="00000000" w:rsidR="00000000" w:rsidRPr="00000000">
        <w:rPr>
          <w:rtl w:val="0"/>
        </w:rPr>
        <w:t xml:space="preserve">Pólya’s Conjecture suggested that for n&gt;1n &gt; 1n&gt;1, more than half of the integers less than nnn have an odd number of distinct prime factors, i.e., the function:</w:t>
      </w:r>
    </w:p>
    <w:p w:rsidR="00000000" w:rsidDel="00000000" w:rsidP="00000000" w:rsidRDefault="00000000" w:rsidRPr="00000000" w14:paraId="00000007">
      <w:pPr>
        <w:spacing w:after="240" w:before="240" w:line="331.2" w:lineRule="auto"/>
        <w:rPr/>
      </w:pPr>
      <w:r w:rsidDel="00000000" w:rsidR="00000000" w:rsidRPr="00000000">
        <w:rPr>
          <w:rtl w:val="0"/>
        </w:rPr>
        <w:t xml:space="preserve">Ω(n)=number of distinct prime factors of n,\Omega(n) = \text{number of distinct prime factors of } n,Ω(n)=number of distinct prime factors of n,</w:t>
      </w:r>
    </w:p>
    <w:p w:rsidR="00000000" w:rsidDel="00000000" w:rsidP="00000000" w:rsidRDefault="00000000" w:rsidRPr="00000000" w14:paraId="00000008">
      <w:pPr>
        <w:spacing w:after="240" w:before="240" w:line="331.2" w:lineRule="auto"/>
        <w:rPr/>
      </w:pPr>
      <w:r w:rsidDel="00000000" w:rsidR="00000000" w:rsidRPr="00000000">
        <w:rPr>
          <w:rtl w:val="0"/>
        </w:rPr>
        <w:t xml:space="preserve">satisfies Ω(n)\Omega(n)Ω(n) is odd for most nnn. It was disproven in 1958 when counterexamples were found starting at n=906,180,359n = 906,180,359n=906,180,359.</w:t>
      </w:r>
    </w:p>
    <w:p w:rsidR="00000000" w:rsidDel="00000000" w:rsidP="00000000" w:rsidRDefault="00000000" w:rsidRPr="00000000" w14:paraId="00000009">
      <w:pPr>
        <w:pStyle w:val="Heading4"/>
        <w:keepNext w:val="0"/>
        <w:keepLines w:val="0"/>
        <w:spacing w:after="40" w:before="240" w:line="331.2" w:lineRule="auto"/>
        <w:rPr>
          <w:b w:val="1"/>
          <w:color w:val="000000"/>
          <w:sz w:val="22"/>
          <w:szCs w:val="22"/>
        </w:rPr>
      </w:pPr>
      <w:bookmarkStart w:colFirst="0" w:colLast="0" w:name="_u6keo6rghkho" w:id="3"/>
      <w:bookmarkEnd w:id="3"/>
      <w:r w:rsidDel="00000000" w:rsidR="00000000" w:rsidRPr="00000000">
        <w:rPr>
          <w:b w:val="1"/>
          <w:color w:val="000000"/>
          <w:sz w:val="22"/>
          <w:szCs w:val="22"/>
          <w:rtl w:val="0"/>
        </w:rPr>
        <w:t xml:space="preserve">Prime Factor Parity and Factorization:</w:t>
      </w:r>
    </w:p>
    <w:p w:rsidR="00000000" w:rsidDel="00000000" w:rsidP="00000000" w:rsidRDefault="00000000" w:rsidRPr="00000000" w14:paraId="0000000A">
      <w:pPr>
        <w:spacing w:after="240" w:before="240" w:line="331.2" w:lineRule="auto"/>
        <w:rPr/>
      </w:pPr>
      <w:r w:rsidDel="00000000" w:rsidR="00000000" w:rsidRPr="00000000">
        <w:rPr>
          <w:rtl w:val="0"/>
        </w:rPr>
        <w:t xml:space="preserve">While the conjecture itself was false, the exploration of </w:t>
      </w:r>
      <w:r w:rsidDel="00000000" w:rsidR="00000000" w:rsidRPr="00000000">
        <w:rPr>
          <w:b w:val="1"/>
          <w:rtl w:val="0"/>
        </w:rPr>
        <w:t xml:space="preserve">prime factor parity</w:t>
      </w:r>
      <w:r w:rsidDel="00000000" w:rsidR="00000000" w:rsidRPr="00000000">
        <w:rPr>
          <w:rtl w:val="0"/>
        </w:rPr>
        <w:t xml:space="preserve">—the study of whether numbers have an odd or even number of distinct prime factors—offers important insights into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number theory</w:t>
      </w:r>
      <w:r w:rsidDel="00000000" w:rsidR="00000000" w:rsidRPr="00000000">
        <w:rPr>
          <w:rtl w:val="0"/>
        </w:rPr>
        <w:t xml:space="preserve">. This approach provides a useful method for analyzing the behavior of prime factorizations in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cryptographic systems</w:t>
      </w:r>
      <w:r w:rsidDel="00000000" w:rsidR="00000000" w:rsidRPr="00000000">
        <w:rPr>
          <w:rtl w:val="0"/>
        </w:rPr>
        <w:t xml:space="preserve">.</w:t>
      </w:r>
    </w:p>
    <w:p w:rsidR="00000000" w:rsidDel="00000000" w:rsidP="00000000" w:rsidRDefault="00000000" w:rsidRPr="00000000" w14:paraId="0000000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nzitvq77gorj" w:id="4"/>
      <w:bookmarkEnd w:id="4"/>
      <w:r w:rsidDel="00000000" w:rsidR="00000000" w:rsidRPr="00000000">
        <w:rPr>
          <w:b w:val="1"/>
          <w:color w:val="000000"/>
          <w:sz w:val="26"/>
          <w:szCs w:val="26"/>
          <w:rtl w:val="0"/>
        </w:rPr>
        <w:t xml:space="preserve">2. Prime Factorization and Quantum Algorithms in MCP</w:t>
      </w:r>
    </w:p>
    <w:p w:rsidR="00000000" w:rsidDel="00000000" w:rsidP="00000000" w:rsidRDefault="00000000" w:rsidRPr="00000000" w14:paraId="0000000D">
      <w:pPr>
        <w:spacing w:after="240" w:before="240" w:line="331.2" w:lineRule="auto"/>
        <w:rPr/>
      </w:pPr>
      <w:r w:rsidDel="00000000" w:rsidR="00000000" w:rsidRPr="00000000">
        <w:rPr>
          <w:b w:val="1"/>
          <w:rtl w:val="0"/>
        </w:rPr>
        <w:t xml:space="preserve">Prime factorization</w:t>
      </w:r>
      <w:r w:rsidDel="00000000" w:rsidR="00000000" w:rsidRPr="00000000">
        <w:rPr>
          <w:rtl w:val="0"/>
        </w:rPr>
        <w:t xml:space="preserve"> is a critical problem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Many quantum algorithms, such as </w:t>
      </w:r>
      <w:r w:rsidDel="00000000" w:rsidR="00000000" w:rsidRPr="00000000">
        <w:rPr>
          <w:b w:val="1"/>
          <w:rtl w:val="0"/>
        </w:rPr>
        <w:t xml:space="preserve">Shor’s Algorithm</w:t>
      </w:r>
      <w:r w:rsidDel="00000000" w:rsidR="00000000" w:rsidRPr="00000000">
        <w:rPr>
          <w:rtl w:val="0"/>
        </w:rPr>
        <w:t xml:space="preserve">, rely on efficiently factoring large composite numbers into their prime factors. Understanding the </w:t>
      </w:r>
      <w:r w:rsidDel="00000000" w:rsidR="00000000" w:rsidRPr="00000000">
        <w:rPr>
          <w:b w:val="1"/>
          <w:rtl w:val="0"/>
        </w:rPr>
        <w:t xml:space="preserve">parity of prime factors</w:t>
      </w:r>
      <w:r w:rsidDel="00000000" w:rsidR="00000000" w:rsidRPr="00000000">
        <w:rPr>
          <w:rtl w:val="0"/>
        </w:rPr>
        <w:t xml:space="preserve"> as explored by Pólya’s Conjecture can optimize how MCP handles prime factorizations.</w:t>
      </w:r>
    </w:p>
    <w:p w:rsidR="00000000" w:rsidDel="00000000" w:rsidP="00000000" w:rsidRDefault="00000000" w:rsidRPr="00000000" w14:paraId="0000000E">
      <w:pPr>
        <w:pStyle w:val="Heading4"/>
        <w:keepNext w:val="0"/>
        <w:keepLines w:val="0"/>
        <w:spacing w:after="40" w:before="240" w:line="331.2" w:lineRule="auto"/>
        <w:rPr>
          <w:b w:val="1"/>
          <w:color w:val="000000"/>
          <w:sz w:val="22"/>
          <w:szCs w:val="22"/>
        </w:rPr>
      </w:pPr>
      <w:bookmarkStart w:colFirst="0" w:colLast="0" w:name="_tsoojj51o79p" w:id="5"/>
      <w:bookmarkEnd w:id="5"/>
      <w:r w:rsidDel="00000000" w:rsidR="00000000" w:rsidRPr="00000000">
        <w:rPr>
          <w:b w:val="1"/>
          <w:color w:val="000000"/>
          <w:sz w:val="22"/>
          <w:szCs w:val="22"/>
          <w:rtl w:val="0"/>
        </w:rPr>
        <w:t xml:space="preserve">Mathematical Context:</w:t>
      </w:r>
    </w:p>
    <w:p w:rsidR="00000000" w:rsidDel="00000000" w:rsidP="00000000" w:rsidRDefault="00000000" w:rsidRPr="00000000" w14:paraId="0000000F">
      <w:pPr>
        <w:numPr>
          <w:ilvl w:val="0"/>
          <w:numId w:val="5"/>
        </w:numPr>
        <w:spacing w:after="0" w:afterAutospacing="0" w:before="240" w:line="331.2" w:lineRule="auto"/>
        <w:ind w:left="720" w:hanging="360"/>
      </w:pPr>
      <w:r w:rsidDel="00000000" w:rsidR="00000000" w:rsidRPr="00000000">
        <w:rPr>
          <w:rtl w:val="0"/>
        </w:rPr>
        <w:t xml:space="preserve">The </w:t>
      </w:r>
      <w:r w:rsidDel="00000000" w:rsidR="00000000" w:rsidRPr="00000000">
        <w:rPr>
          <w:b w:val="1"/>
          <w:rtl w:val="0"/>
        </w:rPr>
        <w:t xml:space="preserve">function Ω(n)\Omega(n)Ω(n)</w:t>
      </w:r>
      <w:r w:rsidDel="00000000" w:rsidR="00000000" w:rsidRPr="00000000">
        <w:rPr>
          <w:rtl w:val="0"/>
        </w:rPr>
        <w:t xml:space="preserve"> counts the number of distinct prime factors of an integer nnn, and studying the behavior of this function can reveal insights about the </w:t>
      </w:r>
      <w:r w:rsidDel="00000000" w:rsidR="00000000" w:rsidRPr="00000000">
        <w:rPr>
          <w:b w:val="1"/>
          <w:rtl w:val="0"/>
        </w:rPr>
        <w:t xml:space="preserve">distribution of prime factors</w:t>
      </w:r>
      <w:r w:rsidDel="00000000" w:rsidR="00000000" w:rsidRPr="00000000">
        <w:rPr>
          <w:rtl w:val="0"/>
        </w:rPr>
        <w:t xml:space="preserve">.</w:t>
      </w:r>
    </w:p>
    <w:p w:rsidR="00000000" w:rsidDel="00000000" w:rsidP="00000000" w:rsidRDefault="00000000" w:rsidRPr="00000000" w14:paraId="00000010">
      <w:pPr>
        <w:numPr>
          <w:ilvl w:val="0"/>
          <w:numId w:val="5"/>
        </w:numPr>
        <w:spacing w:after="240" w:before="0" w:beforeAutospacing="0" w:line="331.2" w:lineRule="auto"/>
        <w:ind w:left="720" w:hanging="360"/>
      </w:pPr>
      <w:r w:rsidDel="00000000" w:rsidR="00000000" w:rsidRPr="00000000">
        <w:rPr>
          <w:rtl w:val="0"/>
        </w:rPr>
        <w:t xml:space="preserve">For example, numbers with an </w:t>
      </w:r>
      <w:r w:rsidDel="00000000" w:rsidR="00000000" w:rsidRPr="00000000">
        <w:rPr>
          <w:b w:val="1"/>
          <w:rtl w:val="0"/>
        </w:rPr>
        <w:t xml:space="preserve">even number of distinct prime factors</w:t>
      </w:r>
      <w:r w:rsidDel="00000000" w:rsidR="00000000" w:rsidRPr="00000000">
        <w:rPr>
          <w:rtl w:val="0"/>
        </w:rPr>
        <w:t xml:space="preserve"> may exhibit different behaviors in factorization algorithms compared to those with an </w:t>
      </w:r>
      <w:r w:rsidDel="00000000" w:rsidR="00000000" w:rsidRPr="00000000">
        <w:rPr>
          <w:b w:val="1"/>
          <w:rtl w:val="0"/>
        </w:rPr>
        <w:t xml:space="preserve">odd number of distinct prime factors</w:t>
      </w:r>
      <w:r w:rsidDel="00000000" w:rsidR="00000000" w:rsidRPr="00000000">
        <w:rPr>
          <w:rtl w:val="0"/>
        </w:rPr>
        <w:t xml:space="preserve">.</w:t>
      </w:r>
    </w:p>
    <w:p w:rsidR="00000000" w:rsidDel="00000000" w:rsidP="00000000" w:rsidRDefault="00000000" w:rsidRPr="00000000" w14:paraId="00000011">
      <w:pPr>
        <w:pStyle w:val="Heading4"/>
        <w:keepNext w:val="0"/>
        <w:keepLines w:val="0"/>
        <w:spacing w:after="40" w:before="240" w:line="331.2" w:lineRule="auto"/>
        <w:rPr>
          <w:b w:val="1"/>
          <w:color w:val="000000"/>
          <w:sz w:val="22"/>
          <w:szCs w:val="22"/>
        </w:rPr>
      </w:pPr>
      <w:bookmarkStart w:colFirst="0" w:colLast="0" w:name="_stn5xbta2scp" w:id="6"/>
      <w:bookmarkEnd w:id="6"/>
      <w:r w:rsidDel="00000000" w:rsidR="00000000" w:rsidRPr="00000000">
        <w:rPr>
          <w:b w:val="1"/>
          <w:color w:val="000000"/>
          <w:sz w:val="22"/>
          <w:szCs w:val="22"/>
          <w:rtl w:val="0"/>
        </w:rPr>
        <w:t xml:space="preserve">Integration into MCP:</w:t>
      </w:r>
    </w:p>
    <w:p w:rsidR="00000000" w:rsidDel="00000000" w:rsidP="00000000" w:rsidRDefault="00000000" w:rsidRPr="00000000" w14:paraId="00000012">
      <w:pPr>
        <w:numPr>
          <w:ilvl w:val="0"/>
          <w:numId w:val="1"/>
        </w:numPr>
        <w:spacing w:after="0" w:afterAutospacing="0" w:before="240" w:line="331.2" w:lineRule="auto"/>
        <w:ind w:left="720" w:hanging="360"/>
      </w:pPr>
      <w:r w:rsidDel="00000000" w:rsidR="00000000" w:rsidRPr="00000000">
        <w:rPr>
          <w:b w:val="1"/>
          <w:rtl w:val="0"/>
        </w:rPr>
        <w:t xml:space="preserve">Prime Factorization in Quantum Algorithms</w:t>
      </w:r>
      <w:r w:rsidDel="00000000" w:rsidR="00000000" w:rsidRPr="00000000">
        <w:rPr>
          <w:rtl w:val="0"/>
        </w:rPr>
        <w:t xml:space="preserve">: MCP can use the study of prime factor </w:t>
      </w:r>
      <w:r w:rsidDel="00000000" w:rsidR="00000000" w:rsidRPr="00000000">
        <w:rPr>
          <w:b w:val="1"/>
          <w:rtl w:val="0"/>
        </w:rPr>
        <w:t xml:space="preserve">parity</w:t>
      </w:r>
      <w:r w:rsidDel="00000000" w:rsidR="00000000" w:rsidRPr="00000000">
        <w:rPr>
          <w:rtl w:val="0"/>
        </w:rPr>
        <w:t xml:space="preserve"> to classify integers in factorization algorithms. This classification can help MCP optimize </w:t>
      </w:r>
      <w:r w:rsidDel="00000000" w:rsidR="00000000" w:rsidRPr="00000000">
        <w:rPr>
          <w:b w:val="1"/>
          <w:rtl w:val="0"/>
        </w:rPr>
        <w:t xml:space="preserve">quantum prime factorization algorithms</w:t>
      </w:r>
      <w:r w:rsidDel="00000000" w:rsidR="00000000" w:rsidRPr="00000000">
        <w:rPr>
          <w:rtl w:val="0"/>
        </w:rPr>
        <w:t xml:space="preserve"> by pre-processing integers based on whether they have an odd or even number of distinct prime factors, improving the efficiency of algorithms such as </w:t>
      </w:r>
      <w:r w:rsidDel="00000000" w:rsidR="00000000" w:rsidRPr="00000000">
        <w:rPr>
          <w:b w:val="1"/>
          <w:rtl w:val="0"/>
        </w:rPr>
        <w:t xml:space="preserve">Shor’s Algorithm</w:t>
      </w:r>
      <w:r w:rsidDel="00000000" w:rsidR="00000000" w:rsidRPr="00000000">
        <w:rPr>
          <w:rtl w:val="0"/>
        </w:rPr>
        <w:t xml:space="preserve">.</w:t>
      </w:r>
    </w:p>
    <w:p w:rsidR="00000000" w:rsidDel="00000000" w:rsidP="00000000" w:rsidRDefault="00000000" w:rsidRPr="00000000" w14:paraId="00000013">
      <w:pPr>
        <w:numPr>
          <w:ilvl w:val="0"/>
          <w:numId w:val="1"/>
        </w:numPr>
        <w:spacing w:after="240" w:before="0" w:beforeAutospacing="0" w:line="331.2" w:lineRule="auto"/>
        <w:ind w:left="720" w:hanging="360"/>
      </w:pPr>
      <w:r w:rsidDel="00000000" w:rsidR="00000000" w:rsidRPr="00000000">
        <w:rPr>
          <w:b w:val="1"/>
          <w:rtl w:val="0"/>
        </w:rPr>
        <w:t xml:space="preserve">Application</w:t>
      </w:r>
      <w:r w:rsidDel="00000000" w:rsidR="00000000" w:rsidRPr="00000000">
        <w:rPr>
          <w:rtl w:val="0"/>
        </w:rPr>
        <w:t xml:space="preserve">: When factoring large composite numbers, MCP can identify whether the number has an odd or even number of distinct prime factors, enabling more </w:t>
      </w:r>
      <w:r w:rsidDel="00000000" w:rsidR="00000000" w:rsidRPr="00000000">
        <w:rPr>
          <w:b w:val="1"/>
          <w:rtl w:val="0"/>
        </w:rPr>
        <w:t xml:space="preserve">predictable and optimized factorizations</w:t>
      </w:r>
      <w:r w:rsidDel="00000000" w:rsidR="00000000" w:rsidRPr="00000000">
        <w:rPr>
          <w:rtl w:val="0"/>
        </w:rPr>
        <w:t xml:space="preserve">.</w:t>
      </w:r>
    </w:p>
    <w:p w:rsidR="00000000" w:rsidDel="00000000" w:rsidP="00000000" w:rsidRDefault="00000000" w:rsidRPr="00000000" w14:paraId="0000001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vrbgx93vyjys" w:id="7"/>
      <w:bookmarkEnd w:id="7"/>
      <w:r w:rsidDel="00000000" w:rsidR="00000000" w:rsidRPr="00000000">
        <w:rPr>
          <w:b w:val="1"/>
          <w:color w:val="000000"/>
          <w:sz w:val="26"/>
          <w:szCs w:val="26"/>
          <w:rtl w:val="0"/>
        </w:rPr>
        <w:t xml:space="preserve">3. Modular Arithmetic and Prime Factorization in MCP</w:t>
      </w:r>
    </w:p>
    <w:p w:rsidR="00000000" w:rsidDel="00000000" w:rsidP="00000000" w:rsidRDefault="00000000" w:rsidRPr="00000000" w14:paraId="00000016">
      <w:pPr>
        <w:spacing w:after="240" w:before="240" w:line="331.2" w:lineRule="auto"/>
        <w:rPr/>
      </w:pPr>
      <w:r w:rsidDel="00000000" w:rsidR="00000000" w:rsidRPr="00000000">
        <w:rPr>
          <w:b w:val="1"/>
          <w:rtl w:val="0"/>
        </w:rPr>
        <w:t xml:space="preserve">Modular arithmetic</w:t>
      </w:r>
      <w:r w:rsidDel="00000000" w:rsidR="00000000" w:rsidRPr="00000000">
        <w:rPr>
          <w:rtl w:val="0"/>
        </w:rPr>
        <w:t xml:space="preserve"> is foundational for both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especially in operations such as </w:t>
      </w:r>
      <w:r w:rsidDel="00000000" w:rsidR="00000000" w:rsidRPr="00000000">
        <w:rPr>
          <w:b w:val="1"/>
          <w:rtl w:val="0"/>
        </w:rPr>
        <w:t xml:space="preserve">modular exponentiation</w:t>
      </w:r>
      <w:r w:rsidDel="00000000" w:rsidR="00000000" w:rsidRPr="00000000">
        <w:rPr>
          <w:rtl w:val="0"/>
        </w:rPr>
        <w:t xml:space="preserve"> and </w:t>
      </w:r>
      <w:r w:rsidDel="00000000" w:rsidR="00000000" w:rsidRPr="00000000">
        <w:rPr>
          <w:b w:val="1"/>
          <w:rtl w:val="0"/>
        </w:rPr>
        <w:t xml:space="preserve">modular inverses</w:t>
      </w:r>
      <w:r w:rsidDel="00000000" w:rsidR="00000000" w:rsidRPr="00000000">
        <w:rPr>
          <w:rtl w:val="0"/>
        </w:rPr>
        <w:t xml:space="preserve">. These operations are key in </w:t>
      </w:r>
      <w:r w:rsidDel="00000000" w:rsidR="00000000" w:rsidRPr="00000000">
        <w:rPr>
          <w:b w:val="1"/>
          <w:rtl w:val="0"/>
        </w:rPr>
        <w:t xml:space="preserve">RSA encryption</w:t>
      </w:r>
      <w:r w:rsidDel="00000000" w:rsidR="00000000" w:rsidRPr="00000000">
        <w:rPr>
          <w:rtl w:val="0"/>
        </w:rPr>
        <w:t xml:space="preserve">, </w:t>
      </w:r>
      <w:r w:rsidDel="00000000" w:rsidR="00000000" w:rsidRPr="00000000">
        <w:rPr>
          <w:b w:val="1"/>
          <w:rtl w:val="0"/>
        </w:rPr>
        <w:t xml:space="preserve">Elliptic Curve Cryptography (ECC)</w:t>
      </w:r>
      <w:r w:rsidDel="00000000" w:rsidR="00000000" w:rsidRPr="00000000">
        <w:rPr>
          <w:rtl w:val="0"/>
        </w:rPr>
        <w:t xml:space="preserve">, and various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2d0p0fhntyyz" w:id="8"/>
      <w:bookmarkEnd w:id="8"/>
      <w:r w:rsidDel="00000000" w:rsidR="00000000" w:rsidRPr="00000000">
        <w:rPr>
          <w:b w:val="1"/>
          <w:color w:val="000000"/>
          <w:sz w:val="22"/>
          <w:szCs w:val="22"/>
          <w:rtl w:val="0"/>
        </w:rPr>
        <w:t xml:space="preserve">Modular Arithmetic and Prime Factors:</w:t>
      </w:r>
    </w:p>
    <w:p w:rsidR="00000000" w:rsidDel="00000000" w:rsidP="00000000" w:rsidRDefault="00000000" w:rsidRPr="00000000" w14:paraId="00000018">
      <w:pPr>
        <w:numPr>
          <w:ilvl w:val="0"/>
          <w:numId w:val="10"/>
        </w:numPr>
        <w:spacing w:after="0" w:afterAutospacing="0" w:before="240" w:line="331.2" w:lineRule="auto"/>
        <w:ind w:left="720" w:hanging="360"/>
      </w:pPr>
      <w:r w:rsidDel="00000000" w:rsidR="00000000" w:rsidRPr="00000000">
        <w:rPr>
          <w:rtl w:val="0"/>
        </w:rPr>
        <w:t xml:space="preserve">Modular arithmetic often depends on the behavior of numbers in prime fields Fp\mathbb{F}_pFp​, and understanding the </w:t>
      </w:r>
      <w:r w:rsidDel="00000000" w:rsidR="00000000" w:rsidRPr="00000000">
        <w:rPr>
          <w:b w:val="1"/>
          <w:rtl w:val="0"/>
        </w:rPr>
        <w:t xml:space="preserve">parity of prime factors</w:t>
      </w:r>
      <w:r w:rsidDel="00000000" w:rsidR="00000000" w:rsidRPr="00000000">
        <w:rPr>
          <w:rtl w:val="0"/>
        </w:rPr>
        <w:t xml:space="preserve"> can optimize how MCP handles </w:t>
      </w:r>
      <w:r w:rsidDel="00000000" w:rsidR="00000000" w:rsidRPr="00000000">
        <w:rPr>
          <w:b w:val="1"/>
          <w:rtl w:val="0"/>
        </w:rPr>
        <w:t xml:space="preserve">modular transformations</w:t>
      </w:r>
      <w:r w:rsidDel="00000000" w:rsidR="00000000" w:rsidRPr="00000000">
        <w:rPr>
          <w:rtl w:val="0"/>
        </w:rPr>
        <w:t xml:space="preserve">.</w:t>
      </w:r>
    </w:p>
    <w:p w:rsidR="00000000" w:rsidDel="00000000" w:rsidP="00000000" w:rsidRDefault="00000000" w:rsidRPr="00000000" w14:paraId="00000019">
      <w:pPr>
        <w:numPr>
          <w:ilvl w:val="0"/>
          <w:numId w:val="10"/>
        </w:numPr>
        <w:spacing w:after="240" w:before="0" w:beforeAutospacing="0" w:line="331.2" w:lineRule="auto"/>
        <w:ind w:left="720" w:hanging="360"/>
      </w:pPr>
      <w:r w:rsidDel="00000000" w:rsidR="00000000" w:rsidRPr="00000000">
        <w:rPr>
          <w:b w:val="1"/>
          <w:rtl w:val="0"/>
        </w:rPr>
        <w:t xml:space="preserve">Prime factorization</w:t>
      </w:r>
      <w:r w:rsidDel="00000000" w:rsidR="00000000" w:rsidRPr="00000000">
        <w:rPr>
          <w:rtl w:val="0"/>
        </w:rPr>
        <w:t xml:space="preserve"> is critical when computing </w:t>
      </w:r>
      <w:r w:rsidDel="00000000" w:rsidR="00000000" w:rsidRPr="00000000">
        <w:rPr>
          <w:b w:val="1"/>
          <w:rtl w:val="0"/>
        </w:rPr>
        <w:t xml:space="preserve">modular inverses</w:t>
      </w:r>
      <w:r w:rsidDel="00000000" w:rsidR="00000000" w:rsidRPr="00000000">
        <w:rPr>
          <w:rtl w:val="0"/>
        </w:rPr>
        <w:t xml:space="preserve"> in cryptographic protocols. The distribution of prime factors can affect the performance of </w:t>
      </w:r>
      <w:r w:rsidDel="00000000" w:rsidR="00000000" w:rsidRPr="00000000">
        <w:rPr>
          <w:b w:val="1"/>
          <w:rtl w:val="0"/>
        </w:rPr>
        <w:t xml:space="preserve">modular exponentiation</w:t>
      </w:r>
      <w:r w:rsidDel="00000000" w:rsidR="00000000" w:rsidRPr="00000000">
        <w:rPr>
          <w:rtl w:val="0"/>
        </w:rPr>
        <w:t xml:space="preserve">.</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ioig5oxdet4b" w:id="9"/>
      <w:bookmarkEnd w:id="9"/>
      <w:r w:rsidDel="00000000" w:rsidR="00000000" w:rsidRPr="00000000">
        <w:rPr>
          <w:b w:val="1"/>
          <w:color w:val="000000"/>
          <w:sz w:val="22"/>
          <w:szCs w:val="22"/>
          <w:rtl w:val="0"/>
        </w:rPr>
        <w:t xml:space="preserve">Integration into MCP:</w:t>
      </w:r>
    </w:p>
    <w:p w:rsidR="00000000" w:rsidDel="00000000" w:rsidP="00000000" w:rsidRDefault="00000000" w:rsidRPr="00000000" w14:paraId="0000001B">
      <w:pPr>
        <w:numPr>
          <w:ilvl w:val="0"/>
          <w:numId w:val="4"/>
        </w:numPr>
        <w:spacing w:after="0" w:afterAutospacing="0" w:before="240" w:line="331.2" w:lineRule="auto"/>
        <w:ind w:left="720" w:hanging="360"/>
      </w:pPr>
      <w:r w:rsidDel="00000000" w:rsidR="00000000" w:rsidRPr="00000000">
        <w:rPr>
          <w:b w:val="1"/>
          <w:rtl w:val="0"/>
        </w:rPr>
        <w:t xml:space="preserve">Prime Factor Parity in Modular Arithmetic</w:t>
      </w:r>
      <w:r w:rsidDel="00000000" w:rsidR="00000000" w:rsidRPr="00000000">
        <w:rPr>
          <w:rtl w:val="0"/>
        </w:rPr>
        <w:t xml:space="preserve">: MCP can utilize </w:t>
      </w:r>
      <w:r w:rsidDel="00000000" w:rsidR="00000000" w:rsidRPr="00000000">
        <w:rPr>
          <w:b w:val="1"/>
          <w:rtl w:val="0"/>
        </w:rPr>
        <w:t xml:space="preserve">prime factor parity</w:t>
      </w:r>
      <w:r w:rsidDel="00000000" w:rsidR="00000000" w:rsidRPr="00000000">
        <w:rPr>
          <w:rtl w:val="0"/>
        </w:rPr>
        <w:t xml:space="preserve"> to optimize </w:t>
      </w:r>
      <w:r w:rsidDel="00000000" w:rsidR="00000000" w:rsidRPr="00000000">
        <w:rPr>
          <w:b w:val="1"/>
          <w:rtl w:val="0"/>
        </w:rPr>
        <w:t xml:space="preserve">modular arithmetic</w:t>
      </w:r>
      <w:r w:rsidDel="00000000" w:rsidR="00000000" w:rsidRPr="00000000">
        <w:rPr>
          <w:rtl w:val="0"/>
        </w:rPr>
        <w:t xml:space="preserve"> operations by categorizing numbers based on the parity of their prime factorizations. This classification can simplify modular operations in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1C">
      <w:pPr>
        <w:numPr>
          <w:ilvl w:val="0"/>
          <w:numId w:val="4"/>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In RSA encryption, when computing abmod  na^b \mod nabmodn, MCP can pre-process the modulus nnn by determining whether it has an odd or even number of distinct prime factors. This helps optimize </w:t>
      </w:r>
      <w:r w:rsidDel="00000000" w:rsidR="00000000" w:rsidRPr="00000000">
        <w:rPr>
          <w:b w:val="1"/>
          <w:rtl w:val="0"/>
        </w:rPr>
        <w:t xml:space="preserve">modular exponentiation</w:t>
      </w:r>
      <w:r w:rsidDel="00000000" w:rsidR="00000000" w:rsidRPr="00000000">
        <w:rPr>
          <w:rtl w:val="0"/>
        </w:rPr>
        <w:t xml:space="preserve"> by streamlining the operations needed for numbers with specific prime factor structures.</w:t>
      </w:r>
    </w:p>
    <w:p w:rsidR="00000000" w:rsidDel="00000000" w:rsidP="00000000" w:rsidRDefault="00000000" w:rsidRPr="00000000" w14:paraId="0000001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color w:val="000000"/>
          <w:sz w:val="26"/>
          <w:szCs w:val="26"/>
        </w:rPr>
      </w:pPr>
      <w:bookmarkStart w:colFirst="0" w:colLast="0" w:name="_vmckt0cttwag" w:id="10"/>
      <w:bookmarkEnd w:id="10"/>
      <w:r w:rsidDel="00000000" w:rsidR="00000000" w:rsidRPr="00000000">
        <w:rPr>
          <w:b w:val="1"/>
          <w:color w:val="000000"/>
          <w:sz w:val="26"/>
          <w:szCs w:val="26"/>
          <w:rtl w:val="0"/>
        </w:rPr>
        <w:t xml:space="preserve">4. Prime Factorization and Quantum Cryptography in MCP</w:t>
      </w:r>
    </w:p>
    <w:p w:rsidR="00000000" w:rsidDel="00000000" w:rsidP="00000000" w:rsidRDefault="00000000" w:rsidRPr="00000000" w14:paraId="0000001F">
      <w:pPr>
        <w:spacing w:after="240" w:before="240" w:line="331.2" w:lineRule="auto"/>
        <w:rPr/>
      </w:pPr>
      <w:r w:rsidDel="00000000" w:rsidR="00000000" w:rsidRPr="00000000">
        <w:rPr>
          <w:b w:val="1"/>
          <w:rtl w:val="0"/>
        </w:rPr>
        <w:t xml:space="preserve">Quantum cryptography</w:t>
      </w:r>
      <w:r w:rsidDel="00000000" w:rsidR="00000000" w:rsidRPr="00000000">
        <w:rPr>
          <w:rtl w:val="0"/>
        </w:rPr>
        <w:t xml:space="preserve"> requires the efficient generation, management, and factorization of large prime numbers. The exploration of </w:t>
      </w:r>
      <w:r w:rsidDel="00000000" w:rsidR="00000000" w:rsidRPr="00000000">
        <w:rPr>
          <w:b w:val="1"/>
          <w:rtl w:val="0"/>
        </w:rPr>
        <w:t xml:space="preserve">prime factor parity</w:t>
      </w:r>
      <w:r w:rsidDel="00000000" w:rsidR="00000000" w:rsidRPr="00000000">
        <w:rPr>
          <w:rtl w:val="0"/>
        </w:rPr>
        <w:t xml:space="preserve"> can inform the design of </w:t>
      </w:r>
      <w:r w:rsidDel="00000000" w:rsidR="00000000" w:rsidRPr="00000000">
        <w:rPr>
          <w:b w:val="1"/>
          <w:rtl w:val="0"/>
        </w:rPr>
        <w:t xml:space="preserve">quantum-resistant cryptographic protocols</w:t>
      </w:r>
      <w:r w:rsidDel="00000000" w:rsidR="00000000" w:rsidRPr="00000000">
        <w:rPr>
          <w:rtl w:val="0"/>
        </w:rPr>
        <w:t xml:space="preserve">.</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yqu33njf4fhe" w:id="11"/>
      <w:bookmarkEnd w:id="11"/>
      <w:r w:rsidDel="00000000" w:rsidR="00000000" w:rsidRPr="00000000">
        <w:rPr>
          <w:b w:val="1"/>
          <w:color w:val="000000"/>
          <w:sz w:val="22"/>
          <w:szCs w:val="22"/>
          <w:rtl w:val="0"/>
        </w:rPr>
        <w:t xml:space="preserve">Cryptographic Systems and Prime Factorization:</w:t>
      </w:r>
    </w:p>
    <w:p w:rsidR="00000000" w:rsidDel="00000000" w:rsidP="00000000" w:rsidRDefault="00000000" w:rsidRPr="00000000" w14:paraId="00000021">
      <w:pPr>
        <w:numPr>
          <w:ilvl w:val="0"/>
          <w:numId w:val="6"/>
        </w:numPr>
        <w:spacing w:after="0" w:afterAutospacing="0" w:before="240" w:line="331.2" w:lineRule="auto"/>
        <w:ind w:left="720" w:hanging="360"/>
      </w:pPr>
      <w:r w:rsidDel="00000000" w:rsidR="00000000" w:rsidRPr="00000000">
        <w:rPr>
          <w:rtl w:val="0"/>
        </w:rPr>
        <w:t xml:space="preserve">In RSA and similar cryptographic systems, large composite numbers are factored into primes, and their security depends on the difficulty of this factorization. Understanding the </w:t>
      </w:r>
      <w:r w:rsidDel="00000000" w:rsidR="00000000" w:rsidRPr="00000000">
        <w:rPr>
          <w:b w:val="1"/>
          <w:rtl w:val="0"/>
        </w:rPr>
        <w:t xml:space="preserve">distribution of prime factors</w:t>
      </w:r>
      <w:r w:rsidDel="00000000" w:rsidR="00000000" w:rsidRPr="00000000">
        <w:rPr>
          <w:rtl w:val="0"/>
        </w:rPr>
        <w:t xml:space="preserve"> is critical for ensuring cryptographic security.</w:t>
      </w:r>
    </w:p>
    <w:p w:rsidR="00000000" w:rsidDel="00000000" w:rsidP="00000000" w:rsidRDefault="00000000" w:rsidRPr="00000000" w14:paraId="00000022">
      <w:pPr>
        <w:numPr>
          <w:ilvl w:val="0"/>
          <w:numId w:val="6"/>
        </w:numPr>
        <w:spacing w:after="240" w:before="0" w:beforeAutospacing="0" w:line="331.2" w:lineRule="auto"/>
        <w:ind w:left="720" w:hanging="360"/>
      </w:pPr>
      <w:r w:rsidDel="00000000" w:rsidR="00000000" w:rsidRPr="00000000">
        <w:rPr>
          <w:b w:val="1"/>
          <w:rtl w:val="0"/>
        </w:rPr>
        <w:t xml:space="preserve">Quantum cryptographic protocols</w:t>
      </w:r>
      <w:r w:rsidDel="00000000" w:rsidR="00000000" w:rsidRPr="00000000">
        <w:rPr>
          <w:rtl w:val="0"/>
        </w:rPr>
        <w:t xml:space="preserve"> often rely on the behavior of prime factors in large numbers, which can be optimized by analyzing the prime factor </w:t>
      </w:r>
      <w:r w:rsidDel="00000000" w:rsidR="00000000" w:rsidRPr="00000000">
        <w:rPr>
          <w:b w:val="1"/>
          <w:rtl w:val="0"/>
        </w:rPr>
        <w:t xml:space="preserve">parity</w:t>
      </w:r>
      <w:r w:rsidDel="00000000" w:rsidR="00000000" w:rsidRPr="00000000">
        <w:rPr>
          <w:rtl w:val="0"/>
        </w:rPr>
        <w:t xml:space="preserve">.</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34qqs9r017n7" w:id="12"/>
      <w:bookmarkEnd w:id="12"/>
      <w:r w:rsidDel="00000000" w:rsidR="00000000" w:rsidRPr="00000000">
        <w:rPr>
          <w:b w:val="1"/>
          <w:color w:val="000000"/>
          <w:sz w:val="22"/>
          <w:szCs w:val="22"/>
          <w:rtl w:val="0"/>
        </w:rPr>
        <w:t xml:space="preserve">Integration into MCP:</w:t>
      </w:r>
    </w:p>
    <w:p w:rsidR="00000000" w:rsidDel="00000000" w:rsidP="00000000" w:rsidRDefault="00000000" w:rsidRPr="00000000" w14:paraId="00000024">
      <w:pPr>
        <w:numPr>
          <w:ilvl w:val="0"/>
          <w:numId w:val="9"/>
        </w:numPr>
        <w:spacing w:after="0" w:afterAutospacing="0" w:before="240" w:line="331.2" w:lineRule="auto"/>
        <w:ind w:left="720" w:hanging="360"/>
      </w:pPr>
      <w:r w:rsidDel="00000000" w:rsidR="00000000" w:rsidRPr="00000000">
        <w:rPr>
          <w:b w:val="1"/>
          <w:rtl w:val="0"/>
        </w:rPr>
        <w:t xml:space="preserve">Optimizing Prime-Based Cryptography</w:t>
      </w:r>
      <w:r w:rsidDel="00000000" w:rsidR="00000000" w:rsidRPr="00000000">
        <w:rPr>
          <w:rtl w:val="0"/>
        </w:rPr>
        <w:t xml:space="preserve">: MCP can integrate insights from Pólya’s Conjecture to develop more efficient </w:t>
      </w:r>
      <w:r w:rsidDel="00000000" w:rsidR="00000000" w:rsidRPr="00000000">
        <w:rPr>
          <w:b w:val="1"/>
          <w:rtl w:val="0"/>
        </w:rPr>
        <w:t xml:space="preserve">quantum cryptographic protocols</w:t>
      </w:r>
      <w:r w:rsidDel="00000000" w:rsidR="00000000" w:rsidRPr="00000000">
        <w:rPr>
          <w:rtl w:val="0"/>
        </w:rPr>
        <w:t xml:space="preserve">. By categorizing numbers based on the parity of their prime factors, MCP can design cryptographic systems that optimize how large numbers are factored and processed in </w:t>
      </w:r>
      <w:r w:rsidDel="00000000" w:rsidR="00000000" w:rsidRPr="00000000">
        <w:rPr>
          <w:b w:val="1"/>
          <w:rtl w:val="0"/>
        </w:rPr>
        <w:t xml:space="preserve">quantum key distribution</w:t>
      </w:r>
      <w:r w:rsidDel="00000000" w:rsidR="00000000" w:rsidRPr="00000000">
        <w:rPr>
          <w:rtl w:val="0"/>
        </w:rPr>
        <w:t xml:space="preserve"> and </w:t>
      </w:r>
      <w:r w:rsidDel="00000000" w:rsidR="00000000" w:rsidRPr="00000000">
        <w:rPr>
          <w:b w:val="1"/>
          <w:rtl w:val="0"/>
        </w:rPr>
        <w:t xml:space="preserve">quantum encryption</w:t>
      </w:r>
      <w:r w:rsidDel="00000000" w:rsidR="00000000" w:rsidRPr="00000000">
        <w:rPr>
          <w:rtl w:val="0"/>
        </w:rPr>
        <w:t xml:space="preserve">.</w:t>
      </w:r>
    </w:p>
    <w:p w:rsidR="00000000" w:rsidDel="00000000" w:rsidP="00000000" w:rsidRDefault="00000000" w:rsidRPr="00000000" w14:paraId="00000025">
      <w:pPr>
        <w:numPr>
          <w:ilvl w:val="0"/>
          <w:numId w:val="9"/>
        </w:numPr>
        <w:spacing w:after="240" w:before="0" w:beforeAutospacing="0" w:line="331.2" w:lineRule="auto"/>
        <w:ind w:left="720" w:hanging="360"/>
      </w:pPr>
      <w:r w:rsidDel="00000000" w:rsidR="00000000" w:rsidRPr="00000000">
        <w:rPr>
          <w:b w:val="1"/>
          <w:rtl w:val="0"/>
        </w:rPr>
        <w:t xml:space="preserve">Application</w:t>
      </w:r>
      <w:r w:rsidDel="00000000" w:rsidR="00000000" w:rsidRPr="00000000">
        <w:rPr>
          <w:rtl w:val="0"/>
        </w:rPr>
        <w:t xml:space="preserve">: MCP can design </w:t>
      </w:r>
      <w:r w:rsidDel="00000000" w:rsidR="00000000" w:rsidRPr="00000000">
        <w:rPr>
          <w:b w:val="1"/>
          <w:rtl w:val="0"/>
        </w:rPr>
        <w:t xml:space="preserve">quantum-resistant encryption algorithms</w:t>
      </w:r>
      <w:r w:rsidDel="00000000" w:rsidR="00000000" w:rsidRPr="00000000">
        <w:rPr>
          <w:rtl w:val="0"/>
        </w:rPr>
        <w:t xml:space="preserve"> that are more efficient by leveraging the analysis of prime factor parity, ensuring that the cryptographic keys generated from large prime numbers are secure and computationally efficient.</w:t>
      </w:r>
    </w:p>
    <w:p w:rsidR="00000000" w:rsidDel="00000000" w:rsidP="00000000" w:rsidRDefault="00000000" w:rsidRPr="00000000" w14:paraId="0000002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color w:val="000000"/>
          <w:sz w:val="26"/>
          <w:szCs w:val="26"/>
        </w:rPr>
      </w:pPr>
      <w:bookmarkStart w:colFirst="0" w:colLast="0" w:name="_5boh3y2tmpqt" w:id="13"/>
      <w:bookmarkEnd w:id="13"/>
      <w:r w:rsidDel="00000000" w:rsidR="00000000" w:rsidRPr="00000000">
        <w:rPr>
          <w:b w:val="1"/>
          <w:color w:val="000000"/>
          <w:sz w:val="26"/>
          <w:szCs w:val="26"/>
          <w:rtl w:val="0"/>
        </w:rPr>
        <w:t xml:space="preserve">5. Quantum Algorithm Optimization in MCP</w:t>
      </w:r>
    </w:p>
    <w:p w:rsidR="00000000" w:rsidDel="00000000" w:rsidP="00000000" w:rsidRDefault="00000000" w:rsidRPr="00000000" w14:paraId="00000028">
      <w:pPr>
        <w:spacing w:after="240" w:before="240" w:line="331.2" w:lineRule="auto"/>
        <w:rPr/>
      </w:pPr>
      <w:r w:rsidDel="00000000" w:rsidR="00000000" w:rsidRPr="00000000">
        <w:rPr>
          <w:b w:val="1"/>
          <w:rtl w:val="0"/>
        </w:rPr>
        <w:t xml:space="preserve">Quantum algorithms</w:t>
      </w:r>
      <w:r w:rsidDel="00000000" w:rsidR="00000000" w:rsidRPr="00000000">
        <w:rPr>
          <w:rtl w:val="0"/>
        </w:rPr>
        <w:t xml:space="preserve">, such as </w:t>
      </w:r>
      <w:r w:rsidDel="00000000" w:rsidR="00000000" w:rsidRPr="00000000">
        <w:rPr>
          <w:b w:val="1"/>
          <w:rtl w:val="0"/>
        </w:rPr>
        <w:t xml:space="preserve">Shor’s Algorithm</w:t>
      </w:r>
      <w:r w:rsidDel="00000000" w:rsidR="00000000" w:rsidRPr="00000000">
        <w:rPr>
          <w:rtl w:val="0"/>
        </w:rPr>
        <w:t xml:space="preserve">, rely heavily on </w:t>
      </w:r>
      <w:r w:rsidDel="00000000" w:rsidR="00000000" w:rsidRPr="00000000">
        <w:rPr>
          <w:b w:val="1"/>
          <w:rtl w:val="0"/>
        </w:rPr>
        <w:t xml:space="preserve">prime factorization</w:t>
      </w:r>
      <w:r w:rsidDel="00000000" w:rsidR="00000000" w:rsidRPr="00000000">
        <w:rPr>
          <w:rtl w:val="0"/>
        </w:rPr>
        <w:t xml:space="preserve"> for problems like integer factorization and breaking classical cryptosystems. The </w:t>
      </w:r>
      <w:r w:rsidDel="00000000" w:rsidR="00000000" w:rsidRPr="00000000">
        <w:rPr>
          <w:b w:val="1"/>
          <w:rtl w:val="0"/>
        </w:rPr>
        <w:t xml:space="preserve">behavior of prime factors</w:t>
      </w:r>
      <w:r w:rsidDel="00000000" w:rsidR="00000000" w:rsidRPr="00000000">
        <w:rPr>
          <w:rtl w:val="0"/>
        </w:rPr>
        <w:t xml:space="preserve">, including their parity, can influence the performance of these algorithms.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tgupw0jc4utz" w:id="14"/>
      <w:bookmarkEnd w:id="14"/>
      <w:r w:rsidDel="00000000" w:rsidR="00000000" w:rsidRPr="00000000">
        <w:rPr>
          <w:b w:val="1"/>
          <w:color w:val="000000"/>
          <w:sz w:val="22"/>
          <w:szCs w:val="22"/>
          <w:rtl w:val="0"/>
        </w:rPr>
        <w:t xml:space="preserve">Optimizing Quantum Factorization:</w:t>
      </w:r>
    </w:p>
    <w:p w:rsidR="00000000" w:rsidDel="00000000" w:rsidP="00000000" w:rsidRDefault="00000000" w:rsidRPr="00000000" w14:paraId="0000002A">
      <w:pPr>
        <w:numPr>
          <w:ilvl w:val="0"/>
          <w:numId w:val="7"/>
        </w:numPr>
        <w:spacing w:after="240" w:before="240" w:line="331.2" w:lineRule="auto"/>
        <w:ind w:left="720" w:hanging="360"/>
      </w:pPr>
      <w:r w:rsidDel="00000000" w:rsidR="00000000" w:rsidRPr="00000000">
        <w:rPr>
          <w:b w:val="1"/>
          <w:rtl w:val="0"/>
        </w:rPr>
        <w:t xml:space="preserve">Shor’s Algorithm</w:t>
      </w:r>
      <w:r w:rsidDel="00000000" w:rsidR="00000000" w:rsidRPr="00000000">
        <w:rPr>
          <w:rtl w:val="0"/>
        </w:rPr>
        <w:t xml:space="preserve">: Shor’s Algorithm is one of the most famous quantum algorithms, capable of factoring large integers exponentially faster than classical algorithms. By categorizing numbers based on the </w:t>
      </w:r>
      <w:r w:rsidDel="00000000" w:rsidR="00000000" w:rsidRPr="00000000">
        <w:rPr>
          <w:b w:val="1"/>
          <w:rtl w:val="0"/>
        </w:rPr>
        <w:t xml:space="preserve">parity of their prime factors</w:t>
      </w:r>
      <w:r w:rsidDel="00000000" w:rsidR="00000000" w:rsidRPr="00000000">
        <w:rPr>
          <w:rtl w:val="0"/>
        </w:rPr>
        <w:t xml:space="preserve">, MCP can optimize Shor’s Algorithm, improving its performance by pre-processing inputs to take advantage of specific prime factor structures.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1gi4gzmfkq2" w:id="15"/>
      <w:bookmarkEnd w:id="15"/>
      <w:r w:rsidDel="00000000" w:rsidR="00000000" w:rsidRPr="00000000">
        <w:rPr>
          <w:b w:val="1"/>
          <w:color w:val="000000"/>
          <w:sz w:val="22"/>
          <w:szCs w:val="22"/>
          <w:rtl w:val="0"/>
        </w:rPr>
        <w:t xml:space="preserve">Integration into MCP:</w:t>
      </w:r>
    </w:p>
    <w:p w:rsidR="00000000" w:rsidDel="00000000" w:rsidP="00000000" w:rsidRDefault="00000000" w:rsidRPr="00000000" w14:paraId="0000002C">
      <w:pPr>
        <w:numPr>
          <w:ilvl w:val="0"/>
          <w:numId w:val="8"/>
        </w:numPr>
        <w:spacing w:after="0" w:afterAutospacing="0" w:before="240" w:line="331.2" w:lineRule="auto"/>
        <w:ind w:left="720" w:hanging="360"/>
      </w:pPr>
      <w:r w:rsidDel="00000000" w:rsidR="00000000" w:rsidRPr="00000000">
        <w:rPr>
          <w:b w:val="1"/>
          <w:rtl w:val="0"/>
        </w:rPr>
        <w:t xml:space="preserve">Prime Factor Classification in Quantum Algorithms</w:t>
      </w:r>
      <w:r w:rsidDel="00000000" w:rsidR="00000000" w:rsidRPr="00000000">
        <w:rPr>
          <w:rtl w:val="0"/>
        </w:rPr>
        <w:t xml:space="preserve">: MCP can use the framework of </w:t>
      </w:r>
      <w:r w:rsidDel="00000000" w:rsidR="00000000" w:rsidRPr="00000000">
        <w:rPr>
          <w:b w:val="1"/>
          <w:rtl w:val="0"/>
        </w:rPr>
        <w:t xml:space="preserve">Pólya’s Conjecture</w:t>
      </w:r>
      <w:r w:rsidDel="00000000" w:rsidR="00000000" w:rsidRPr="00000000">
        <w:rPr>
          <w:rtl w:val="0"/>
        </w:rPr>
        <w:t xml:space="preserve"> to optimize the performance of </w:t>
      </w:r>
      <w:r w:rsidDel="00000000" w:rsidR="00000000" w:rsidRPr="00000000">
        <w:rPr>
          <w:b w:val="1"/>
          <w:rtl w:val="0"/>
        </w:rPr>
        <w:t xml:space="preserve">quantum algorithms</w:t>
      </w:r>
      <w:r w:rsidDel="00000000" w:rsidR="00000000" w:rsidRPr="00000000">
        <w:rPr>
          <w:rtl w:val="0"/>
        </w:rPr>
        <w:t xml:space="preserve"> that rely on prime factorization. By understanding whether a number has an odd or even number of distinct prime factors, MCP can tailor its quantum algorithms to handle these numbers more efficiently.</w:t>
      </w:r>
    </w:p>
    <w:p w:rsidR="00000000" w:rsidDel="00000000" w:rsidP="00000000" w:rsidRDefault="00000000" w:rsidRPr="00000000" w14:paraId="0000002D">
      <w:pPr>
        <w:numPr>
          <w:ilvl w:val="0"/>
          <w:numId w:val="8"/>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When running </w:t>
      </w:r>
      <w:r w:rsidDel="00000000" w:rsidR="00000000" w:rsidRPr="00000000">
        <w:rPr>
          <w:b w:val="1"/>
          <w:rtl w:val="0"/>
        </w:rPr>
        <w:t xml:space="preserve">Shor’s Algorithm</w:t>
      </w:r>
      <w:r w:rsidDel="00000000" w:rsidR="00000000" w:rsidRPr="00000000">
        <w:rPr>
          <w:rtl w:val="0"/>
        </w:rPr>
        <w:t xml:space="preserve"> on a large integer, MCP can first determine the parity of its prime factors, allowing the algorithm to choose an optimal path for factorization based on this classification. This reduces the computational load and improves the overall efficiency of the factorization process.</w:t>
      </w:r>
    </w:p>
    <w:p w:rsidR="00000000" w:rsidDel="00000000" w:rsidP="00000000" w:rsidRDefault="00000000" w:rsidRPr="00000000" w14:paraId="0000002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color w:val="000000"/>
          <w:sz w:val="26"/>
          <w:szCs w:val="26"/>
        </w:rPr>
      </w:pPr>
      <w:bookmarkStart w:colFirst="0" w:colLast="0" w:name="_8be4ttagud9" w:id="16"/>
      <w:bookmarkEnd w:id="16"/>
      <w:r w:rsidDel="00000000" w:rsidR="00000000" w:rsidRPr="00000000">
        <w:rPr>
          <w:b w:val="1"/>
          <w:color w:val="000000"/>
          <w:sz w:val="26"/>
          <w:szCs w:val="26"/>
          <w:rtl w:val="0"/>
        </w:rPr>
        <w:t xml:space="preserve">6. Prime Distribution and Its Applications in MCP</w:t>
      </w:r>
    </w:p>
    <w:p w:rsidR="00000000" w:rsidDel="00000000" w:rsidP="00000000" w:rsidRDefault="00000000" w:rsidRPr="00000000" w14:paraId="00000030">
      <w:pPr>
        <w:spacing w:after="240" w:before="240" w:line="331.2" w:lineRule="auto"/>
        <w:rPr/>
      </w:pPr>
      <w:r w:rsidDel="00000000" w:rsidR="00000000" w:rsidRPr="00000000">
        <w:rPr>
          <w:rtl w:val="0"/>
        </w:rPr>
        <w:t xml:space="preserve">Although </w:t>
      </w:r>
      <w:r w:rsidDel="00000000" w:rsidR="00000000" w:rsidRPr="00000000">
        <w:rPr>
          <w:b w:val="1"/>
          <w:rtl w:val="0"/>
        </w:rPr>
        <w:t xml:space="preserve">Pólya’s Conjecture</w:t>
      </w:r>
      <w:r w:rsidDel="00000000" w:rsidR="00000000" w:rsidRPr="00000000">
        <w:rPr>
          <w:rtl w:val="0"/>
        </w:rPr>
        <w:t xml:space="preserve"> was disproven, its focus on the </w:t>
      </w:r>
      <w:r w:rsidDel="00000000" w:rsidR="00000000" w:rsidRPr="00000000">
        <w:rPr>
          <w:b w:val="1"/>
          <w:rtl w:val="0"/>
        </w:rPr>
        <w:t xml:space="preserve">distribution of prime factors</w:t>
      </w:r>
      <w:r w:rsidDel="00000000" w:rsidR="00000000" w:rsidRPr="00000000">
        <w:rPr>
          <w:rtl w:val="0"/>
        </w:rPr>
        <w:t xml:space="preserve"> remains relevant. The study of </w:t>
      </w:r>
      <w:r w:rsidDel="00000000" w:rsidR="00000000" w:rsidRPr="00000000">
        <w:rPr>
          <w:b w:val="1"/>
          <w:rtl w:val="0"/>
        </w:rPr>
        <w:t xml:space="preserve">prime distributions</w:t>
      </w:r>
      <w:r w:rsidDel="00000000" w:rsidR="00000000" w:rsidRPr="00000000">
        <w:rPr>
          <w:rtl w:val="0"/>
        </w:rPr>
        <w:t xml:space="preserve"> has important applications in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6ntvnjnfsxdh" w:id="17"/>
      <w:bookmarkEnd w:id="17"/>
      <w:r w:rsidDel="00000000" w:rsidR="00000000" w:rsidRPr="00000000">
        <w:rPr>
          <w:b w:val="1"/>
          <w:color w:val="000000"/>
          <w:sz w:val="22"/>
          <w:szCs w:val="22"/>
          <w:rtl w:val="0"/>
        </w:rPr>
        <w:t xml:space="preserve">Prime Factor Distribution in Number Theory:</w:t>
      </w:r>
    </w:p>
    <w:p w:rsidR="00000000" w:rsidDel="00000000" w:rsidP="00000000" w:rsidRDefault="00000000" w:rsidRPr="00000000" w14:paraId="00000032">
      <w:pPr>
        <w:numPr>
          <w:ilvl w:val="0"/>
          <w:numId w:val="2"/>
        </w:numPr>
        <w:spacing w:after="0" w:afterAutospacing="0" w:before="240" w:line="331.2" w:lineRule="auto"/>
        <w:ind w:left="720" w:hanging="360"/>
      </w:pPr>
      <w:r w:rsidDel="00000000" w:rsidR="00000000" w:rsidRPr="00000000">
        <w:rPr>
          <w:b w:val="1"/>
          <w:rtl w:val="0"/>
        </w:rPr>
        <w:t xml:space="preserve">Prime distribution</w:t>
      </w:r>
      <w:r w:rsidDel="00000000" w:rsidR="00000000" w:rsidRPr="00000000">
        <w:rPr>
          <w:rtl w:val="0"/>
        </w:rPr>
        <w:t xml:space="preserve"> is a fundamental aspect of </w:t>
      </w:r>
      <w:r w:rsidDel="00000000" w:rsidR="00000000" w:rsidRPr="00000000">
        <w:rPr>
          <w:b w:val="1"/>
          <w:rtl w:val="0"/>
        </w:rPr>
        <w:t xml:space="preserve">number theory</w:t>
      </w:r>
      <w:r w:rsidDel="00000000" w:rsidR="00000000" w:rsidRPr="00000000">
        <w:rPr>
          <w:rtl w:val="0"/>
        </w:rPr>
        <w:t xml:space="preserve">, and the behavior of numbers based on their prime factors provides insights into the structural properties of integers.</w:t>
      </w:r>
    </w:p>
    <w:p w:rsidR="00000000" w:rsidDel="00000000" w:rsidP="00000000" w:rsidRDefault="00000000" w:rsidRPr="00000000" w14:paraId="00000033">
      <w:pPr>
        <w:numPr>
          <w:ilvl w:val="0"/>
          <w:numId w:val="2"/>
        </w:numPr>
        <w:spacing w:after="240" w:before="0" w:beforeAutospacing="0" w:line="331.2" w:lineRule="auto"/>
        <w:ind w:left="720" w:hanging="360"/>
      </w:pPr>
      <w:r w:rsidDel="00000000" w:rsidR="00000000" w:rsidRPr="00000000">
        <w:rPr>
          <w:b w:val="1"/>
          <w:rtl w:val="0"/>
        </w:rPr>
        <w:t xml:space="preserve">Application to Quantum Algorithms</w:t>
      </w:r>
      <w:r w:rsidDel="00000000" w:rsidR="00000000" w:rsidRPr="00000000">
        <w:rPr>
          <w:rtl w:val="0"/>
        </w:rPr>
        <w:t xml:space="preserve">: MCP can use the study of </w:t>
      </w:r>
      <w:r w:rsidDel="00000000" w:rsidR="00000000" w:rsidRPr="00000000">
        <w:rPr>
          <w:b w:val="1"/>
          <w:rtl w:val="0"/>
        </w:rPr>
        <w:t xml:space="preserve">prime factor distribution</w:t>
      </w:r>
      <w:r w:rsidDel="00000000" w:rsidR="00000000" w:rsidRPr="00000000">
        <w:rPr>
          <w:rtl w:val="0"/>
        </w:rPr>
        <w:t xml:space="preserve"> to optimize </w:t>
      </w:r>
      <w:r w:rsidDel="00000000" w:rsidR="00000000" w:rsidRPr="00000000">
        <w:rPr>
          <w:b w:val="1"/>
          <w:rtl w:val="0"/>
        </w:rPr>
        <w:t xml:space="preserve">prime-based quantum algorithms</w:t>
      </w:r>
      <w:r w:rsidDel="00000000" w:rsidR="00000000" w:rsidRPr="00000000">
        <w:rPr>
          <w:rtl w:val="0"/>
        </w:rPr>
        <w:t xml:space="preserve">, ensuring that the system can efficiently handle large numbers with complex prime factorizations.</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65hnoz24bah5" w:id="18"/>
      <w:bookmarkEnd w:id="18"/>
      <w:r w:rsidDel="00000000" w:rsidR="00000000" w:rsidRPr="00000000">
        <w:rPr>
          <w:b w:val="1"/>
          <w:color w:val="000000"/>
          <w:sz w:val="22"/>
          <w:szCs w:val="22"/>
          <w:rtl w:val="0"/>
        </w:rPr>
        <w:t xml:space="preserve">Integration into MCP:</w:t>
      </w:r>
    </w:p>
    <w:p w:rsidR="00000000" w:rsidDel="00000000" w:rsidP="00000000" w:rsidRDefault="00000000" w:rsidRPr="00000000" w14:paraId="00000035">
      <w:pPr>
        <w:numPr>
          <w:ilvl w:val="0"/>
          <w:numId w:val="3"/>
        </w:numPr>
        <w:spacing w:after="0" w:afterAutospacing="0" w:before="240" w:line="331.2" w:lineRule="auto"/>
        <w:ind w:left="720" w:hanging="360"/>
      </w:pPr>
      <w:r w:rsidDel="00000000" w:rsidR="00000000" w:rsidRPr="00000000">
        <w:rPr>
          <w:b w:val="1"/>
          <w:rtl w:val="0"/>
        </w:rPr>
        <w:t xml:space="preserve">Prime Distribution in Quantum Systems</w:t>
      </w:r>
      <w:r w:rsidDel="00000000" w:rsidR="00000000" w:rsidRPr="00000000">
        <w:rPr>
          <w:rtl w:val="0"/>
        </w:rPr>
        <w:t xml:space="preserve">: MCP can analyze the </w:t>
      </w:r>
      <w:r w:rsidDel="00000000" w:rsidR="00000000" w:rsidRPr="00000000">
        <w:rPr>
          <w:b w:val="1"/>
          <w:rtl w:val="0"/>
        </w:rPr>
        <w:t xml:space="preserve">distribution of prime factors</w:t>
      </w:r>
      <w:r w:rsidDel="00000000" w:rsidR="00000000" w:rsidRPr="00000000">
        <w:rPr>
          <w:rtl w:val="0"/>
        </w:rPr>
        <w:t xml:space="preserve"> using insights from Pólya’s Conjecture to optimize how prime-encoded quantum data is processed. This understanding can improve </w:t>
      </w:r>
      <w:r w:rsidDel="00000000" w:rsidR="00000000" w:rsidRPr="00000000">
        <w:rPr>
          <w:b w:val="1"/>
          <w:rtl w:val="0"/>
        </w:rPr>
        <w:t xml:space="preserve">quantum data compression</w:t>
      </w:r>
      <w:r w:rsidDel="00000000" w:rsidR="00000000" w:rsidRPr="00000000">
        <w:rPr>
          <w:rtl w:val="0"/>
        </w:rPr>
        <w:t xml:space="preserve">, </w:t>
      </w:r>
      <w:r w:rsidDel="00000000" w:rsidR="00000000" w:rsidRPr="00000000">
        <w:rPr>
          <w:b w:val="1"/>
          <w:rtl w:val="0"/>
        </w:rPr>
        <w:t xml:space="preserve">prime-based error correction</w:t>
      </w:r>
      <w:r w:rsidDel="00000000" w:rsidR="00000000" w:rsidRPr="00000000">
        <w:rPr>
          <w:rtl w:val="0"/>
        </w:rPr>
        <w:t xml:space="preserve">, and </w:t>
      </w:r>
      <w:r w:rsidDel="00000000" w:rsidR="00000000" w:rsidRPr="00000000">
        <w:rPr>
          <w:b w:val="1"/>
          <w:rtl w:val="0"/>
        </w:rPr>
        <w:t xml:space="preserve">modular arithmetic operations</w:t>
      </w:r>
      <w:r w:rsidDel="00000000" w:rsidR="00000000" w:rsidRPr="00000000">
        <w:rPr>
          <w:rtl w:val="0"/>
        </w:rPr>
        <w:t xml:space="preserve">.</w:t>
      </w:r>
    </w:p>
    <w:p w:rsidR="00000000" w:rsidDel="00000000" w:rsidP="00000000" w:rsidRDefault="00000000" w:rsidRPr="00000000" w14:paraId="00000036">
      <w:pPr>
        <w:numPr>
          <w:ilvl w:val="0"/>
          <w:numId w:val="3"/>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MCP can use the analysis of prime factor distribution to enhance the performance of </w:t>
      </w:r>
      <w:r w:rsidDel="00000000" w:rsidR="00000000" w:rsidRPr="00000000">
        <w:rPr>
          <w:b w:val="1"/>
          <w:rtl w:val="0"/>
        </w:rPr>
        <w:t xml:space="preserve">quantum algorithms</w:t>
      </w:r>
      <w:r w:rsidDel="00000000" w:rsidR="00000000" w:rsidRPr="00000000">
        <w:rPr>
          <w:rtl w:val="0"/>
        </w:rPr>
        <w:t xml:space="preserve"> that rely on large numbers with many prime factors, such as </w:t>
      </w:r>
      <w:r w:rsidDel="00000000" w:rsidR="00000000" w:rsidRPr="00000000">
        <w:rPr>
          <w:b w:val="1"/>
          <w:rtl w:val="0"/>
        </w:rPr>
        <w:t xml:space="preserve">Grover’s Algorithm</w:t>
      </w:r>
      <w:r w:rsidDel="00000000" w:rsidR="00000000" w:rsidRPr="00000000">
        <w:rPr>
          <w:rtl w:val="0"/>
        </w:rPr>
        <w:t xml:space="preserve"> for search and optimization.</w:t>
      </w:r>
    </w:p>
    <w:p w:rsidR="00000000" w:rsidDel="00000000" w:rsidP="00000000" w:rsidRDefault="00000000" w:rsidRPr="00000000" w14:paraId="0000003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cuudovm3tiw0"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331.2" w:lineRule="auto"/>
        <w:rPr/>
      </w:pPr>
      <w:r w:rsidDel="00000000" w:rsidR="00000000" w:rsidRPr="00000000">
        <w:rPr>
          <w:rtl w:val="0"/>
        </w:rPr>
        <w:t xml:space="preserve">Integrating the insights from </w:t>
      </w:r>
      <w:r w:rsidDel="00000000" w:rsidR="00000000" w:rsidRPr="00000000">
        <w:rPr>
          <w:b w:val="1"/>
          <w:rtl w:val="0"/>
        </w:rPr>
        <w:t xml:space="preserve">Pólya’s Conjecture</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the system’s ability to manage </w:t>
      </w:r>
      <w:r w:rsidDel="00000000" w:rsidR="00000000" w:rsidRPr="00000000">
        <w:rPr>
          <w:b w:val="1"/>
          <w:rtl w:val="0"/>
        </w:rPr>
        <w:t xml:space="preserve">prime factorization</w:t>
      </w:r>
      <w:r w:rsidDel="00000000" w:rsidR="00000000" w:rsidRPr="00000000">
        <w:rPr>
          <w:rtl w:val="0"/>
        </w:rPr>
        <w:t xml:space="preserve">, optimize </w:t>
      </w:r>
      <w:r w:rsidDel="00000000" w:rsidR="00000000" w:rsidRPr="00000000">
        <w:rPr>
          <w:b w:val="1"/>
          <w:rtl w:val="0"/>
        </w:rPr>
        <w:t xml:space="preserve">quantum algorithms</w:t>
      </w:r>
      <w:r w:rsidDel="00000000" w:rsidR="00000000" w:rsidRPr="00000000">
        <w:rPr>
          <w:rtl w:val="0"/>
        </w:rPr>
        <w:t xml:space="preserve">, and improve </w:t>
      </w:r>
      <w:r w:rsidDel="00000000" w:rsidR="00000000" w:rsidRPr="00000000">
        <w:rPr>
          <w:b w:val="1"/>
          <w:rtl w:val="0"/>
        </w:rPr>
        <w:t xml:space="preserve">modular arithmetic operations</w:t>
      </w:r>
      <w:r w:rsidDel="00000000" w:rsidR="00000000" w:rsidRPr="00000000">
        <w:rPr>
          <w:rtl w:val="0"/>
        </w:rPr>
        <w:t xml:space="preserve">. While the conjecture itself was disproven, its focus on the </w:t>
      </w:r>
      <w:r w:rsidDel="00000000" w:rsidR="00000000" w:rsidRPr="00000000">
        <w:rPr>
          <w:b w:val="1"/>
          <w:rtl w:val="0"/>
        </w:rPr>
        <w:t xml:space="preserve">parity of prime factors</w:t>
      </w:r>
      <w:r w:rsidDel="00000000" w:rsidR="00000000" w:rsidRPr="00000000">
        <w:rPr>
          <w:rtl w:val="0"/>
        </w:rPr>
        <w:t xml:space="preserve"> and their distribution offers valuable insights that MCP can leverage for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quantum-resistant encryption</w:t>
      </w:r>
      <w:r w:rsidDel="00000000" w:rsidR="00000000" w:rsidRPr="00000000">
        <w:rPr>
          <w:rtl w:val="0"/>
        </w:rPr>
        <w:t xml:space="preserve">, and </w:t>
      </w:r>
      <w:r w:rsidDel="00000000" w:rsidR="00000000" w:rsidRPr="00000000">
        <w:rPr>
          <w:b w:val="1"/>
          <w:rtl w:val="0"/>
        </w:rPr>
        <w:t xml:space="preserve">prime-based quantum algorithms</w:t>
      </w:r>
      <w:r w:rsidDel="00000000" w:rsidR="00000000" w:rsidRPr="00000000">
        <w:rPr>
          <w:rtl w:val="0"/>
        </w:rPr>
        <w:t xml:space="preserve">. By applying the mathematical framework of </w:t>
      </w:r>
      <w:r w:rsidDel="00000000" w:rsidR="00000000" w:rsidRPr="00000000">
        <w:rPr>
          <w:b w:val="1"/>
          <w:rtl w:val="0"/>
        </w:rPr>
        <w:t xml:space="preserve">prime factor parity</w:t>
      </w:r>
      <w:r w:rsidDel="00000000" w:rsidR="00000000" w:rsidRPr="00000000">
        <w:rPr>
          <w:rtl w:val="0"/>
        </w:rPr>
        <w:t xml:space="preserve">, MCP can improve the efficiency and scalability of its quantum computations, ensuring that prime-encoded data is processed securely and efficiently in quantum systems.</w:t>
      </w:r>
    </w:p>
    <w:p w:rsidR="00000000" w:rsidDel="00000000" w:rsidP="00000000" w:rsidRDefault="00000000" w:rsidRPr="00000000" w14:paraId="0000003A">
      <w:pPr>
        <w:spacing w:after="240" w:before="240" w:line="331.2" w:lineRule="auto"/>
        <w:rPr/>
      </w:pPr>
      <w:r w:rsidDel="00000000" w:rsidR="00000000" w:rsidRPr="00000000">
        <w:rPr>
          <w:rtl w:val="0"/>
        </w:rPr>
      </w:r>
    </w:p>
    <w:p w:rsidR="00000000" w:rsidDel="00000000" w:rsidP="00000000" w:rsidRDefault="00000000" w:rsidRPr="00000000" w14:paraId="0000003B">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